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0" w:type="dxa"/>
        <w:tblLayout w:type="fixed"/>
        <w:tblCellMar>
          <w:left w:w="360" w:type="dxa"/>
          <w:right w:w="360" w:type="dxa"/>
        </w:tblCellMar>
        <w:tblLook w:val="04A0" w:firstRow="1" w:lastRow="0" w:firstColumn="1" w:lastColumn="0" w:noHBand="0" w:noVBand="1"/>
      </w:tblPr>
      <w:tblGrid>
        <w:gridCol w:w="4873"/>
        <w:gridCol w:w="4757"/>
      </w:tblGrid>
      <w:tr w:rsidR="00F64539" w:rsidRPr="00514DD3" w:rsidTr="00864378">
        <w:trPr>
          <w:trHeight w:val="283"/>
        </w:trPr>
        <w:tc>
          <w:tcPr>
            <w:tcW w:w="4872" w:type="dxa"/>
          </w:tcPr>
          <w:p w:rsidR="00F64539" w:rsidRPr="00514DD3" w:rsidRDefault="00F64539" w:rsidP="00514DD3">
            <w:pPr>
              <w:spacing w:line="240" w:lineRule="auto"/>
              <w:rPr>
                <w:rFonts w:cs="Arial"/>
                <w:szCs w:val="22"/>
                <w:u w:val="single"/>
              </w:rPr>
            </w:pPr>
          </w:p>
        </w:tc>
        <w:tc>
          <w:tcPr>
            <w:tcW w:w="4758" w:type="dxa"/>
          </w:tcPr>
          <w:p w:rsidR="00F64539" w:rsidRPr="00514DD3" w:rsidRDefault="00F64539" w:rsidP="00514DD3">
            <w:pPr>
              <w:spacing w:line="240" w:lineRule="auto"/>
              <w:rPr>
                <w:rFonts w:cs="Arial"/>
                <w:szCs w:val="22"/>
                <w:u w:val="single"/>
              </w:rPr>
            </w:pPr>
          </w:p>
        </w:tc>
      </w:tr>
      <w:tr w:rsidR="00F64539" w:rsidRPr="00514DD3" w:rsidTr="00864378">
        <w:trPr>
          <w:trHeight w:val="283"/>
        </w:trPr>
        <w:tc>
          <w:tcPr>
            <w:tcW w:w="4872" w:type="dxa"/>
            <w:hideMark/>
          </w:tcPr>
          <w:p w:rsidR="00F64539" w:rsidRPr="00514DD3" w:rsidRDefault="00F64539" w:rsidP="00514DD3">
            <w:pPr>
              <w:spacing w:line="240" w:lineRule="auto"/>
              <w:rPr>
                <w:rFonts w:cs="Arial"/>
                <w:szCs w:val="22"/>
                <w:u w:val="single"/>
              </w:rPr>
            </w:pPr>
            <w:r w:rsidRPr="00514DD3">
              <w:rPr>
                <w:rFonts w:cs="Arial"/>
                <w:szCs w:val="22"/>
                <w:u w:val="single"/>
              </w:rPr>
              <w:t>2017. ekita</w:t>
            </w:r>
            <w:r w:rsidR="00BE70FB" w:rsidRPr="00514DD3">
              <w:rPr>
                <w:rFonts w:cs="Arial"/>
                <w:szCs w:val="22"/>
                <w:u w:val="single"/>
              </w:rPr>
              <w:t>l</w:t>
            </w:r>
            <w:r w:rsidRPr="00514DD3">
              <w:rPr>
                <w:rFonts w:cs="Arial"/>
                <w:szCs w:val="22"/>
                <w:u w:val="single"/>
              </w:rPr>
              <w:t xml:space="preserve">dirako  Ordenantza Fiskalen eta Prezio Publikoen aldaketa proposamena. </w:t>
            </w:r>
          </w:p>
        </w:tc>
        <w:tc>
          <w:tcPr>
            <w:tcW w:w="4758" w:type="dxa"/>
            <w:hideMark/>
          </w:tcPr>
          <w:p w:rsidR="00F64539" w:rsidRPr="00514DD3" w:rsidRDefault="00F64539" w:rsidP="00514DD3">
            <w:pPr>
              <w:spacing w:line="240" w:lineRule="auto"/>
              <w:rPr>
                <w:rFonts w:cs="Arial"/>
                <w:szCs w:val="22"/>
                <w:u w:val="single"/>
              </w:rPr>
            </w:pPr>
            <w:r w:rsidRPr="00514DD3">
              <w:rPr>
                <w:rFonts w:cs="Arial"/>
                <w:szCs w:val="22"/>
                <w:u w:val="single"/>
              </w:rPr>
              <w:t>Propuesta de modificación de Ordenanzas Fiscales y de Precios Públicos  para el año 2017.</w:t>
            </w:r>
          </w:p>
        </w:tc>
      </w:tr>
      <w:tr w:rsidR="00F64539" w:rsidRPr="00514DD3" w:rsidTr="00864378">
        <w:trPr>
          <w:trHeight w:val="283"/>
        </w:trPr>
        <w:tc>
          <w:tcPr>
            <w:tcW w:w="4872" w:type="dxa"/>
          </w:tcPr>
          <w:p w:rsidR="00F64539" w:rsidRPr="00514DD3" w:rsidRDefault="00F64539" w:rsidP="00514DD3">
            <w:pPr>
              <w:spacing w:line="240" w:lineRule="auto"/>
              <w:rPr>
                <w:rFonts w:cs="Arial"/>
                <w:szCs w:val="22"/>
              </w:rPr>
            </w:pPr>
          </w:p>
        </w:tc>
        <w:tc>
          <w:tcPr>
            <w:tcW w:w="4758" w:type="dxa"/>
          </w:tcPr>
          <w:p w:rsidR="00F64539" w:rsidRPr="00514DD3" w:rsidRDefault="00F64539" w:rsidP="00514DD3">
            <w:pPr>
              <w:spacing w:line="240" w:lineRule="auto"/>
              <w:rPr>
                <w:rFonts w:cs="Arial"/>
                <w:szCs w:val="22"/>
              </w:rPr>
            </w:pPr>
          </w:p>
        </w:tc>
      </w:tr>
      <w:tr w:rsidR="002823D0" w:rsidRPr="00514DD3" w:rsidTr="002823D0">
        <w:tc>
          <w:tcPr>
            <w:tcW w:w="4875" w:type="dxa"/>
          </w:tcPr>
          <w:p w:rsidR="002823D0" w:rsidRPr="00514DD3" w:rsidRDefault="001E2EB9" w:rsidP="00514DD3">
            <w:pPr>
              <w:spacing w:line="240" w:lineRule="auto"/>
              <w:rPr>
                <w:rFonts w:cs="Arial"/>
                <w:szCs w:val="22"/>
              </w:rPr>
            </w:pPr>
            <w:r w:rsidRPr="00514DD3">
              <w:rPr>
                <w:rFonts w:cs="Arial"/>
                <w:szCs w:val="22"/>
              </w:rPr>
              <w:br w:type="page"/>
            </w:r>
          </w:p>
        </w:tc>
        <w:tc>
          <w:tcPr>
            <w:tcW w:w="4755" w:type="dxa"/>
          </w:tcPr>
          <w:p w:rsidR="002823D0" w:rsidRPr="00514DD3" w:rsidRDefault="002823D0" w:rsidP="00514DD3">
            <w:pPr>
              <w:spacing w:line="240" w:lineRule="auto"/>
              <w:rPr>
                <w:rFonts w:cs="Arial"/>
                <w:szCs w:val="22"/>
              </w:rPr>
            </w:pPr>
          </w:p>
        </w:tc>
      </w:tr>
      <w:tr w:rsidR="002823D0" w:rsidRPr="00514DD3" w:rsidTr="002823D0">
        <w:tc>
          <w:tcPr>
            <w:tcW w:w="4875" w:type="dxa"/>
          </w:tcPr>
          <w:p w:rsidR="002823D0" w:rsidRPr="00514DD3" w:rsidRDefault="002823D0" w:rsidP="00514DD3">
            <w:pPr>
              <w:spacing w:line="240" w:lineRule="auto"/>
              <w:rPr>
                <w:rFonts w:cs="Arial"/>
                <w:szCs w:val="22"/>
              </w:rPr>
            </w:pPr>
            <w:r w:rsidRPr="00514DD3">
              <w:rPr>
                <w:rFonts w:cs="Arial"/>
                <w:szCs w:val="22"/>
              </w:rPr>
              <w:t xml:space="preserve">ALKATETZAREN PROPOSAMENA. </w:t>
            </w:r>
          </w:p>
        </w:tc>
        <w:tc>
          <w:tcPr>
            <w:tcW w:w="4755" w:type="dxa"/>
          </w:tcPr>
          <w:p w:rsidR="002823D0" w:rsidRPr="00514DD3" w:rsidRDefault="002823D0" w:rsidP="00514DD3">
            <w:pPr>
              <w:spacing w:line="240" w:lineRule="auto"/>
              <w:rPr>
                <w:rFonts w:cs="Arial"/>
                <w:szCs w:val="22"/>
              </w:rPr>
            </w:pPr>
            <w:r w:rsidRPr="00514DD3">
              <w:rPr>
                <w:rFonts w:cs="Arial"/>
                <w:szCs w:val="22"/>
              </w:rPr>
              <w:t>PROPUESTA DE ALCALDIA,</w:t>
            </w:r>
          </w:p>
        </w:tc>
      </w:tr>
      <w:tr w:rsidR="002823D0" w:rsidRPr="00514DD3" w:rsidTr="002823D0">
        <w:tc>
          <w:tcPr>
            <w:tcW w:w="4875" w:type="dxa"/>
          </w:tcPr>
          <w:p w:rsidR="002823D0" w:rsidRPr="00514DD3" w:rsidRDefault="002823D0" w:rsidP="00514DD3">
            <w:pPr>
              <w:spacing w:line="240" w:lineRule="auto"/>
              <w:rPr>
                <w:rFonts w:cs="Arial"/>
                <w:szCs w:val="22"/>
              </w:rPr>
            </w:pPr>
          </w:p>
        </w:tc>
        <w:tc>
          <w:tcPr>
            <w:tcW w:w="4755" w:type="dxa"/>
          </w:tcPr>
          <w:p w:rsidR="002823D0" w:rsidRPr="00514DD3" w:rsidRDefault="002823D0" w:rsidP="00514DD3">
            <w:pPr>
              <w:spacing w:line="240" w:lineRule="auto"/>
              <w:rPr>
                <w:rFonts w:cs="Arial"/>
                <w:szCs w:val="22"/>
              </w:rPr>
            </w:pPr>
          </w:p>
        </w:tc>
      </w:tr>
      <w:tr w:rsidR="002823D0" w:rsidRPr="00514DD3" w:rsidTr="002823D0">
        <w:tc>
          <w:tcPr>
            <w:tcW w:w="4875" w:type="dxa"/>
          </w:tcPr>
          <w:p w:rsidR="002823D0" w:rsidRPr="00514DD3" w:rsidRDefault="002823D0" w:rsidP="00514DD3">
            <w:pPr>
              <w:spacing w:line="240" w:lineRule="auto"/>
              <w:rPr>
                <w:rFonts w:cs="Arial"/>
                <w:szCs w:val="22"/>
              </w:rPr>
            </w:pPr>
            <w:r w:rsidRPr="00514DD3">
              <w:rPr>
                <w:rFonts w:cs="Arial"/>
                <w:szCs w:val="22"/>
              </w:rPr>
              <w:t>Ikusita, Alkatetzak egindako proposamena, beste Udal Taldeek aurkeztutako  proposamen batzuk barneratzen dituena, eta Batzorde honetan onartu diren proposamenak;  Udal Idazkariak eta Kontu-hartzaileak egindako</w:t>
            </w:r>
            <w:bookmarkStart w:id="0" w:name="_GoBack"/>
            <w:bookmarkEnd w:id="0"/>
            <w:r w:rsidRPr="00514DD3">
              <w:rPr>
                <w:rFonts w:cs="Arial"/>
                <w:szCs w:val="22"/>
              </w:rPr>
              <w:t xml:space="preserve"> txostena eta azterketa teknikoak ikusita; hori dena, Gipuzkoako Lurralde Historikoko uztailaren 5eko 11/89 Foru Arauaren arabera eta Toki Araubidearen Oinarriak arautzen dituen apirilaren 2ko 7/85 Legearen 22.2e) artikuluaren arabera.</w:t>
            </w:r>
          </w:p>
        </w:tc>
        <w:tc>
          <w:tcPr>
            <w:tcW w:w="4755" w:type="dxa"/>
          </w:tcPr>
          <w:p w:rsidR="002823D0" w:rsidRPr="00514DD3" w:rsidRDefault="002823D0" w:rsidP="00514DD3">
            <w:pPr>
              <w:spacing w:line="240" w:lineRule="auto"/>
              <w:rPr>
                <w:rFonts w:cs="Arial"/>
                <w:szCs w:val="22"/>
              </w:rPr>
            </w:pPr>
            <w:r w:rsidRPr="00514DD3">
              <w:rPr>
                <w:rFonts w:cs="Arial"/>
                <w:szCs w:val="22"/>
              </w:rPr>
              <w:t xml:space="preserve">Vistas la propuesta de Alcaldía que entre otras, incluye algunas de las propuestas presentadas por el resto de Grupos Municipales, así como las aprobadas en la presente sesión, el informe emitido por la Secretaria y el Interventor Municipales, así como los estudios técnicos; de acuerdo con la Norma Foral 11/89 de 5 de julio, del Territorio Histórico de Gipúzkoa y el artículo 22.2 e)  de la Ley 7/85 de 2 de abril reguladora de las Bases de Régimen Local. </w:t>
            </w:r>
          </w:p>
        </w:tc>
      </w:tr>
      <w:tr w:rsidR="002823D0" w:rsidRPr="00514DD3" w:rsidTr="002823D0">
        <w:tc>
          <w:tcPr>
            <w:tcW w:w="4875" w:type="dxa"/>
          </w:tcPr>
          <w:p w:rsidR="002823D0" w:rsidRPr="00514DD3" w:rsidRDefault="005C4DBC" w:rsidP="00864378">
            <w:pPr>
              <w:spacing w:line="240" w:lineRule="auto"/>
              <w:rPr>
                <w:rFonts w:cs="Arial"/>
                <w:szCs w:val="22"/>
              </w:rPr>
            </w:pPr>
            <w:r w:rsidRPr="00514DD3">
              <w:rPr>
                <w:rFonts w:cs="Arial"/>
                <w:szCs w:val="22"/>
              </w:rPr>
              <w:t xml:space="preserve">Gaia aztertu ondoren Kontu, Ogasun eta Ondare Batzordeak </w:t>
            </w:r>
          </w:p>
        </w:tc>
        <w:tc>
          <w:tcPr>
            <w:tcW w:w="4755" w:type="dxa"/>
          </w:tcPr>
          <w:p w:rsidR="002823D0" w:rsidRPr="00514DD3" w:rsidRDefault="005C4DBC" w:rsidP="00864378">
            <w:pPr>
              <w:spacing w:line="240" w:lineRule="auto"/>
              <w:rPr>
                <w:rFonts w:cs="Arial"/>
                <w:szCs w:val="22"/>
              </w:rPr>
            </w:pPr>
            <w:r w:rsidRPr="00514DD3">
              <w:rPr>
                <w:rFonts w:cs="Arial"/>
                <w:szCs w:val="22"/>
              </w:rPr>
              <w:t xml:space="preserve">Debatido el tema, la comisión de Cuentas, Hacienda y Patrimonio </w:t>
            </w:r>
            <w:r w:rsidR="00864378" w:rsidRPr="00514DD3">
              <w:rPr>
                <w:rFonts w:cs="Arial"/>
                <w:szCs w:val="22"/>
              </w:rPr>
              <w:t>propone al Pleno Municipal aprobar la propuesta de modificación de Ordenanzas fiscales que tendrán efectos a partir del 1 de enero de 2017, que es la siguiente:</w:t>
            </w:r>
          </w:p>
        </w:tc>
      </w:tr>
      <w:tr w:rsidR="005C4DBC" w:rsidRPr="00514DD3" w:rsidTr="002823D0">
        <w:tc>
          <w:tcPr>
            <w:tcW w:w="4875" w:type="dxa"/>
          </w:tcPr>
          <w:p w:rsidR="005C4DBC" w:rsidRPr="00514DD3" w:rsidRDefault="005C4DBC" w:rsidP="00514DD3">
            <w:pPr>
              <w:spacing w:line="240" w:lineRule="auto"/>
              <w:rPr>
                <w:rFonts w:cs="Arial"/>
                <w:szCs w:val="22"/>
              </w:rPr>
            </w:pPr>
          </w:p>
        </w:tc>
        <w:tc>
          <w:tcPr>
            <w:tcW w:w="4755" w:type="dxa"/>
          </w:tcPr>
          <w:p w:rsidR="005C4DBC" w:rsidRPr="00514DD3" w:rsidRDefault="005C4DBC" w:rsidP="00864378">
            <w:pPr>
              <w:spacing w:line="240" w:lineRule="auto"/>
              <w:rPr>
                <w:rFonts w:cs="Arial"/>
                <w:szCs w:val="22"/>
              </w:rPr>
            </w:pPr>
            <w:r w:rsidRPr="00514DD3">
              <w:rPr>
                <w:rFonts w:cs="Arial"/>
                <w:szCs w:val="22"/>
              </w:rPr>
              <w:t xml:space="preserve">Se </w:t>
            </w:r>
          </w:p>
        </w:tc>
      </w:tr>
      <w:tr w:rsidR="005C4DBC" w:rsidRPr="00514DD3" w:rsidTr="002823D0">
        <w:tc>
          <w:tcPr>
            <w:tcW w:w="4875" w:type="dxa"/>
          </w:tcPr>
          <w:p w:rsidR="005C4DBC" w:rsidRPr="00514DD3" w:rsidRDefault="005C4DBC" w:rsidP="00514DD3">
            <w:pPr>
              <w:spacing w:line="240" w:lineRule="auto"/>
              <w:rPr>
                <w:rFonts w:cs="Arial"/>
                <w:szCs w:val="22"/>
              </w:rPr>
            </w:pPr>
          </w:p>
        </w:tc>
        <w:tc>
          <w:tcPr>
            <w:tcW w:w="4755" w:type="dxa"/>
          </w:tcPr>
          <w:p w:rsidR="005C4DBC" w:rsidRPr="00514DD3" w:rsidRDefault="005C4DBC" w:rsidP="00514DD3">
            <w:pPr>
              <w:spacing w:line="240" w:lineRule="auto"/>
              <w:rPr>
                <w:rFonts w:cs="Arial"/>
                <w:szCs w:val="22"/>
              </w:rPr>
            </w:pPr>
          </w:p>
        </w:tc>
      </w:tr>
      <w:tr w:rsidR="002823D0" w:rsidRPr="00514DD3" w:rsidTr="002823D0">
        <w:tc>
          <w:tcPr>
            <w:tcW w:w="4875" w:type="dxa"/>
          </w:tcPr>
          <w:p w:rsidR="002823D0" w:rsidRPr="00514DD3" w:rsidRDefault="002823D0" w:rsidP="00514DD3">
            <w:pPr>
              <w:spacing w:line="240" w:lineRule="auto"/>
              <w:rPr>
                <w:rFonts w:cs="Arial"/>
                <w:szCs w:val="22"/>
              </w:rPr>
            </w:pPr>
            <w:r w:rsidRPr="00514DD3">
              <w:rPr>
                <w:rFonts w:cs="Arial"/>
                <w:szCs w:val="22"/>
              </w:rPr>
              <w:t>AKORDIORAKO PROPOSAMENA:</w:t>
            </w:r>
          </w:p>
        </w:tc>
        <w:tc>
          <w:tcPr>
            <w:tcW w:w="4755" w:type="dxa"/>
          </w:tcPr>
          <w:p w:rsidR="002823D0" w:rsidRPr="00514DD3" w:rsidRDefault="002823D0" w:rsidP="00514DD3">
            <w:pPr>
              <w:spacing w:line="240" w:lineRule="auto"/>
              <w:rPr>
                <w:rFonts w:cs="Arial"/>
                <w:szCs w:val="22"/>
              </w:rPr>
            </w:pPr>
            <w:r w:rsidRPr="00514DD3">
              <w:rPr>
                <w:rFonts w:cs="Arial"/>
                <w:szCs w:val="22"/>
              </w:rPr>
              <w:t>PROPUESTA DE ACUERDO:</w:t>
            </w:r>
          </w:p>
        </w:tc>
      </w:tr>
      <w:tr w:rsidR="00036CA6" w:rsidRPr="00514DD3" w:rsidTr="002823D0">
        <w:tc>
          <w:tcPr>
            <w:tcW w:w="4875" w:type="dxa"/>
          </w:tcPr>
          <w:p w:rsidR="00036CA6" w:rsidRPr="00514DD3" w:rsidRDefault="00036CA6" w:rsidP="00514DD3">
            <w:pPr>
              <w:spacing w:line="240" w:lineRule="auto"/>
              <w:rPr>
                <w:rFonts w:cs="Arial"/>
                <w:szCs w:val="22"/>
              </w:rPr>
            </w:pPr>
          </w:p>
        </w:tc>
        <w:tc>
          <w:tcPr>
            <w:tcW w:w="4755" w:type="dxa"/>
          </w:tcPr>
          <w:p w:rsidR="00036CA6" w:rsidRPr="00514DD3" w:rsidRDefault="00036CA6" w:rsidP="00514DD3">
            <w:pPr>
              <w:spacing w:line="240" w:lineRule="auto"/>
              <w:rPr>
                <w:rFonts w:cs="Arial"/>
                <w:szCs w:val="22"/>
              </w:rPr>
            </w:pPr>
          </w:p>
        </w:tc>
      </w:tr>
      <w:tr w:rsidR="00036CA6" w:rsidRPr="00514DD3" w:rsidTr="00036CA6">
        <w:tc>
          <w:tcPr>
            <w:tcW w:w="4875" w:type="dxa"/>
          </w:tcPr>
          <w:p w:rsidR="00036CA6" w:rsidRPr="00514DD3" w:rsidRDefault="00036CA6" w:rsidP="00514DD3">
            <w:pPr>
              <w:spacing w:line="240" w:lineRule="auto"/>
              <w:rPr>
                <w:rFonts w:cs="Arial"/>
                <w:szCs w:val="22"/>
              </w:rPr>
            </w:pPr>
            <w:r w:rsidRPr="00514DD3">
              <w:rPr>
                <w:rFonts w:cs="Arial"/>
                <w:szCs w:val="22"/>
              </w:rPr>
              <w:t>LEHENENGOA: ONDASUN HIGIEZINEN GAINEKO ZERGA ARAUTZEN DUEN ORDENANTZA FISKALA.</w:t>
            </w:r>
          </w:p>
          <w:p w:rsidR="00036CA6" w:rsidRPr="00514DD3" w:rsidRDefault="00036CA6" w:rsidP="00514DD3">
            <w:pPr>
              <w:spacing w:line="240" w:lineRule="auto"/>
              <w:rPr>
                <w:rFonts w:cs="Arial"/>
                <w:szCs w:val="22"/>
              </w:rPr>
            </w:pPr>
          </w:p>
        </w:tc>
        <w:tc>
          <w:tcPr>
            <w:tcW w:w="4755" w:type="dxa"/>
            <w:shd w:val="clear" w:color="auto" w:fill="auto"/>
          </w:tcPr>
          <w:p w:rsidR="00036CA6" w:rsidRPr="00514DD3" w:rsidRDefault="00036CA6" w:rsidP="00514DD3">
            <w:pPr>
              <w:spacing w:line="240" w:lineRule="auto"/>
              <w:rPr>
                <w:rFonts w:cs="Arial"/>
                <w:szCs w:val="22"/>
              </w:rPr>
            </w:pPr>
            <w:r w:rsidRPr="00514DD3">
              <w:rPr>
                <w:rFonts w:cs="Arial"/>
                <w:szCs w:val="22"/>
              </w:rPr>
              <w:t>PRIMERO: ORDENANZA FISCAL REGULADORA DEL IMPUESTO SOBRE BIENES INMUEBLES.</w:t>
            </w:r>
          </w:p>
          <w:p w:rsidR="00036CA6" w:rsidRPr="00514DD3" w:rsidRDefault="00036CA6" w:rsidP="00514DD3">
            <w:pPr>
              <w:spacing w:line="240" w:lineRule="auto"/>
              <w:rPr>
                <w:rFonts w:cs="Arial"/>
                <w:szCs w:val="22"/>
              </w:rPr>
            </w:pPr>
          </w:p>
        </w:tc>
      </w:tr>
      <w:tr w:rsidR="00036CA6" w:rsidRPr="00514DD3" w:rsidTr="00036CA6">
        <w:tc>
          <w:tcPr>
            <w:tcW w:w="4875" w:type="dxa"/>
          </w:tcPr>
          <w:p w:rsidR="00036CA6" w:rsidRPr="00514DD3" w:rsidRDefault="00036CA6" w:rsidP="00514DD3">
            <w:pPr>
              <w:spacing w:line="240" w:lineRule="auto"/>
              <w:rPr>
                <w:rFonts w:cs="Arial"/>
                <w:szCs w:val="22"/>
              </w:rPr>
            </w:pPr>
            <w:r w:rsidRPr="00514DD3">
              <w:rPr>
                <w:rFonts w:cs="Arial"/>
                <w:szCs w:val="22"/>
              </w:rPr>
              <w:t>Zerga arautzen duen Ordenantza arauemailea ALDATZEA, Ordenantzari 15 quater artikulu berri bat gehituta:</w:t>
            </w:r>
          </w:p>
          <w:p w:rsidR="00036CA6" w:rsidRPr="00514DD3" w:rsidRDefault="00036CA6" w:rsidP="00514DD3">
            <w:pPr>
              <w:spacing w:line="240" w:lineRule="auto"/>
              <w:rPr>
                <w:rFonts w:cs="Arial"/>
                <w:szCs w:val="22"/>
              </w:rPr>
            </w:pPr>
          </w:p>
        </w:tc>
        <w:tc>
          <w:tcPr>
            <w:tcW w:w="4755" w:type="dxa"/>
            <w:shd w:val="clear" w:color="auto" w:fill="auto"/>
          </w:tcPr>
          <w:p w:rsidR="00036CA6" w:rsidRPr="00514DD3" w:rsidRDefault="00036CA6" w:rsidP="00514DD3">
            <w:pPr>
              <w:spacing w:line="240" w:lineRule="auto"/>
              <w:rPr>
                <w:rFonts w:cs="Arial"/>
                <w:szCs w:val="22"/>
              </w:rPr>
            </w:pPr>
            <w:r w:rsidRPr="00514DD3">
              <w:rPr>
                <w:rFonts w:cs="Arial"/>
                <w:szCs w:val="22"/>
              </w:rPr>
              <w:t>MODIFICAR la Ordenanza Reguladora del Impuesto, incorporando un nuevo artículo 15. quáter con la siguiente redacción:</w:t>
            </w:r>
          </w:p>
        </w:tc>
      </w:tr>
      <w:tr w:rsidR="00036CA6" w:rsidRPr="00514DD3" w:rsidTr="00036CA6">
        <w:tc>
          <w:tcPr>
            <w:tcW w:w="4875" w:type="dxa"/>
          </w:tcPr>
          <w:p w:rsidR="00036CA6" w:rsidRPr="00514DD3" w:rsidRDefault="00036CA6" w:rsidP="00514DD3">
            <w:pPr>
              <w:spacing w:line="240" w:lineRule="auto"/>
              <w:rPr>
                <w:rFonts w:cs="Arial"/>
                <w:szCs w:val="22"/>
              </w:rPr>
            </w:pPr>
          </w:p>
        </w:tc>
        <w:tc>
          <w:tcPr>
            <w:tcW w:w="4755" w:type="dxa"/>
            <w:shd w:val="clear" w:color="auto" w:fill="auto"/>
          </w:tcPr>
          <w:p w:rsidR="00036CA6" w:rsidRPr="00514DD3" w:rsidRDefault="00036CA6" w:rsidP="00514DD3">
            <w:pPr>
              <w:spacing w:line="240" w:lineRule="auto"/>
              <w:rPr>
                <w:rFonts w:cs="Arial"/>
                <w:szCs w:val="22"/>
              </w:rPr>
            </w:pPr>
          </w:p>
        </w:tc>
      </w:tr>
      <w:tr w:rsidR="00036CA6" w:rsidRPr="00514DD3" w:rsidTr="00036CA6">
        <w:tc>
          <w:tcPr>
            <w:tcW w:w="4875" w:type="dxa"/>
          </w:tcPr>
          <w:p w:rsidR="00036CA6" w:rsidRPr="00514DD3" w:rsidRDefault="00036CA6" w:rsidP="00514DD3">
            <w:pPr>
              <w:spacing w:line="240" w:lineRule="auto"/>
              <w:rPr>
                <w:rFonts w:cs="Arial"/>
                <w:szCs w:val="22"/>
              </w:rPr>
            </w:pPr>
            <w:r w:rsidRPr="00514DD3">
              <w:rPr>
                <w:rFonts w:cs="Arial"/>
                <w:szCs w:val="22"/>
              </w:rPr>
              <w:t>“Zergaren kuota osoaren % 50aren hobaria ezartzen zaie babes publikoko etxebizitza eraiki berriei, baita  proiektuan eta erregistroan etxebizitza horiei lotutako garajeei  eta trastelekuei ere, 3 urtez, behin betiko kalifikazioa ematen zaienetik.”</w:t>
            </w:r>
          </w:p>
          <w:p w:rsidR="00036CA6" w:rsidRPr="00514DD3" w:rsidRDefault="00036CA6" w:rsidP="00514DD3">
            <w:pPr>
              <w:spacing w:line="240" w:lineRule="auto"/>
              <w:rPr>
                <w:rFonts w:cs="Arial"/>
                <w:szCs w:val="22"/>
              </w:rPr>
            </w:pPr>
          </w:p>
        </w:tc>
        <w:tc>
          <w:tcPr>
            <w:tcW w:w="4755" w:type="dxa"/>
            <w:shd w:val="clear" w:color="auto" w:fill="auto"/>
          </w:tcPr>
          <w:p w:rsidR="00036CA6" w:rsidRPr="00514DD3" w:rsidRDefault="00036CA6" w:rsidP="00514DD3">
            <w:pPr>
              <w:spacing w:line="240" w:lineRule="auto"/>
              <w:rPr>
                <w:rFonts w:cs="Arial"/>
                <w:szCs w:val="22"/>
              </w:rPr>
            </w:pPr>
            <w:r w:rsidRPr="00514DD3">
              <w:rPr>
                <w:rFonts w:cs="Arial"/>
                <w:szCs w:val="22"/>
              </w:rPr>
              <w:t>“Se establece una bonificación del 50 % de la cuota íntegra del impuesto para las viviendas de protección pública de nueva construcción, así como a los garajes y trasteros vinculados a las mismas, en proyecto y registralmente, durante un plazo de 3 años, contados desde el otorgamiento de la calificación definitiva.”</w:t>
            </w:r>
          </w:p>
        </w:tc>
      </w:tr>
      <w:tr w:rsidR="00036CA6" w:rsidRPr="00514DD3" w:rsidTr="00036CA6">
        <w:tc>
          <w:tcPr>
            <w:tcW w:w="4875" w:type="dxa"/>
          </w:tcPr>
          <w:p w:rsidR="00036CA6" w:rsidRPr="00514DD3" w:rsidRDefault="00036CA6" w:rsidP="00514DD3">
            <w:pPr>
              <w:spacing w:line="240" w:lineRule="auto"/>
              <w:rPr>
                <w:rFonts w:cs="Arial"/>
                <w:szCs w:val="22"/>
              </w:rPr>
            </w:pPr>
          </w:p>
        </w:tc>
        <w:tc>
          <w:tcPr>
            <w:tcW w:w="4755" w:type="dxa"/>
            <w:shd w:val="clear" w:color="auto" w:fill="auto"/>
          </w:tcPr>
          <w:p w:rsidR="00036CA6" w:rsidRPr="00514DD3" w:rsidRDefault="00036CA6" w:rsidP="00514DD3">
            <w:pPr>
              <w:spacing w:line="240" w:lineRule="auto"/>
              <w:rPr>
                <w:rFonts w:cs="Arial"/>
                <w:szCs w:val="22"/>
              </w:rPr>
            </w:pPr>
          </w:p>
        </w:tc>
      </w:tr>
    </w:tbl>
    <w:p w:rsidR="00C01BB0" w:rsidRPr="00514DD3" w:rsidRDefault="00C01BB0" w:rsidP="00514DD3">
      <w:pPr>
        <w:spacing w:line="240" w:lineRule="auto"/>
        <w:rPr>
          <w:rFonts w:cs="Arial"/>
          <w:szCs w:val="22"/>
        </w:rPr>
      </w:pPr>
    </w:p>
    <w:p w:rsidR="00036CA6" w:rsidRPr="00514DD3" w:rsidRDefault="00036CA6" w:rsidP="00514DD3">
      <w:pPr>
        <w:spacing w:line="240" w:lineRule="auto"/>
        <w:rPr>
          <w:rFonts w:cs="Arial"/>
          <w:szCs w:val="22"/>
        </w:rPr>
      </w:pPr>
    </w:p>
    <w:tbl>
      <w:tblPr>
        <w:tblW w:w="0" w:type="auto"/>
        <w:tblInd w:w="-50" w:type="dxa"/>
        <w:tblCellMar>
          <w:left w:w="70" w:type="dxa"/>
          <w:right w:w="70" w:type="dxa"/>
        </w:tblCellMar>
        <w:tblLook w:val="0000" w:firstRow="0" w:lastRow="0" w:firstColumn="0" w:lastColumn="0" w:noHBand="0" w:noVBand="0"/>
      </w:tblPr>
      <w:tblGrid>
        <w:gridCol w:w="4279"/>
        <w:gridCol w:w="4276"/>
      </w:tblGrid>
      <w:tr w:rsidR="004B08DB" w:rsidRPr="00CC3A7D" w:rsidTr="00864378">
        <w:tc>
          <w:tcPr>
            <w:tcW w:w="4279" w:type="dxa"/>
          </w:tcPr>
          <w:p w:rsidR="004B08DB" w:rsidRDefault="004B08DB" w:rsidP="00864378">
            <w:pPr>
              <w:pStyle w:val="Piedepgina"/>
              <w:tabs>
                <w:tab w:val="clear" w:pos="4252"/>
                <w:tab w:val="clear" w:pos="8504"/>
              </w:tabs>
              <w:rPr>
                <w:rFonts w:cs="Arial"/>
                <w:sz w:val="20"/>
              </w:rPr>
            </w:pPr>
          </w:p>
        </w:tc>
        <w:tc>
          <w:tcPr>
            <w:tcW w:w="4276" w:type="dxa"/>
            <w:shd w:val="clear" w:color="auto" w:fill="auto"/>
          </w:tcPr>
          <w:p w:rsidR="004B08DB" w:rsidRPr="005551D8" w:rsidRDefault="004B08DB" w:rsidP="00864378">
            <w:pPr>
              <w:rPr>
                <w:rFonts w:cs="Arial"/>
                <w:b/>
              </w:rPr>
            </w:pPr>
          </w:p>
        </w:tc>
      </w:tr>
      <w:tr w:rsidR="004B08DB" w:rsidRPr="00CC3A7D" w:rsidTr="00864378">
        <w:tc>
          <w:tcPr>
            <w:tcW w:w="4279" w:type="dxa"/>
          </w:tcPr>
          <w:p w:rsidR="004B08DB" w:rsidRDefault="004B08DB" w:rsidP="00864378">
            <w:pPr>
              <w:rPr>
                <w:rFonts w:cs="Arial"/>
                <w:sz w:val="20"/>
              </w:rPr>
            </w:pPr>
            <w:r w:rsidRPr="00331728">
              <w:rPr>
                <w:rFonts w:cs="Arial"/>
                <w:b/>
                <w:u w:val="single"/>
              </w:rPr>
              <w:lastRenderedPageBreak/>
              <w:t>BIGARRENA</w:t>
            </w:r>
            <w:r>
              <w:rPr>
                <w:rFonts w:cs="Arial"/>
              </w:rPr>
              <w:t xml:space="preserve">: </w:t>
            </w:r>
            <w:r w:rsidRPr="00331728">
              <w:rPr>
                <w:szCs w:val="24"/>
              </w:rPr>
              <w:t xml:space="preserve">ZERBITZU PUBLIKOAK </w:t>
            </w:r>
            <w:r>
              <w:rPr>
                <w:szCs w:val="24"/>
              </w:rPr>
              <w:t xml:space="preserve">EMAN </w:t>
            </w:r>
            <w:r w:rsidRPr="00331728">
              <w:rPr>
                <w:szCs w:val="24"/>
              </w:rPr>
              <w:t xml:space="preserve">ETA JARDUERA ADMINISTRATIBOAK </w:t>
            </w:r>
            <w:r>
              <w:rPr>
                <w:szCs w:val="24"/>
              </w:rPr>
              <w:t>EGITE</w:t>
            </w:r>
            <w:r w:rsidRPr="00331728">
              <w:rPr>
                <w:szCs w:val="24"/>
              </w:rPr>
              <w:t>AGATIK ORDAINDU BEHARREKO TASEN ORDENANTZA ARAUTZAILEA.</w:t>
            </w:r>
          </w:p>
        </w:tc>
        <w:tc>
          <w:tcPr>
            <w:tcW w:w="4276" w:type="dxa"/>
            <w:shd w:val="clear" w:color="auto" w:fill="auto"/>
          </w:tcPr>
          <w:p w:rsidR="004B08DB" w:rsidRDefault="004B08DB" w:rsidP="00864378">
            <w:r w:rsidRPr="00716E3D">
              <w:rPr>
                <w:rFonts w:cs="Arial"/>
                <w:b/>
                <w:szCs w:val="24"/>
                <w:u w:val="single"/>
              </w:rPr>
              <w:t>SEGUNDO:</w:t>
            </w:r>
            <w:r>
              <w:rPr>
                <w:rFonts w:cs="Arial"/>
                <w:b/>
                <w:szCs w:val="24"/>
              </w:rPr>
              <w:t xml:space="preserve"> </w:t>
            </w:r>
            <w:r w:rsidRPr="00331728">
              <w:rPr>
                <w:szCs w:val="24"/>
              </w:rPr>
              <w:t>ORDENANZA REGULADORA DE TASAS POR PRESTACIÓN DE SERVICIOS PÚBLICOS Y REALIZACIÓN DE ACTIVIDADES ADMINISTRATIVAS.</w:t>
            </w:r>
          </w:p>
        </w:tc>
      </w:tr>
      <w:tr w:rsidR="004B08DB" w:rsidRPr="00CC3A7D" w:rsidTr="00864378">
        <w:tc>
          <w:tcPr>
            <w:tcW w:w="4279" w:type="dxa"/>
          </w:tcPr>
          <w:p w:rsidR="004B08DB" w:rsidRPr="00331728" w:rsidRDefault="004B08DB" w:rsidP="00864378">
            <w:pPr>
              <w:rPr>
                <w:rFonts w:cs="Arial"/>
                <w:b/>
                <w:u w:val="single"/>
              </w:rPr>
            </w:pPr>
          </w:p>
        </w:tc>
        <w:tc>
          <w:tcPr>
            <w:tcW w:w="4276" w:type="dxa"/>
            <w:shd w:val="clear" w:color="auto" w:fill="auto"/>
          </w:tcPr>
          <w:p w:rsidR="004B08DB" w:rsidRPr="00716E3D" w:rsidRDefault="004B08DB" w:rsidP="00864378">
            <w:pPr>
              <w:rPr>
                <w:rFonts w:cs="Arial"/>
                <w:b/>
                <w:szCs w:val="24"/>
                <w:u w:val="single"/>
              </w:rPr>
            </w:pPr>
          </w:p>
        </w:tc>
      </w:tr>
      <w:tr w:rsidR="004B08DB" w:rsidRPr="00CC3A7D" w:rsidTr="00864378">
        <w:tc>
          <w:tcPr>
            <w:tcW w:w="4279" w:type="dxa"/>
          </w:tcPr>
          <w:p w:rsidR="004B08DB" w:rsidRPr="00CC3A7D" w:rsidRDefault="004B08DB" w:rsidP="00864378">
            <w:pPr>
              <w:pStyle w:val="Piedepgina"/>
              <w:tabs>
                <w:tab w:val="clear" w:pos="4252"/>
                <w:tab w:val="clear" w:pos="8504"/>
              </w:tabs>
              <w:rPr>
                <w:rFonts w:cs="Arial"/>
                <w:sz w:val="20"/>
              </w:rPr>
            </w:pPr>
            <w:r>
              <w:rPr>
                <w:b/>
                <w:sz w:val="18"/>
                <w:szCs w:val="18"/>
              </w:rPr>
              <w:t>UDAL ESKOLETAN EMATEN DIREN  KLASEEI DAGOZKIEN TASAK.</w:t>
            </w:r>
          </w:p>
        </w:tc>
        <w:tc>
          <w:tcPr>
            <w:tcW w:w="4276" w:type="dxa"/>
            <w:shd w:val="clear" w:color="auto" w:fill="auto"/>
          </w:tcPr>
          <w:p w:rsidR="004B08DB" w:rsidRPr="001D72AD" w:rsidRDefault="004B08DB" w:rsidP="00864378">
            <w:pPr>
              <w:spacing w:line="256" w:lineRule="auto"/>
              <w:rPr>
                <w:rFonts w:cs="Arial"/>
                <w:lang w:val="es-ES"/>
              </w:rPr>
            </w:pPr>
            <w:r>
              <w:rPr>
                <w:b/>
                <w:sz w:val="18"/>
                <w:szCs w:val="18"/>
                <w:lang w:eastAsia="en-US"/>
              </w:rPr>
              <w:t>TASAS POR LAS ENSEÑANZAS IMPARTIDAS EN LAS ESCUELAS MUNICIPALES.</w:t>
            </w:r>
          </w:p>
        </w:tc>
      </w:tr>
      <w:tr w:rsidR="004B08DB" w:rsidRPr="00CC3A7D" w:rsidTr="00864378">
        <w:tc>
          <w:tcPr>
            <w:tcW w:w="4279" w:type="dxa"/>
          </w:tcPr>
          <w:p w:rsidR="004B08DB" w:rsidRPr="00716E3D" w:rsidRDefault="004B08DB" w:rsidP="00864378">
            <w:pPr>
              <w:pStyle w:val="Piedepgina"/>
              <w:tabs>
                <w:tab w:val="clear" w:pos="4252"/>
                <w:tab w:val="clear" w:pos="8504"/>
              </w:tabs>
              <w:spacing w:line="240" w:lineRule="auto"/>
              <w:rPr>
                <w:rFonts w:cs="Arial"/>
                <w:sz w:val="20"/>
              </w:rPr>
            </w:pPr>
            <w:r w:rsidRPr="00716E3D">
              <w:rPr>
                <w:rFonts w:cs="Arial"/>
                <w:sz w:val="20"/>
              </w:rPr>
              <w:t xml:space="preserve">Ordenantzaren eranskina </w:t>
            </w:r>
            <w:r w:rsidRPr="00716E3D">
              <w:rPr>
                <w:rFonts w:cs="Arial"/>
                <w:b/>
                <w:sz w:val="20"/>
              </w:rPr>
              <w:t>ALDATZEA</w:t>
            </w:r>
            <w:r w:rsidRPr="00716E3D">
              <w:rPr>
                <w:rFonts w:cs="Arial"/>
                <w:sz w:val="20"/>
              </w:rPr>
              <w:t>. Honela idatzita geratuko da:</w:t>
            </w:r>
          </w:p>
        </w:tc>
        <w:tc>
          <w:tcPr>
            <w:tcW w:w="4276" w:type="dxa"/>
            <w:shd w:val="clear" w:color="auto" w:fill="auto"/>
          </w:tcPr>
          <w:p w:rsidR="004B08DB" w:rsidRPr="00716E3D" w:rsidRDefault="004B08DB" w:rsidP="00864378">
            <w:pPr>
              <w:spacing w:line="240" w:lineRule="auto"/>
              <w:rPr>
                <w:rFonts w:cs="Arial"/>
                <w:sz w:val="20"/>
              </w:rPr>
            </w:pPr>
            <w:r w:rsidRPr="00716E3D">
              <w:rPr>
                <w:rFonts w:cs="Arial"/>
                <w:b/>
                <w:sz w:val="20"/>
              </w:rPr>
              <w:t>MODIFICAR</w:t>
            </w:r>
            <w:r w:rsidRPr="00716E3D">
              <w:rPr>
                <w:rFonts w:cs="Arial"/>
                <w:sz w:val="20"/>
              </w:rPr>
              <w:t xml:space="preserve"> el anexo de la Ordenanza, que quedaría redactado de la siguiente forma:</w:t>
            </w:r>
          </w:p>
        </w:tc>
      </w:tr>
    </w:tbl>
    <w:p w:rsidR="004B08DB" w:rsidRDefault="004B08DB" w:rsidP="004B08DB">
      <w:pPr>
        <w:rPr>
          <w:rFonts w:cs="Arial"/>
          <w:szCs w:val="24"/>
        </w:rPr>
      </w:pPr>
      <w:r>
        <w:rPr>
          <w:rFonts w:cs="Arial"/>
          <w:szCs w:val="24"/>
        </w:rPr>
        <w:t xml:space="preserve"> </w:t>
      </w:r>
    </w:p>
    <w:tbl>
      <w:tblPr>
        <w:tblW w:w="9600" w:type="dxa"/>
        <w:tblInd w:w="-290" w:type="dxa"/>
        <w:tblLayout w:type="fixed"/>
        <w:tblCellMar>
          <w:left w:w="70" w:type="dxa"/>
          <w:right w:w="70" w:type="dxa"/>
        </w:tblCellMar>
        <w:tblLook w:val="0000" w:firstRow="0" w:lastRow="0" w:firstColumn="0" w:lastColumn="0" w:noHBand="0" w:noVBand="0"/>
      </w:tblPr>
      <w:tblGrid>
        <w:gridCol w:w="4800"/>
        <w:gridCol w:w="4800"/>
      </w:tblGrid>
      <w:tr w:rsidR="004B08DB" w:rsidRPr="00716E3D" w:rsidTr="00864378">
        <w:tc>
          <w:tcPr>
            <w:tcW w:w="4800" w:type="dxa"/>
            <w:shd w:val="clear" w:color="auto" w:fill="auto"/>
          </w:tcPr>
          <w:p w:rsidR="004B08DB" w:rsidRPr="00716E3D" w:rsidRDefault="004B08DB" w:rsidP="00864378">
            <w:pPr>
              <w:rPr>
                <w:sz w:val="20"/>
              </w:rPr>
            </w:pPr>
            <w:r w:rsidRPr="00716E3D">
              <w:rPr>
                <w:sz w:val="20"/>
              </w:rPr>
              <w:t>1.- MARRAZKI ESKOLAREN TASAK</w:t>
            </w:r>
          </w:p>
        </w:tc>
        <w:tc>
          <w:tcPr>
            <w:tcW w:w="4800" w:type="dxa"/>
            <w:shd w:val="clear" w:color="auto" w:fill="auto"/>
          </w:tcPr>
          <w:p w:rsidR="004B08DB" w:rsidRPr="00716E3D" w:rsidRDefault="004B08DB" w:rsidP="00864378">
            <w:pPr>
              <w:rPr>
                <w:sz w:val="20"/>
              </w:rPr>
            </w:pPr>
            <w:r w:rsidRPr="00716E3D">
              <w:rPr>
                <w:sz w:val="20"/>
              </w:rPr>
              <w:t>1.</w:t>
            </w:r>
            <w:r>
              <w:rPr>
                <w:sz w:val="20"/>
              </w:rPr>
              <w:t>- TASAS DE LA ESCUELA DE DIBUJO</w:t>
            </w:r>
          </w:p>
        </w:tc>
      </w:tr>
      <w:tr w:rsidR="004B08DB" w:rsidRPr="00DD72AD" w:rsidTr="00864378">
        <w:tc>
          <w:tcPr>
            <w:tcW w:w="4800" w:type="dxa"/>
            <w:shd w:val="clear" w:color="auto" w:fill="auto"/>
          </w:tcPr>
          <w:p w:rsidR="004B08DB" w:rsidRPr="00DD72AD" w:rsidRDefault="004B08DB" w:rsidP="00864378">
            <w:pPr>
              <w:rPr>
                <w:sz w:val="16"/>
                <w:szCs w:val="16"/>
              </w:rPr>
            </w:pPr>
          </w:p>
        </w:tc>
        <w:tc>
          <w:tcPr>
            <w:tcW w:w="4800" w:type="dxa"/>
            <w:shd w:val="clear" w:color="auto" w:fill="auto"/>
          </w:tcPr>
          <w:p w:rsidR="004B08DB" w:rsidRPr="00DD72AD" w:rsidRDefault="004B08DB" w:rsidP="00864378">
            <w:pPr>
              <w:rPr>
                <w:sz w:val="16"/>
                <w:szCs w:val="16"/>
              </w:rPr>
            </w:pP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UMEAK (16 urte bete arte)</w:t>
            </w:r>
          </w:p>
        </w:tc>
        <w:tc>
          <w:tcPr>
            <w:tcW w:w="4800" w:type="dxa"/>
            <w:shd w:val="clear" w:color="auto" w:fill="auto"/>
          </w:tcPr>
          <w:p w:rsidR="004B08DB" w:rsidRPr="00DD72AD" w:rsidRDefault="004B08DB" w:rsidP="00864378">
            <w:pPr>
              <w:rPr>
                <w:sz w:val="16"/>
                <w:szCs w:val="16"/>
              </w:rPr>
            </w:pPr>
            <w:r w:rsidRPr="00DD72AD">
              <w:rPr>
                <w:sz w:val="16"/>
                <w:szCs w:val="16"/>
              </w:rPr>
              <w:t>1. NI</w:t>
            </w:r>
            <w:r>
              <w:rPr>
                <w:sz w:val="16"/>
                <w:szCs w:val="16"/>
              </w:rPr>
              <w:t>Ñ</w:t>
            </w:r>
            <w:r w:rsidRPr="00DD72AD">
              <w:rPr>
                <w:sz w:val="16"/>
                <w:szCs w:val="16"/>
              </w:rPr>
              <w:t>OS/AS (hasta 16 años):</w:t>
            </w: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-Eibarren erroldatutakoak: 191,86 €</w:t>
            </w:r>
          </w:p>
        </w:tc>
        <w:tc>
          <w:tcPr>
            <w:tcW w:w="4800" w:type="dxa"/>
            <w:shd w:val="clear" w:color="auto" w:fill="auto"/>
          </w:tcPr>
          <w:p w:rsidR="004B08DB" w:rsidRPr="00DD72AD" w:rsidRDefault="004B08DB" w:rsidP="00864378">
            <w:pPr>
              <w:rPr>
                <w:sz w:val="16"/>
                <w:szCs w:val="16"/>
              </w:rPr>
            </w:pPr>
            <w:r w:rsidRPr="00DD72AD">
              <w:rPr>
                <w:sz w:val="16"/>
                <w:szCs w:val="16"/>
              </w:rPr>
              <w:t>- Empadronado/as en Eibar: 191,86 €</w:t>
            </w: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-Eibarren erroldatutakoak: familia ugaria edo familiako hainbat kideren matrikulak</w:t>
            </w:r>
            <w:r>
              <w:rPr>
                <w:sz w:val="16"/>
                <w:szCs w:val="16"/>
              </w:rPr>
              <w:t>:</w:t>
            </w:r>
            <w:r w:rsidRPr="00DD72AD">
              <w:rPr>
                <w:sz w:val="16"/>
                <w:szCs w:val="16"/>
              </w:rPr>
              <w:t xml:space="preserve"> 143,89 €.</w:t>
            </w:r>
          </w:p>
        </w:tc>
        <w:tc>
          <w:tcPr>
            <w:tcW w:w="4800" w:type="dxa"/>
            <w:shd w:val="clear" w:color="auto" w:fill="auto"/>
          </w:tcPr>
          <w:p w:rsidR="004B08DB" w:rsidRPr="00DD72AD" w:rsidRDefault="004B08DB" w:rsidP="00864378">
            <w:pPr>
              <w:rPr>
                <w:sz w:val="16"/>
                <w:szCs w:val="16"/>
              </w:rPr>
            </w:pPr>
            <w:r w:rsidRPr="00DD72AD">
              <w:rPr>
                <w:sz w:val="16"/>
                <w:szCs w:val="16"/>
              </w:rPr>
              <w:t>- Empadronado/as en Eibar: familia numerosa o matrículas de varios miembros: 143,89 €</w:t>
            </w: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-Eibarren erroldatutakoak:</w:t>
            </w:r>
            <w:r>
              <w:rPr>
                <w:sz w:val="16"/>
                <w:szCs w:val="16"/>
              </w:rPr>
              <w:t xml:space="preserve"> </w:t>
            </w:r>
            <w:r w:rsidRPr="00171D4D">
              <w:rPr>
                <w:sz w:val="16"/>
                <w:szCs w:val="16"/>
              </w:rPr>
              <w:t>familia</w:t>
            </w:r>
            <w:r>
              <w:rPr>
                <w:sz w:val="16"/>
                <w:szCs w:val="16"/>
              </w:rPr>
              <w:t>ren</w:t>
            </w:r>
            <w:r w:rsidRPr="00171D4D">
              <w:rPr>
                <w:sz w:val="16"/>
                <w:szCs w:val="16"/>
              </w:rPr>
              <w:t xml:space="preserve"> diru-sarrer</w:t>
            </w:r>
            <w:r>
              <w:rPr>
                <w:sz w:val="16"/>
                <w:szCs w:val="16"/>
              </w:rPr>
              <w:t>en arabera</w:t>
            </w:r>
            <w:r w:rsidRPr="00171D4D">
              <w:rPr>
                <w:sz w:val="16"/>
                <w:szCs w:val="16"/>
              </w:rPr>
              <w:t>:95,93 €</w:t>
            </w:r>
          </w:p>
        </w:tc>
        <w:tc>
          <w:tcPr>
            <w:tcW w:w="4800" w:type="dxa"/>
            <w:shd w:val="clear" w:color="auto" w:fill="auto"/>
          </w:tcPr>
          <w:p w:rsidR="004B08DB" w:rsidRPr="00DD72AD" w:rsidRDefault="004B08DB" w:rsidP="00864378">
            <w:pPr>
              <w:rPr>
                <w:sz w:val="16"/>
                <w:szCs w:val="16"/>
              </w:rPr>
            </w:pPr>
            <w:r w:rsidRPr="00DD72AD">
              <w:rPr>
                <w:sz w:val="16"/>
                <w:szCs w:val="16"/>
              </w:rPr>
              <w:t>- Empadronado/as en Eibar</w:t>
            </w:r>
            <w:r w:rsidRPr="00171D4D">
              <w:rPr>
                <w:sz w:val="16"/>
                <w:szCs w:val="16"/>
              </w:rPr>
              <w:t>:</w:t>
            </w:r>
            <w:r>
              <w:rPr>
                <w:sz w:val="16"/>
                <w:szCs w:val="16"/>
              </w:rPr>
              <w:t xml:space="preserve"> según </w:t>
            </w:r>
            <w:r w:rsidRPr="00171D4D">
              <w:rPr>
                <w:sz w:val="16"/>
                <w:szCs w:val="16"/>
              </w:rPr>
              <w:t>ingresos familiares: 95</w:t>
            </w:r>
            <w:r w:rsidRPr="00DD72AD">
              <w:rPr>
                <w:sz w:val="16"/>
                <w:szCs w:val="16"/>
              </w:rPr>
              <w:t>,93 €</w:t>
            </w: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-Erroldan ez daudenak: 292,61€</w:t>
            </w:r>
          </w:p>
        </w:tc>
        <w:tc>
          <w:tcPr>
            <w:tcW w:w="4800" w:type="dxa"/>
            <w:shd w:val="clear" w:color="auto" w:fill="auto"/>
          </w:tcPr>
          <w:p w:rsidR="004B08DB" w:rsidRPr="00DD72AD" w:rsidRDefault="004B08DB" w:rsidP="00864378">
            <w:pPr>
              <w:rPr>
                <w:sz w:val="16"/>
                <w:szCs w:val="16"/>
              </w:rPr>
            </w:pPr>
            <w:r w:rsidRPr="00DD72AD">
              <w:rPr>
                <w:sz w:val="16"/>
                <w:szCs w:val="16"/>
              </w:rPr>
              <w:t>- No empadronado/as: 292,61€</w:t>
            </w:r>
          </w:p>
        </w:tc>
      </w:tr>
      <w:tr w:rsidR="004B08DB" w:rsidRPr="00DD72AD" w:rsidTr="00864378">
        <w:tc>
          <w:tcPr>
            <w:tcW w:w="4800" w:type="dxa"/>
            <w:shd w:val="clear" w:color="auto" w:fill="auto"/>
          </w:tcPr>
          <w:p w:rsidR="004B08DB" w:rsidRPr="00DD72AD" w:rsidRDefault="004B08DB" w:rsidP="00864378">
            <w:pPr>
              <w:rPr>
                <w:sz w:val="16"/>
                <w:szCs w:val="16"/>
              </w:rPr>
            </w:pPr>
          </w:p>
        </w:tc>
        <w:tc>
          <w:tcPr>
            <w:tcW w:w="4800" w:type="dxa"/>
            <w:shd w:val="clear" w:color="auto" w:fill="auto"/>
          </w:tcPr>
          <w:p w:rsidR="004B08DB" w:rsidRPr="00DD72AD" w:rsidRDefault="004B08DB" w:rsidP="00864378">
            <w:pPr>
              <w:rPr>
                <w:sz w:val="16"/>
                <w:szCs w:val="16"/>
              </w:rPr>
            </w:pP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2.- HELDUAK (16 urtetik aurrera)</w:t>
            </w:r>
          </w:p>
        </w:tc>
        <w:tc>
          <w:tcPr>
            <w:tcW w:w="4800" w:type="dxa"/>
            <w:shd w:val="clear" w:color="auto" w:fill="auto"/>
          </w:tcPr>
          <w:p w:rsidR="004B08DB" w:rsidRPr="00DD72AD" w:rsidRDefault="004B08DB" w:rsidP="00864378">
            <w:pPr>
              <w:rPr>
                <w:sz w:val="16"/>
                <w:szCs w:val="16"/>
              </w:rPr>
            </w:pPr>
            <w:r w:rsidRPr="00DD72AD">
              <w:rPr>
                <w:sz w:val="16"/>
                <w:szCs w:val="16"/>
              </w:rPr>
              <w:t>2. ADULTOS (de 16 años en adelante):</w:t>
            </w: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 xml:space="preserve">-Eibarren erroldatutakoak: 256,55 €. </w:t>
            </w:r>
          </w:p>
        </w:tc>
        <w:tc>
          <w:tcPr>
            <w:tcW w:w="4800" w:type="dxa"/>
            <w:shd w:val="clear" w:color="auto" w:fill="auto"/>
          </w:tcPr>
          <w:p w:rsidR="004B08DB" w:rsidRPr="00DD72AD" w:rsidRDefault="004B08DB" w:rsidP="00864378">
            <w:pPr>
              <w:rPr>
                <w:sz w:val="16"/>
                <w:szCs w:val="16"/>
              </w:rPr>
            </w:pPr>
            <w:r w:rsidRPr="00DD72AD">
              <w:rPr>
                <w:sz w:val="16"/>
                <w:szCs w:val="16"/>
              </w:rPr>
              <w:t>- Empadronado/as en Eibar: 256,55 €.</w:t>
            </w: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-Eibarren erroldatutako</w:t>
            </w:r>
            <w:r>
              <w:rPr>
                <w:sz w:val="16"/>
                <w:szCs w:val="16"/>
              </w:rPr>
              <w:t xml:space="preserve">ak: familia ugaria edo hainbat </w:t>
            </w:r>
            <w:r w:rsidRPr="00DD72AD">
              <w:rPr>
                <w:sz w:val="16"/>
                <w:szCs w:val="16"/>
              </w:rPr>
              <w:t>kideren matrikulak</w:t>
            </w:r>
            <w:r>
              <w:rPr>
                <w:sz w:val="16"/>
                <w:szCs w:val="16"/>
              </w:rPr>
              <w:t>:</w:t>
            </w:r>
            <w:r w:rsidRPr="00DD72AD">
              <w:rPr>
                <w:sz w:val="16"/>
                <w:szCs w:val="16"/>
              </w:rPr>
              <w:t xml:space="preserve"> 192,42 €.</w:t>
            </w:r>
          </w:p>
        </w:tc>
        <w:tc>
          <w:tcPr>
            <w:tcW w:w="4800" w:type="dxa"/>
            <w:shd w:val="clear" w:color="auto" w:fill="auto"/>
          </w:tcPr>
          <w:p w:rsidR="004B08DB" w:rsidRPr="00DD72AD" w:rsidRDefault="004B08DB" w:rsidP="00864378">
            <w:pPr>
              <w:rPr>
                <w:sz w:val="16"/>
                <w:szCs w:val="16"/>
              </w:rPr>
            </w:pPr>
            <w:r w:rsidRPr="00DD72AD">
              <w:rPr>
                <w:sz w:val="16"/>
                <w:szCs w:val="16"/>
              </w:rPr>
              <w:t>- Empadronado/as en Eibar:</w:t>
            </w:r>
            <w:r>
              <w:rPr>
                <w:sz w:val="16"/>
                <w:szCs w:val="16"/>
              </w:rPr>
              <w:t xml:space="preserve"> </w:t>
            </w:r>
            <w:r w:rsidRPr="00DD72AD">
              <w:rPr>
                <w:sz w:val="16"/>
                <w:szCs w:val="16"/>
              </w:rPr>
              <w:t>familia numerosa o matrículas de varios miembros: 192,42 €.</w:t>
            </w: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-Eibarren erroldatutakoak</w:t>
            </w:r>
            <w:r w:rsidRPr="00171D4D">
              <w:rPr>
                <w:sz w:val="16"/>
                <w:szCs w:val="16"/>
              </w:rPr>
              <w:t xml:space="preserve"> familia</w:t>
            </w:r>
            <w:r>
              <w:rPr>
                <w:sz w:val="16"/>
                <w:szCs w:val="16"/>
              </w:rPr>
              <w:t>ren</w:t>
            </w:r>
            <w:r w:rsidRPr="00171D4D">
              <w:rPr>
                <w:sz w:val="16"/>
                <w:szCs w:val="16"/>
              </w:rPr>
              <w:t xml:space="preserve"> diru-sarrer</w:t>
            </w:r>
            <w:r>
              <w:rPr>
                <w:sz w:val="16"/>
                <w:szCs w:val="16"/>
              </w:rPr>
              <w:t>en arabera:</w:t>
            </w:r>
            <w:r w:rsidRPr="00DD72AD">
              <w:rPr>
                <w:sz w:val="16"/>
                <w:szCs w:val="16"/>
              </w:rPr>
              <w:t xml:space="preserve"> 128,28 €</w:t>
            </w:r>
          </w:p>
        </w:tc>
        <w:tc>
          <w:tcPr>
            <w:tcW w:w="4800" w:type="dxa"/>
            <w:shd w:val="clear" w:color="auto" w:fill="auto"/>
          </w:tcPr>
          <w:p w:rsidR="004B08DB" w:rsidRPr="00DD72AD" w:rsidRDefault="004B08DB" w:rsidP="00864378">
            <w:pPr>
              <w:rPr>
                <w:sz w:val="16"/>
                <w:szCs w:val="16"/>
              </w:rPr>
            </w:pPr>
            <w:r w:rsidRPr="00DD72AD">
              <w:rPr>
                <w:sz w:val="16"/>
                <w:szCs w:val="16"/>
              </w:rPr>
              <w:t>- Empadronado/as en Eibar:</w:t>
            </w:r>
            <w:r>
              <w:rPr>
                <w:sz w:val="16"/>
                <w:szCs w:val="16"/>
              </w:rPr>
              <w:t xml:space="preserve"> según </w:t>
            </w:r>
            <w:r w:rsidRPr="00DD72AD">
              <w:rPr>
                <w:sz w:val="16"/>
                <w:szCs w:val="16"/>
              </w:rPr>
              <w:t>ingresos familiares: 128,28 €</w:t>
            </w: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-Erroldan ez daudenak: 391,28 €</w:t>
            </w:r>
          </w:p>
        </w:tc>
        <w:tc>
          <w:tcPr>
            <w:tcW w:w="4800" w:type="dxa"/>
            <w:shd w:val="clear" w:color="auto" w:fill="auto"/>
          </w:tcPr>
          <w:p w:rsidR="004B08DB" w:rsidRPr="00DD72AD" w:rsidRDefault="004B08DB" w:rsidP="00864378">
            <w:pPr>
              <w:rPr>
                <w:sz w:val="16"/>
                <w:szCs w:val="16"/>
              </w:rPr>
            </w:pPr>
            <w:r w:rsidRPr="00DD72AD">
              <w:rPr>
                <w:sz w:val="16"/>
                <w:szCs w:val="16"/>
              </w:rPr>
              <w:t>- No empadronado/as: 391,28 €</w:t>
            </w:r>
          </w:p>
        </w:tc>
      </w:tr>
      <w:tr w:rsidR="004B08DB" w:rsidRPr="00716E3D" w:rsidTr="00864378">
        <w:tc>
          <w:tcPr>
            <w:tcW w:w="4800" w:type="dxa"/>
            <w:shd w:val="clear" w:color="auto" w:fill="auto"/>
          </w:tcPr>
          <w:p w:rsidR="004B08DB" w:rsidRPr="00716E3D" w:rsidRDefault="004B08DB" w:rsidP="00864378">
            <w:pPr>
              <w:spacing w:line="276" w:lineRule="auto"/>
              <w:rPr>
                <w:sz w:val="20"/>
              </w:rPr>
            </w:pPr>
          </w:p>
        </w:tc>
        <w:tc>
          <w:tcPr>
            <w:tcW w:w="4800" w:type="dxa"/>
            <w:shd w:val="clear" w:color="auto" w:fill="auto"/>
          </w:tcPr>
          <w:p w:rsidR="004B08DB" w:rsidRPr="00716E3D" w:rsidRDefault="004B08DB" w:rsidP="00864378">
            <w:pPr>
              <w:spacing w:line="276" w:lineRule="auto"/>
              <w:rPr>
                <w:sz w:val="20"/>
              </w:rPr>
            </w:pPr>
          </w:p>
        </w:tc>
      </w:tr>
      <w:tr w:rsidR="004B08DB" w:rsidRPr="00716E3D" w:rsidTr="00864378">
        <w:tc>
          <w:tcPr>
            <w:tcW w:w="4800" w:type="dxa"/>
            <w:shd w:val="clear" w:color="auto" w:fill="auto"/>
          </w:tcPr>
          <w:p w:rsidR="004B08DB" w:rsidRPr="00716E3D" w:rsidRDefault="004B08DB" w:rsidP="00864378">
            <w:pPr>
              <w:spacing w:line="276" w:lineRule="auto"/>
              <w:rPr>
                <w:sz w:val="20"/>
              </w:rPr>
            </w:pPr>
            <w:r w:rsidRPr="00716E3D">
              <w:rPr>
                <w:sz w:val="20"/>
              </w:rPr>
              <w:t xml:space="preserve">2.- UDAL ZERAMIKA ESKOLAN EMATEN DIREN KLASEEI DAGOZKIEN TASAK.  </w:t>
            </w:r>
          </w:p>
        </w:tc>
        <w:tc>
          <w:tcPr>
            <w:tcW w:w="4800" w:type="dxa"/>
            <w:shd w:val="clear" w:color="auto" w:fill="auto"/>
          </w:tcPr>
          <w:p w:rsidR="004B08DB" w:rsidRPr="00716E3D" w:rsidRDefault="004B08DB" w:rsidP="00864378">
            <w:pPr>
              <w:spacing w:line="276" w:lineRule="auto"/>
              <w:rPr>
                <w:sz w:val="20"/>
              </w:rPr>
            </w:pPr>
            <w:r w:rsidRPr="00716E3D">
              <w:rPr>
                <w:sz w:val="20"/>
              </w:rPr>
              <w:t>2.- TASAS POR LAS ENSEÑANZAS IMPARTIDAS EN LA ESCUELA MUNICIPAL DE CERÁMICA</w:t>
            </w:r>
          </w:p>
        </w:tc>
      </w:tr>
      <w:tr w:rsidR="004B08DB" w:rsidRPr="00DD72AD" w:rsidTr="00864378">
        <w:tc>
          <w:tcPr>
            <w:tcW w:w="4800" w:type="dxa"/>
            <w:shd w:val="clear" w:color="auto" w:fill="auto"/>
          </w:tcPr>
          <w:p w:rsidR="004B08DB" w:rsidRPr="00DD72AD" w:rsidRDefault="004B08DB" w:rsidP="00864378">
            <w:pPr>
              <w:rPr>
                <w:sz w:val="16"/>
                <w:szCs w:val="16"/>
              </w:rPr>
            </w:pPr>
          </w:p>
        </w:tc>
        <w:tc>
          <w:tcPr>
            <w:tcW w:w="4800" w:type="dxa"/>
            <w:shd w:val="clear" w:color="auto" w:fill="auto"/>
          </w:tcPr>
          <w:p w:rsidR="004B08DB" w:rsidRPr="00DD72AD" w:rsidRDefault="004B08DB" w:rsidP="00864378">
            <w:pPr>
              <w:rPr>
                <w:sz w:val="16"/>
                <w:szCs w:val="16"/>
              </w:rPr>
            </w:pP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2.1. ASTEAN 2 EGUN</w:t>
            </w:r>
          </w:p>
        </w:tc>
        <w:tc>
          <w:tcPr>
            <w:tcW w:w="4800" w:type="dxa"/>
            <w:shd w:val="clear" w:color="auto" w:fill="auto"/>
          </w:tcPr>
          <w:p w:rsidR="004B08DB" w:rsidRPr="00DD72AD" w:rsidRDefault="004B08DB" w:rsidP="00864378">
            <w:pPr>
              <w:rPr>
                <w:sz w:val="16"/>
                <w:szCs w:val="16"/>
              </w:rPr>
            </w:pPr>
            <w:r w:rsidRPr="00DD72AD">
              <w:rPr>
                <w:sz w:val="16"/>
                <w:szCs w:val="16"/>
              </w:rPr>
              <w:t>2.1. 2 DÍAS A LA SEMANA</w:t>
            </w:r>
          </w:p>
        </w:tc>
      </w:tr>
      <w:tr w:rsidR="004B08DB" w:rsidRPr="00DD72AD" w:rsidTr="00864378">
        <w:tc>
          <w:tcPr>
            <w:tcW w:w="4800" w:type="dxa"/>
            <w:shd w:val="clear" w:color="auto" w:fill="auto"/>
          </w:tcPr>
          <w:p w:rsidR="004B08DB" w:rsidRPr="00DD72AD" w:rsidRDefault="004B08DB" w:rsidP="00864378">
            <w:pPr>
              <w:rPr>
                <w:sz w:val="16"/>
                <w:szCs w:val="16"/>
              </w:rPr>
            </w:pPr>
          </w:p>
        </w:tc>
        <w:tc>
          <w:tcPr>
            <w:tcW w:w="4800" w:type="dxa"/>
            <w:shd w:val="clear" w:color="auto" w:fill="auto"/>
          </w:tcPr>
          <w:p w:rsidR="004B08DB" w:rsidRPr="00DD72AD" w:rsidRDefault="004B08DB" w:rsidP="00864378">
            <w:pPr>
              <w:rPr>
                <w:sz w:val="16"/>
                <w:szCs w:val="16"/>
              </w:rPr>
            </w:pP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UMEAK (16 urte bete arte)</w:t>
            </w:r>
          </w:p>
        </w:tc>
        <w:tc>
          <w:tcPr>
            <w:tcW w:w="4800" w:type="dxa"/>
            <w:shd w:val="clear" w:color="auto" w:fill="auto"/>
          </w:tcPr>
          <w:p w:rsidR="004B08DB" w:rsidRPr="00DD72AD" w:rsidRDefault="004B08DB" w:rsidP="00864378">
            <w:pPr>
              <w:rPr>
                <w:sz w:val="16"/>
                <w:szCs w:val="16"/>
              </w:rPr>
            </w:pPr>
            <w:r w:rsidRPr="00DD72AD">
              <w:rPr>
                <w:sz w:val="16"/>
                <w:szCs w:val="16"/>
              </w:rPr>
              <w:t>NIÑOS/AS (hasta 16 años)</w:t>
            </w: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 Eibarren erroldatutakoak: 265,41 €.</w:t>
            </w:r>
          </w:p>
        </w:tc>
        <w:tc>
          <w:tcPr>
            <w:tcW w:w="4800" w:type="dxa"/>
            <w:shd w:val="clear" w:color="auto" w:fill="auto"/>
          </w:tcPr>
          <w:p w:rsidR="004B08DB" w:rsidRPr="00DD72AD" w:rsidRDefault="004B08DB" w:rsidP="00864378">
            <w:pPr>
              <w:rPr>
                <w:sz w:val="16"/>
                <w:szCs w:val="16"/>
              </w:rPr>
            </w:pPr>
            <w:r w:rsidRPr="00DD72AD">
              <w:rPr>
                <w:sz w:val="16"/>
                <w:szCs w:val="16"/>
              </w:rPr>
              <w:t>- Empadronado/as en Eibar: 265,41 €</w:t>
            </w: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 xml:space="preserve">- Eibarren erroldatutakoak: familia ugaria edo familiako hainbat kideren matrikulak 199,06€ </w:t>
            </w:r>
          </w:p>
        </w:tc>
        <w:tc>
          <w:tcPr>
            <w:tcW w:w="4800" w:type="dxa"/>
            <w:shd w:val="clear" w:color="auto" w:fill="auto"/>
          </w:tcPr>
          <w:p w:rsidR="004B08DB" w:rsidRPr="00DD72AD" w:rsidRDefault="004B08DB" w:rsidP="00864378">
            <w:pPr>
              <w:rPr>
                <w:sz w:val="16"/>
                <w:szCs w:val="16"/>
              </w:rPr>
            </w:pPr>
            <w:r w:rsidRPr="00DD72AD">
              <w:rPr>
                <w:sz w:val="16"/>
                <w:szCs w:val="16"/>
              </w:rPr>
              <w:t>- Empadronado/as en Eibar: familia numerosa o matrículas de varios miembros: 199,06€</w:t>
            </w: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 Eibarren erroldatutakoak</w:t>
            </w:r>
            <w:r w:rsidRPr="00171D4D">
              <w:rPr>
                <w:sz w:val="16"/>
                <w:szCs w:val="16"/>
              </w:rPr>
              <w:t xml:space="preserve"> familia</w:t>
            </w:r>
            <w:r>
              <w:rPr>
                <w:sz w:val="16"/>
                <w:szCs w:val="16"/>
              </w:rPr>
              <w:t>ren</w:t>
            </w:r>
            <w:r w:rsidRPr="00171D4D">
              <w:rPr>
                <w:sz w:val="16"/>
                <w:szCs w:val="16"/>
              </w:rPr>
              <w:t xml:space="preserve"> diru-sarrer</w:t>
            </w:r>
            <w:r>
              <w:rPr>
                <w:sz w:val="16"/>
                <w:szCs w:val="16"/>
              </w:rPr>
              <w:t>en arabera:</w:t>
            </w:r>
            <w:r w:rsidRPr="00DD72AD">
              <w:rPr>
                <w:sz w:val="16"/>
                <w:szCs w:val="16"/>
              </w:rPr>
              <w:t xml:space="preserve"> 132,70€</w:t>
            </w:r>
          </w:p>
        </w:tc>
        <w:tc>
          <w:tcPr>
            <w:tcW w:w="4800" w:type="dxa"/>
            <w:shd w:val="clear" w:color="auto" w:fill="auto"/>
          </w:tcPr>
          <w:p w:rsidR="004B08DB" w:rsidRPr="00DD72AD" w:rsidRDefault="004B08DB" w:rsidP="00864378">
            <w:pPr>
              <w:rPr>
                <w:sz w:val="16"/>
                <w:szCs w:val="16"/>
              </w:rPr>
            </w:pPr>
            <w:r w:rsidRPr="00DD72AD">
              <w:rPr>
                <w:sz w:val="16"/>
                <w:szCs w:val="16"/>
              </w:rPr>
              <w:t>- Empadronado/as en Eibar:</w:t>
            </w:r>
            <w:r>
              <w:rPr>
                <w:sz w:val="16"/>
                <w:szCs w:val="16"/>
              </w:rPr>
              <w:t>según ingresos familiares:</w:t>
            </w:r>
            <w:r w:rsidRPr="00DD72AD">
              <w:rPr>
                <w:sz w:val="16"/>
                <w:szCs w:val="16"/>
              </w:rPr>
              <w:t xml:space="preserve"> 132,70€</w:t>
            </w: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 Erroldan ez daudenak: 405,85€</w:t>
            </w:r>
          </w:p>
        </w:tc>
        <w:tc>
          <w:tcPr>
            <w:tcW w:w="4800" w:type="dxa"/>
            <w:shd w:val="clear" w:color="auto" w:fill="auto"/>
          </w:tcPr>
          <w:p w:rsidR="004B08DB" w:rsidRPr="00DD72AD" w:rsidRDefault="004B08DB" w:rsidP="00864378">
            <w:pPr>
              <w:rPr>
                <w:sz w:val="16"/>
                <w:szCs w:val="16"/>
              </w:rPr>
            </w:pPr>
            <w:r w:rsidRPr="00DD72AD">
              <w:rPr>
                <w:sz w:val="16"/>
                <w:szCs w:val="16"/>
              </w:rPr>
              <w:t>- No empadronado/as: 405,85€</w:t>
            </w:r>
          </w:p>
        </w:tc>
      </w:tr>
      <w:tr w:rsidR="004B08DB" w:rsidRPr="00DD72AD" w:rsidTr="00864378">
        <w:tc>
          <w:tcPr>
            <w:tcW w:w="4800" w:type="dxa"/>
            <w:shd w:val="clear" w:color="auto" w:fill="auto"/>
          </w:tcPr>
          <w:p w:rsidR="004B08DB" w:rsidRPr="00DD72AD" w:rsidRDefault="004B08DB" w:rsidP="00864378">
            <w:pPr>
              <w:rPr>
                <w:sz w:val="16"/>
                <w:szCs w:val="16"/>
              </w:rPr>
            </w:pPr>
          </w:p>
        </w:tc>
        <w:tc>
          <w:tcPr>
            <w:tcW w:w="4800" w:type="dxa"/>
            <w:shd w:val="clear" w:color="auto" w:fill="auto"/>
          </w:tcPr>
          <w:p w:rsidR="004B08DB" w:rsidRPr="00DD72AD" w:rsidRDefault="004B08DB" w:rsidP="00864378">
            <w:pPr>
              <w:rPr>
                <w:sz w:val="16"/>
                <w:szCs w:val="16"/>
              </w:rPr>
            </w:pP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HELDUAK (16 urtetik aurrera)</w:t>
            </w:r>
          </w:p>
        </w:tc>
        <w:tc>
          <w:tcPr>
            <w:tcW w:w="4800" w:type="dxa"/>
            <w:shd w:val="clear" w:color="auto" w:fill="auto"/>
          </w:tcPr>
          <w:p w:rsidR="004B08DB" w:rsidRPr="00DD72AD" w:rsidRDefault="004B08DB" w:rsidP="00864378">
            <w:pPr>
              <w:rPr>
                <w:sz w:val="16"/>
                <w:szCs w:val="16"/>
              </w:rPr>
            </w:pPr>
            <w:r w:rsidRPr="00DD72AD">
              <w:rPr>
                <w:sz w:val="16"/>
                <w:szCs w:val="16"/>
              </w:rPr>
              <w:t>ADULTOS (de 16 años en adelante)</w:t>
            </w: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 Eibarren erroldatutakoak: 444,01€</w:t>
            </w:r>
          </w:p>
        </w:tc>
        <w:tc>
          <w:tcPr>
            <w:tcW w:w="4800" w:type="dxa"/>
            <w:shd w:val="clear" w:color="auto" w:fill="auto"/>
          </w:tcPr>
          <w:p w:rsidR="004B08DB" w:rsidRPr="00DD72AD" w:rsidRDefault="004B08DB" w:rsidP="00864378">
            <w:pPr>
              <w:rPr>
                <w:sz w:val="16"/>
                <w:szCs w:val="16"/>
              </w:rPr>
            </w:pPr>
            <w:r w:rsidRPr="00DD72AD">
              <w:rPr>
                <w:sz w:val="16"/>
                <w:szCs w:val="16"/>
              </w:rPr>
              <w:t>- Empadronado/as en Eibar: 444,01€</w:t>
            </w: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 Eibarren erroldatutakoak: familia ugaria edo hainbat kideren matrikulak</w:t>
            </w:r>
            <w:r>
              <w:rPr>
                <w:sz w:val="16"/>
                <w:szCs w:val="16"/>
              </w:rPr>
              <w:t>:</w:t>
            </w:r>
            <w:r w:rsidRPr="00DD72AD">
              <w:rPr>
                <w:sz w:val="16"/>
                <w:szCs w:val="16"/>
              </w:rPr>
              <w:t xml:space="preserve"> 333,01€</w:t>
            </w:r>
          </w:p>
        </w:tc>
        <w:tc>
          <w:tcPr>
            <w:tcW w:w="4800" w:type="dxa"/>
            <w:shd w:val="clear" w:color="auto" w:fill="auto"/>
          </w:tcPr>
          <w:p w:rsidR="004B08DB" w:rsidRPr="00DD72AD" w:rsidRDefault="004B08DB" w:rsidP="00864378">
            <w:pPr>
              <w:rPr>
                <w:sz w:val="16"/>
                <w:szCs w:val="16"/>
              </w:rPr>
            </w:pPr>
            <w:r w:rsidRPr="00DD72AD">
              <w:rPr>
                <w:sz w:val="16"/>
                <w:szCs w:val="16"/>
              </w:rPr>
              <w:t>- Empadronado/as en Eibar: familia numerosa o matrículas de varios miembros:  333,01€</w:t>
            </w: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lastRenderedPageBreak/>
              <w:t>- Eibarren erroldatutakoak:</w:t>
            </w:r>
            <w:r w:rsidRPr="00171D4D">
              <w:rPr>
                <w:sz w:val="16"/>
                <w:szCs w:val="16"/>
              </w:rPr>
              <w:t xml:space="preserve"> familia</w:t>
            </w:r>
            <w:r>
              <w:rPr>
                <w:sz w:val="16"/>
                <w:szCs w:val="16"/>
              </w:rPr>
              <w:t>ren</w:t>
            </w:r>
            <w:r w:rsidRPr="00171D4D">
              <w:rPr>
                <w:sz w:val="16"/>
                <w:szCs w:val="16"/>
              </w:rPr>
              <w:t xml:space="preserve"> diru-sarrer</w:t>
            </w:r>
            <w:r>
              <w:rPr>
                <w:sz w:val="16"/>
                <w:szCs w:val="16"/>
              </w:rPr>
              <w:t>en arabera:</w:t>
            </w:r>
            <w:r w:rsidRPr="00DD72AD">
              <w:rPr>
                <w:sz w:val="16"/>
                <w:szCs w:val="16"/>
              </w:rPr>
              <w:t xml:space="preserve"> 222,00€</w:t>
            </w:r>
          </w:p>
        </w:tc>
        <w:tc>
          <w:tcPr>
            <w:tcW w:w="4800" w:type="dxa"/>
            <w:shd w:val="clear" w:color="auto" w:fill="auto"/>
          </w:tcPr>
          <w:p w:rsidR="004B08DB" w:rsidRPr="00DD72AD" w:rsidRDefault="004B08DB" w:rsidP="00864378">
            <w:pPr>
              <w:rPr>
                <w:sz w:val="16"/>
                <w:szCs w:val="16"/>
              </w:rPr>
            </w:pPr>
            <w:r w:rsidRPr="00DD72AD">
              <w:rPr>
                <w:sz w:val="16"/>
                <w:szCs w:val="16"/>
              </w:rPr>
              <w:t>- Empadronado/as en Eibar:</w:t>
            </w:r>
            <w:r>
              <w:rPr>
                <w:sz w:val="16"/>
                <w:szCs w:val="16"/>
              </w:rPr>
              <w:t>según</w:t>
            </w:r>
            <w:r w:rsidRPr="00DD72AD">
              <w:rPr>
                <w:sz w:val="16"/>
                <w:szCs w:val="16"/>
              </w:rPr>
              <w:t xml:space="preserve"> ingresos familiares: 222,00€</w:t>
            </w: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 Erroldan ez daudenak: 677,17€</w:t>
            </w:r>
          </w:p>
        </w:tc>
        <w:tc>
          <w:tcPr>
            <w:tcW w:w="4800" w:type="dxa"/>
            <w:shd w:val="clear" w:color="auto" w:fill="auto"/>
          </w:tcPr>
          <w:p w:rsidR="004B08DB" w:rsidRPr="00DD72AD" w:rsidRDefault="004B08DB" w:rsidP="00864378">
            <w:pPr>
              <w:rPr>
                <w:sz w:val="16"/>
                <w:szCs w:val="16"/>
              </w:rPr>
            </w:pPr>
            <w:r w:rsidRPr="00DD72AD">
              <w:rPr>
                <w:sz w:val="16"/>
                <w:szCs w:val="16"/>
              </w:rPr>
              <w:t>- No empadronado/as: 677,17€</w:t>
            </w:r>
          </w:p>
        </w:tc>
      </w:tr>
      <w:tr w:rsidR="004B08DB" w:rsidRPr="00DD72AD" w:rsidTr="00864378">
        <w:tc>
          <w:tcPr>
            <w:tcW w:w="4800" w:type="dxa"/>
            <w:shd w:val="clear" w:color="auto" w:fill="auto"/>
          </w:tcPr>
          <w:p w:rsidR="004B08DB" w:rsidRPr="00DD72AD" w:rsidRDefault="004B08DB" w:rsidP="00864378">
            <w:pPr>
              <w:rPr>
                <w:sz w:val="16"/>
                <w:szCs w:val="16"/>
              </w:rPr>
            </w:pPr>
          </w:p>
        </w:tc>
        <w:tc>
          <w:tcPr>
            <w:tcW w:w="4800" w:type="dxa"/>
            <w:shd w:val="clear" w:color="auto" w:fill="auto"/>
          </w:tcPr>
          <w:p w:rsidR="004B08DB" w:rsidRPr="00DD72AD" w:rsidRDefault="004B08DB" w:rsidP="00864378">
            <w:pPr>
              <w:rPr>
                <w:sz w:val="16"/>
                <w:szCs w:val="16"/>
              </w:rPr>
            </w:pP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2.2. ASTEAN EGUN 1</w:t>
            </w:r>
          </w:p>
        </w:tc>
        <w:tc>
          <w:tcPr>
            <w:tcW w:w="4800" w:type="dxa"/>
            <w:shd w:val="clear" w:color="auto" w:fill="auto"/>
          </w:tcPr>
          <w:p w:rsidR="004B08DB" w:rsidRPr="00DD72AD" w:rsidRDefault="004B08DB" w:rsidP="00864378">
            <w:pPr>
              <w:rPr>
                <w:sz w:val="16"/>
                <w:szCs w:val="16"/>
              </w:rPr>
            </w:pPr>
            <w:r w:rsidRPr="00DD72AD">
              <w:rPr>
                <w:sz w:val="16"/>
                <w:szCs w:val="16"/>
              </w:rPr>
              <w:t>2.2. 1 DÍA A LA SEMANA</w:t>
            </w:r>
          </w:p>
        </w:tc>
      </w:tr>
      <w:tr w:rsidR="004B08DB" w:rsidRPr="00DD72AD" w:rsidTr="00864378">
        <w:tc>
          <w:tcPr>
            <w:tcW w:w="4800" w:type="dxa"/>
            <w:shd w:val="clear" w:color="auto" w:fill="auto"/>
          </w:tcPr>
          <w:p w:rsidR="004B08DB" w:rsidRPr="00DD72AD" w:rsidRDefault="004B08DB" w:rsidP="00864378">
            <w:pPr>
              <w:rPr>
                <w:sz w:val="16"/>
                <w:szCs w:val="16"/>
              </w:rPr>
            </w:pPr>
          </w:p>
        </w:tc>
        <w:tc>
          <w:tcPr>
            <w:tcW w:w="4800" w:type="dxa"/>
            <w:shd w:val="clear" w:color="auto" w:fill="auto"/>
          </w:tcPr>
          <w:p w:rsidR="004B08DB" w:rsidRPr="00DD72AD" w:rsidRDefault="004B08DB" w:rsidP="00864378">
            <w:pPr>
              <w:rPr>
                <w:sz w:val="16"/>
                <w:szCs w:val="16"/>
              </w:rPr>
            </w:pP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UMEAK (16 urte bete arte)</w:t>
            </w:r>
          </w:p>
        </w:tc>
        <w:tc>
          <w:tcPr>
            <w:tcW w:w="4800" w:type="dxa"/>
            <w:shd w:val="clear" w:color="auto" w:fill="auto"/>
          </w:tcPr>
          <w:p w:rsidR="004B08DB" w:rsidRPr="00DD72AD" w:rsidRDefault="004B08DB" w:rsidP="00864378">
            <w:pPr>
              <w:rPr>
                <w:sz w:val="16"/>
                <w:szCs w:val="16"/>
              </w:rPr>
            </w:pPr>
            <w:r w:rsidRPr="00DD72AD">
              <w:rPr>
                <w:sz w:val="16"/>
                <w:szCs w:val="16"/>
              </w:rPr>
              <w:t>NIÑOS/AS (hasta 16 años)</w:t>
            </w: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 Eibarren erroldatutakoak: 132,70€.</w:t>
            </w:r>
          </w:p>
        </w:tc>
        <w:tc>
          <w:tcPr>
            <w:tcW w:w="4800" w:type="dxa"/>
            <w:shd w:val="clear" w:color="auto" w:fill="auto"/>
          </w:tcPr>
          <w:p w:rsidR="004B08DB" w:rsidRPr="00DD72AD" w:rsidRDefault="004B08DB" w:rsidP="00864378">
            <w:pPr>
              <w:rPr>
                <w:sz w:val="16"/>
                <w:szCs w:val="16"/>
              </w:rPr>
            </w:pPr>
            <w:r w:rsidRPr="00DD72AD">
              <w:rPr>
                <w:sz w:val="16"/>
                <w:szCs w:val="16"/>
              </w:rPr>
              <w:t>- Empadronado/as en Eibar: 132,70€.</w:t>
            </w: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 xml:space="preserve">-Eibarren erroldatutakoak: familia ugaria edo familiako hainbat </w:t>
            </w:r>
            <w:r>
              <w:rPr>
                <w:sz w:val="16"/>
                <w:szCs w:val="16"/>
              </w:rPr>
              <w:t xml:space="preserve">          kideren matrikula</w:t>
            </w:r>
            <w:r w:rsidRPr="00DD72AD">
              <w:rPr>
                <w:sz w:val="16"/>
                <w:szCs w:val="16"/>
              </w:rPr>
              <w:t xml:space="preserve"> 99,53€</w:t>
            </w:r>
          </w:p>
        </w:tc>
        <w:tc>
          <w:tcPr>
            <w:tcW w:w="4800" w:type="dxa"/>
            <w:shd w:val="clear" w:color="auto" w:fill="auto"/>
          </w:tcPr>
          <w:p w:rsidR="004B08DB" w:rsidRPr="00DD72AD" w:rsidRDefault="004B08DB" w:rsidP="00864378">
            <w:pPr>
              <w:rPr>
                <w:sz w:val="16"/>
                <w:szCs w:val="16"/>
              </w:rPr>
            </w:pPr>
            <w:r w:rsidRPr="00DD72AD">
              <w:rPr>
                <w:sz w:val="16"/>
                <w:szCs w:val="16"/>
              </w:rPr>
              <w:t xml:space="preserve">- Empadronado/as en Eibar: familia numerosa o matrículas de </w:t>
            </w:r>
            <w:r>
              <w:rPr>
                <w:sz w:val="16"/>
                <w:szCs w:val="16"/>
              </w:rPr>
              <w:t xml:space="preserve">    </w:t>
            </w:r>
            <w:r w:rsidRPr="00DD72AD">
              <w:rPr>
                <w:sz w:val="16"/>
                <w:szCs w:val="16"/>
              </w:rPr>
              <w:t>varios miembros: 99,53€</w:t>
            </w: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 xml:space="preserve">-Eibarren erroldatutakoak: </w:t>
            </w:r>
            <w:r w:rsidRPr="00171D4D">
              <w:rPr>
                <w:sz w:val="16"/>
                <w:szCs w:val="16"/>
              </w:rPr>
              <w:t>familia</w:t>
            </w:r>
            <w:r>
              <w:rPr>
                <w:sz w:val="16"/>
                <w:szCs w:val="16"/>
              </w:rPr>
              <w:t>ren</w:t>
            </w:r>
            <w:r w:rsidRPr="00171D4D">
              <w:rPr>
                <w:sz w:val="16"/>
                <w:szCs w:val="16"/>
              </w:rPr>
              <w:t xml:space="preserve"> diru-sarrer</w:t>
            </w:r>
            <w:r>
              <w:rPr>
                <w:sz w:val="16"/>
                <w:szCs w:val="16"/>
              </w:rPr>
              <w:t>en arabera</w:t>
            </w:r>
            <w:r w:rsidRPr="00DD72AD">
              <w:rPr>
                <w:sz w:val="16"/>
                <w:szCs w:val="16"/>
              </w:rPr>
              <w:t xml:space="preserve"> 66,35€</w:t>
            </w:r>
          </w:p>
        </w:tc>
        <w:tc>
          <w:tcPr>
            <w:tcW w:w="4800" w:type="dxa"/>
            <w:shd w:val="clear" w:color="auto" w:fill="auto"/>
          </w:tcPr>
          <w:p w:rsidR="004B08DB" w:rsidRPr="00DD72AD" w:rsidRDefault="004B08DB" w:rsidP="00864378">
            <w:pPr>
              <w:rPr>
                <w:sz w:val="16"/>
                <w:szCs w:val="16"/>
              </w:rPr>
            </w:pPr>
            <w:r w:rsidRPr="00DD72AD">
              <w:rPr>
                <w:sz w:val="16"/>
                <w:szCs w:val="16"/>
              </w:rPr>
              <w:t xml:space="preserve">- Empadronado/as en Eibar: </w:t>
            </w:r>
            <w:r>
              <w:rPr>
                <w:sz w:val="16"/>
                <w:szCs w:val="16"/>
              </w:rPr>
              <w:t xml:space="preserve">según </w:t>
            </w:r>
            <w:r w:rsidRPr="00DD72AD">
              <w:rPr>
                <w:sz w:val="16"/>
                <w:szCs w:val="16"/>
              </w:rPr>
              <w:t>ingresos familiares: 66,35€</w:t>
            </w: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 Erroldan ez daudenak: 202,92€</w:t>
            </w:r>
          </w:p>
        </w:tc>
        <w:tc>
          <w:tcPr>
            <w:tcW w:w="4800" w:type="dxa"/>
            <w:shd w:val="clear" w:color="auto" w:fill="auto"/>
          </w:tcPr>
          <w:p w:rsidR="004B08DB" w:rsidRPr="00DD72AD" w:rsidRDefault="004B08DB" w:rsidP="00864378">
            <w:pPr>
              <w:rPr>
                <w:sz w:val="16"/>
                <w:szCs w:val="16"/>
              </w:rPr>
            </w:pPr>
            <w:r w:rsidRPr="00DD72AD">
              <w:rPr>
                <w:sz w:val="16"/>
                <w:szCs w:val="16"/>
              </w:rPr>
              <w:t>- No empadronado/as: 202,92€</w:t>
            </w:r>
          </w:p>
        </w:tc>
      </w:tr>
      <w:tr w:rsidR="004B08DB" w:rsidRPr="00DD72AD" w:rsidTr="00864378">
        <w:tc>
          <w:tcPr>
            <w:tcW w:w="4800" w:type="dxa"/>
            <w:shd w:val="clear" w:color="auto" w:fill="auto"/>
          </w:tcPr>
          <w:p w:rsidR="004B08DB" w:rsidRPr="00DD72AD" w:rsidRDefault="004B08DB" w:rsidP="00864378">
            <w:pPr>
              <w:rPr>
                <w:sz w:val="16"/>
                <w:szCs w:val="16"/>
              </w:rPr>
            </w:pPr>
          </w:p>
        </w:tc>
        <w:tc>
          <w:tcPr>
            <w:tcW w:w="4800" w:type="dxa"/>
            <w:shd w:val="clear" w:color="auto" w:fill="auto"/>
          </w:tcPr>
          <w:p w:rsidR="004B08DB" w:rsidRPr="00DD72AD" w:rsidRDefault="004B08DB" w:rsidP="00864378">
            <w:pPr>
              <w:rPr>
                <w:sz w:val="16"/>
                <w:szCs w:val="16"/>
              </w:rPr>
            </w:pP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2. HELDUAK (16 urtetik aurrera)</w:t>
            </w:r>
          </w:p>
        </w:tc>
        <w:tc>
          <w:tcPr>
            <w:tcW w:w="4800" w:type="dxa"/>
            <w:shd w:val="clear" w:color="auto" w:fill="auto"/>
          </w:tcPr>
          <w:p w:rsidR="004B08DB" w:rsidRPr="00DD72AD" w:rsidRDefault="004B08DB" w:rsidP="00864378">
            <w:pPr>
              <w:rPr>
                <w:sz w:val="16"/>
                <w:szCs w:val="16"/>
              </w:rPr>
            </w:pPr>
            <w:r w:rsidRPr="00DD72AD">
              <w:rPr>
                <w:sz w:val="16"/>
                <w:szCs w:val="16"/>
              </w:rPr>
              <w:t>ADULTOS (de 16 años en adelante)</w:t>
            </w: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 Eibarren erroldatutakoak: 222,00 €</w:t>
            </w:r>
          </w:p>
        </w:tc>
        <w:tc>
          <w:tcPr>
            <w:tcW w:w="4800" w:type="dxa"/>
            <w:shd w:val="clear" w:color="auto" w:fill="auto"/>
          </w:tcPr>
          <w:p w:rsidR="004B08DB" w:rsidRPr="00DD72AD" w:rsidRDefault="004B08DB" w:rsidP="00864378">
            <w:pPr>
              <w:rPr>
                <w:sz w:val="16"/>
                <w:szCs w:val="16"/>
              </w:rPr>
            </w:pPr>
            <w:r w:rsidRPr="00DD72AD">
              <w:rPr>
                <w:sz w:val="16"/>
                <w:szCs w:val="16"/>
              </w:rPr>
              <w:t>- Empadronado/as en Eibar: 222,00 €</w:t>
            </w: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-Eibarren erroldatutakoak: familia ugaria edo familiako hainbat kideren matrikulak</w:t>
            </w:r>
            <w:r>
              <w:rPr>
                <w:sz w:val="16"/>
                <w:szCs w:val="16"/>
              </w:rPr>
              <w:t>:</w:t>
            </w:r>
            <w:r w:rsidRPr="00DD72AD">
              <w:rPr>
                <w:sz w:val="16"/>
                <w:szCs w:val="16"/>
              </w:rPr>
              <w:t xml:space="preserve"> 166,50€</w:t>
            </w:r>
          </w:p>
        </w:tc>
        <w:tc>
          <w:tcPr>
            <w:tcW w:w="4800" w:type="dxa"/>
            <w:shd w:val="clear" w:color="auto" w:fill="auto"/>
          </w:tcPr>
          <w:p w:rsidR="004B08DB" w:rsidRPr="00DD72AD" w:rsidRDefault="004B08DB" w:rsidP="00864378">
            <w:pPr>
              <w:rPr>
                <w:sz w:val="16"/>
                <w:szCs w:val="16"/>
              </w:rPr>
            </w:pPr>
            <w:r w:rsidRPr="00DD72AD">
              <w:rPr>
                <w:sz w:val="16"/>
                <w:szCs w:val="16"/>
              </w:rPr>
              <w:t>- Empadronado/as en Eibar: familia numerosa o  matrículas de varios miembros: 166,50€</w:t>
            </w: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-Eibarren erroldatut</w:t>
            </w:r>
            <w:r>
              <w:rPr>
                <w:sz w:val="16"/>
                <w:szCs w:val="16"/>
              </w:rPr>
              <w:t>akoak:</w:t>
            </w:r>
            <w:r w:rsidRPr="00171D4D">
              <w:rPr>
                <w:sz w:val="16"/>
                <w:szCs w:val="16"/>
              </w:rPr>
              <w:t xml:space="preserve"> familia</w:t>
            </w:r>
            <w:r>
              <w:rPr>
                <w:sz w:val="16"/>
                <w:szCs w:val="16"/>
              </w:rPr>
              <w:t>ren</w:t>
            </w:r>
            <w:r w:rsidRPr="00171D4D">
              <w:rPr>
                <w:sz w:val="16"/>
                <w:szCs w:val="16"/>
              </w:rPr>
              <w:t xml:space="preserve"> diru-sarrer</w:t>
            </w:r>
            <w:r>
              <w:rPr>
                <w:sz w:val="16"/>
                <w:szCs w:val="16"/>
              </w:rPr>
              <w:t xml:space="preserve">en arabera: </w:t>
            </w:r>
            <w:r w:rsidRPr="00DD72AD">
              <w:rPr>
                <w:sz w:val="16"/>
                <w:szCs w:val="16"/>
              </w:rPr>
              <w:t>111,00€</w:t>
            </w:r>
          </w:p>
        </w:tc>
        <w:tc>
          <w:tcPr>
            <w:tcW w:w="4800" w:type="dxa"/>
            <w:shd w:val="clear" w:color="auto" w:fill="auto"/>
          </w:tcPr>
          <w:p w:rsidR="004B08DB" w:rsidRPr="00DD72AD" w:rsidRDefault="004B08DB" w:rsidP="00864378">
            <w:pPr>
              <w:rPr>
                <w:sz w:val="16"/>
                <w:szCs w:val="16"/>
              </w:rPr>
            </w:pPr>
            <w:r w:rsidRPr="00DD72AD">
              <w:rPr>
                <w:sz w:val="16"/>
                <w:szCs w:val="16"/>
              </w:rPr>
              <w:t xml:space="preserve">- Empadronado/as en Eibar: </w:t>
            </w:r>
            <w:r>
              <w:rPr>
                <w:sz w:val="16"/>
                <w:szCs w:val="16"/>
              </w:rPr>
              <w:t xml:space="preserve">según </w:t>
            </w:r>
            <w:r w:rsidRPr="00DD72AD">
              <w:rPr>
                <w:sz w:val="16"/>
                <w:szCs w:val="16"/>
              </w:rPr>
              <w:t>ingresos familiares: 111,00€</w:t>
            </w: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 Erroldan ez daudenak: 338,58€</w:t>
            </w:r>
          </w:p>
        </w:tc>
        <w:tc>
          <w:tcPr>
            <w:tcW w:w="4800" w:type="dxa"/>
            <w:shd w:val="clear" w:color="auto" w:fill="auto"/>
          </w:tcPr>
          <w:p w:rsidR="004B08DB" w:rsidRPr="00DD72AD" w:rsidRDefault="004B08DB" w:rsidP="00864378">
            <w:pPr>
              <w:rPr>
                <w:sz w:val="16"/>
                <w:szCs w:val="16"/>
              </w:rPr>
            </w:pPr>
            <w:r w:rsidRPr="00DD72AD">
              <w:rPr>
                <w:sz w:val="16"/>
                <w:szCs w:val="16"/>
              </w:rPr>
              <w:t>- No empadronado/as: 338,58€</w:t>
            </w:r>
          </w:p>
        </w:tc>
      </w:tr>
      <w:tr w:rsidR="004B08DB" w:rsidRPr="00DD72AD" w:rsidTr="00864378">
        <w:tc>
          <w:tcPr>
            <w:tcW w:w="4800" w:type="dxa"/>
            <w:shd w:val="clear" w:color="auto" w:fill="auto"/>
          </w:tcPr>
          <w:p w:rsidR="004B08DB" w:rsidRPr="00DD72AD" w:rsidRDefault="004B08DB" w:rsidP="00864378">
            <w:pPr>
              <w:rPr>
                <w:sz w:val="16"/>
                <w:szCs w:val="16"/>
              </w:rPr>
            </w:pPr>
          </w:p>
        </w:tc>
        <w:tc>
          <w:tcPr>
            <w:tcW w:w="4800" w:type="dxa"/>
            <w:shd w:val="clear" w:color="auto" w:fill="auto"/>
          </w:tcPr>
          <w:p w:rsidR="004B08DB" w:rsidRPr="00DD72AD" w:rsidRDefault="004B08DB" w:rsidP="00864378">
            <w:pPr>
              <w:rPr>
                <w:sz w:val="16"/>
                <w:szCs w:val="16"/>
              </w:rPr>
            </w:pP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 xml:space="preserve">Tarifa orokorretan % 75eko hobari bat aplikatuko zaie 5etik 17 urte bitarteko adingabeen matrikulei, baldin eta baldintza hauek betetzen badira: </w:t>
            </w:r>
          </w:p>
        </w:tc>
        <w:tc>
          <w:tcPr>
            <w:tcW w:w="4800" w:type="dxa"/>
            <w:shd w:val="clear" w:color="auto" w:fill="auto"/>
          </w:tcPr>
          <w:p w:rsidR="004B08DB" w:rsidRPr="00DD72AD" w:rsidRDefault="004B08DB" w:rsidP="00864378">
            <w:pPr>
              <w:rPr>
                <w:sz w:val="16"/>
                <w:szCs w:val="16"/>
              </w:rPr>
            </w:pPr>
            <w:r w:rsidRPr="00DD72AD">
              <w:rPr>
                <w:sz w:val="16"/>
                <w:szCs w:val="16"/>
              </w:rPr>
              <w:t>Se aplicará una bonificación del 75</w:t>
            </w:r>
            <w:r>
              <w:rPr>
                <w:sz w:val="16"/>
                <w:szCs w:val="16"/>
              </w:rPr>
              <w:t xml:space="preserve"> </w:t>
            </w:r>
            <w:r w:rsidRPr="00DD72AD">
              <w:rPr>
                <w:sz w:val="16"/>
                <w:szCs w:val="16"/>
              </w:rPr>
              <w:t>% sobre las tarifas generales, a las matrículas de menores de entre 5 y 17 años, siempre que se cumplan las siguientes condiciones:</w:t>
            </w:r>
          </w:p>
        </w:tc>
      </w:tr>
      <w:tr w:rsidR="004B08DB" w:rsidRPr="00DD72AD" w:rsidTr="00864378">
        <w:tc>
          <w:tcPr>
            <w:tcW w:w="4800" w:type="dxa"/>
            <w:shd w:val="clear" w:color="auto" w:fill="auto"/>
          </w:tcPr>
          <w:p w:rsidR="004B08DB" w:rsidRPr="00387A43" w:rsidRDefault="004B08DB" w:rsidP="00864378">
            <w:pPr>
              <w:rPr>
                <w:sz w:val="16"/>
                <w:szCs w:val="16"/>
              </w:rPr>
            </w:pPr>
            <w:r w:rsidRPr="00387A43">
              <w:rPr>
                <w:sz w:val="16"/>
                <w:szCs w:val="16"/>
              </w:rPr>
              <w:t xml:space="preserve">a) Eskolan matrikulatutako pertsona hori Eibarko udalerrian erroldatutakoa izatea eta bertan bizitzea, matrikulak egiteko deialdietan eskaerak egiteko ezarritako epearen hasiera-egunaren aurreko 6 hileetan gutxienez. </w:t>
            </w:r>
          </w:p>
        </w:tc>
        <w:tc>
          <w:tcPr>
            <w:tcW w:w="4800" w:type="dxa"/>
            <w:shd w:val="clear" w:color="auto" w:fill="auto"/>
          </w:tcPr>
          <w:p w:rsidR="004B08DB" w:rsidRPr="00387A43" w:rsidRDefault="004B08DB" w:rsidP="00864378">
            <w:pPr>
              <w:rPr>
                <w:sz w:val="16"/>
                <w:szCs w:val="16"/>
              </w:rPr>
            </w:pPr>
            <w:r w:rsidRPr="00387A43">
              <w:rPr>
                <w:sz w:val="16"/>
                <w:szCs w:val="16"/>
              </w:rPr>
              <w:t xml:space="preserve">a) Que el matriculado/a en la escuela esté empadronado/a y tenga residencia efectiva real en el municipio de Eibar como mínimo los 6 meses anteriores a la fecha de inicio del plazo de solicitud establecida en las correspondientes convocatorias. </w:t>
            </w:r>
          </w:p>
        </w:tc>
      </w:tr>
      <w:tr w:rsidR="004B08DB" w:rsidRPr="00DD72AD" w:rsidTr="00864378">
        <w:tc>
          <w:tcPr>
            <w:tcW w:w="4800" w:type="dxa"/>
            <w:shd w:val="clear" w:color="auto" w:fill="auto"/>
          </w:tcPr>
          <w:p w:rsidR="004B08DB" w:rsidRPr="00387A43" w:rsidRDefault="004B08DB" w:rsidP="00864378">
            <w:pPr>
              <w:rPr>
                <w:sz w:val="16"/>
                <w:szCs w:val="16"/>
              </w:rPr>
            </w:pPr>
            <w:r w:rsidRPr="00387A43">
              <w:rPr>
                <w:sz w:val="16"/>
                <w:szCs w:val="16"/>
              </w:rPr>
              <w:t>b) Matrikulatutako adingabearen tutela duen pertsona Diru-sarrerak Bermatzeko Errentaren titularra izatea edo Diru-sarrerak Bermatzeko Laguntzaren titularra matrikulazio-urtearen aurreko urteko abenduaren 31n.</w:t>
            </w:r>
          </w:p>
        </w:tc>
        <w:tc>
          <w:tcPr>
            <w:tcW w:w="4800" w:type="dxa"/>
            <w:shd w:val="clear" w:color="auto" w:fill="auto"/>
          </w:tcPr>
          <w:p w:rsidR="004B08DB" w:rsidRPr="00387A43" w:rsidRDefault="004B08DB" w:rsidP="00864378">
            <w:pPr>
              <w:rPr>
                <w:sz w:val="16"/>
                <w:szCs w:val="16"/>
              </w:rPr>
            </w:pPr>
            <w:r w:rsidRPr="00387A43">
              <w:rPr>
                <w:sz w:val="16"/>
                <w:szCs w:val="16"/>
              </w:rPr>
              <w:t>b) Que la persona que tenga la tutela del menor matriculado sea titular de una Renta de Garantía de Ingresos o de la Ayuda de Garantía de Ingresos a 31 de diciembre del año inmediatamente anterior a la matriculación.</w:t>
            </w:r>
          </w:p>
        </w:tc>
      </w:tr>
      <w:tr w:rsidR="004B08DB" w:rsidRPr="00DD72AD" w:rsidTr="00864378">
        <w:tc>
          <w:tcPr>
            <w:tcW w:w="4800" w:type="dxa"/>
            <w:shd w:val="clear" w:color="auto" w:fill="auto"/>
          </w:tcPr>
          <w:p w:rsidR="004B08DB" w:rsidRPr="00DD72AD" w:rsidRDefault="004B08DB" w:rsidP="00864378">
            <w:pPr>
              <w:rPr>
                <w:sz w:val="16"/>
                <w:szCs w:val="16"/>
              </w:rPr>
            </w:pPr>
          </w:p>
        </w:tc>
        <w:tc>
          <w:tcPr>
            <w:tcW w:w="4800" w:type="dxa"/>
            <w:shd w:val="clear" w:color="auto" w:fill="auto"/>
          </w:tcPr>
          <w:p w:rsidR="004B08DB" w:rsidRPr="00DD72AD" w:rsidRDefault="004B08DB" w:rsidP="00864378">
            <w:pPr>
              <w:rPr>
                <w:sz w:val="16"/>
                <w:szCs w:val="16"/>
              </w:rPr>
            </w:pP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 xml:space="preserve">Ikasturterako matrikula eskaerak PEGORAn (Herritarren Zerbitzurako Bulegoa)  </w:t>
            </w:r>
            <w:r>
              <w:rPr>
                <w:sz w:val="16"/>
                <w:szCs w:val="16"/>
              </w:rPr>
              <w:t>egin</w:t>
            </w:r>
            <w:r w:rsidRPr="00DD72AD">
              <w:rPr>
                <w:sz w:val="16"/>
                <w:szCs w:val="16"/>
              </w:rPr>
              <w:t xml:space="preserve"> behar dira matrikula  egiteko jarrita dagoen epe barruan. Matrikula epea </w:t>
            </w:r>
            <w:hyperlink r:id="rId8" w:history="1">
              <w:r w:rsidRPr="00DD72AD">
                <w:rPr>
                  <w:rStyle w:val="Hipervnculo"/>
                  <w:sz w:val="16"/>
                  <w:szCs w:val="16"/>
                </w:rPr>
                <w:t>www.eibar.eus</w:t>
              </w:r>
            </w:hyperlink>
            <w:r w:rsidRPr="00DD72AD">
              <w:rPr>
                <w:sz w:val="16"/>
                <w:szCs w:val="16"/>
              </w:rPr>
              <w:t xml:space="preserve"> webgunean, </w:t>
            </w:r>
            <w:r>
              <w:rPr>
                <w:sz w:val="16"/>
                <w:szCs w:val="16"/>
              </w:rPr>
              <w:t>Marrazketa E</w:t>
            </w:r>
            <w:r w:rsidRPr="00DD72AD">
              <w:rPr>
                <w:sz w:val="16"/>
                <w:szCs w:val="16"/>
              </w:rPr>
              <w:t xml:space="preserve">skolan eta PEGORAn argitaratuko dira. </w:t>
            </w:r>
          </w:p>
        </w:tc>
        <w:tc>
          <w:tcPr>
            <w:tcW w:w="4800" w:type="dxa"/>
            <w:shd w:val="clear" w:color="auto" w:fill="auto"/>
          </w:tcPr>
          <w:p w:rsidR="004B08DB" w:rsidRPr="00DD72AD" w:rsidRDefault="004B08DB" w:rsidP="00864378">
            <w:pPr>
              <w:rPr>
                <w:sz w:val="16"/>
                <w:szCs w:val="16"/>
              </w:rPr>
            </w:pPr>
            <w:r w:rsidRPr="00DD72AD">
              <w:rPr>
                <w:sz w:val="16"/>
                <w:szCs w:val="16"/>
              </w:rPr>
              <w:t xml:space="preserve">Las solicitudes de matriculación se presentarán en PEGORA, Oficina de Servicio a la  Ciudadanía, dentro del plazo establecido. El plazo de matricula se publicará en la pagina web </w:t>
            </w:r>
            <w:hyperlink r:id="rId9" w:history="1">
              <w:r w:rsidRPr="00DD72AD">
                <w:rPr>
                  <w:rStyle w:val="Hipervnculo"/>
                  <w:sz w:val="16"/>
                  <w:szCs w:val="16"/>
                </w:rPr>
                <w:t>www.eibar.eus</w:t>
              </w:r>
            </w:hyperlink>
            <w:r w:rsidRPr="00DD72AD">
              <w:rPr>
                <w:sz w:val="16"/>
                <w:szCs w:val="16"/>
              </w:rPr>
              <w:t>,  Escuela de Dibujo y PEGORA..</w:t>
            </w: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Matrikula hiru zatitan ordainduko da (urrian, abenduan eta martxoan)</w:t>
            </w:r>
            <w:r>
              <w:rPr>
                <w:sz w:val="16"/>
                <w:szCs w:val="16"/>
              </w:rPr>
              <w:t>,</w:t>
            </w:r>
            <w:r w:rsidRPr="00DD72AD">
              <w:rPr>
                <w:sz w:val="16"/>
                <w:szCs w:val="16"/>
              </w:rPr>
              <w:t xml:space="preserve"> hirurak zenbateko berdinekoak izango dira.</w:t>
            </w:r>
          </w:p>
        </w:tc>
        <w:tc>
          <w:tcPr>
            <w:tcW w:w="4800" w:type="dxa"/>
            <w:shd w:val="clear" w:color="auto" w:fill="auto"/>
          </w:tcPr>
          <w:p w:rsidR="004B08DB" w:rsidRPr="00DD72AD" w:rsidRDefault="004B08DB" w:rsidP="00864378">
            <w:pPr>
              <w:rPr>
                <w:sz w:val="16"/>
                <w:szCs w:val="16"/>
              </w:rPr>
            </w:pPr>
            <w:r w:rsidRPr="00DD72AD">
              <w:rPr>
                <w:sz w:val="16"/>
                <w:szCs w:val="16"/>
              </w:rPr>
              <w:t>El pago de la matrícula se hará en tres fracciones iguales en los meses de octubre, diciembre y marzo.</w:t>
            </w: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 xml:space="preserve">Matrikula </w:t>
            </w:r>
            <w:r>
              <w:rPr>
                <w:sz w:val="16"/>
                <w:szCs w:val="16"/>
              </w:rPr>
              <w:t>egiteko unean</w:t>
            </w:r>
            <w:r w:rsidRPr="00DD72AD">
              <w:rPr>
                <w:sz w:val="16"/>
                <w:szCs w:val="16"/>
              </w:rPr>
              <w:t xml:space="preserve"> bertan sortzen da urteko kuota ordaintzeko obligazioa, beraz, ikasturtean zehar egon daitezkeen bajek </w:t>
            </w:r>
            <w:r>
              <w:rPr>
                <w:sz w:val="16"/>
                <w:szCs w:val="16"/>
              </w:rPr>
              <w:t>—</w:t>
            </w:r>
            <w:r w:rsidRPr="00DD72AD">
              <w:rPr>
                <w:sz w:val="16"/>
                <w:szCs w:val="16"/>
              </w:rPr>
              <w:t>ikasturtea amaitzeko gera  daitezkeen</w:t>
            </w:r>
            <w:r>
              <w:rPr>
                <w:sz w:val="16"/>
                <w:szCs w:val="16"/>
              </w:rPr>
              <w:t xml:space="preserve"> </w:t>
            </w:r>
            <w:r w:rsidRPr="00DD72AD">
              <w:rPr>
                <w:sz w:val="16"/>
                <w:szCs w:val="16"/>
              </w:rPr>
              <w:t>hilabetea</w:t>
            </w:r>
            <w:r>
              <w:rPr>
                <w:sz w:val="16"/>
                <w:szCs w:val="16"/>
              </w:rPr>
              <w:t>k zenbat diren kontuan hartzeke—</w:t>
            </w:r>
            <w:r w:rsidRPr="00DD72AD">
              <w:rPr>
                <w:sz w:val="16"/>
                <w:szCs w:val="16"/>
              </w:rPr>
              <w:t xml:space="preserve"> ez dute urteko kuota murrizteko eskubiderik sortzen.</w:t>
            </w:r>
          </w:p>
        </w:tc>
        <w:tc>
          <w:tcPr>
            <w:tcW w:w="4800" w:type="dxa"/>
            <w:shd w:val="clear" w:color="auto" w:fill="auto"/>
          </w:tcPr>
          <w:p w:rsidR="004B08DB" w:rsidRPr="00DD72AD" w:rsidRDefault="004B08DB" w:rsidP="00864378">
            <w:pPr>
              <w:rPr>
                <w:sz w:val="16"/>
                <w:szCs w:val="16"/>
              </w:rPr>
            </w:pPr>
            <w:r w:rsidRPr="00DD72AD">
              <w:rPr>
                <w:sz w:val="16"/>
                <w:szCs w:val="16"/>
              </w:rPr>
              <w:t>En el momento de formalizar la matrícula se devenga la obligación de pago de la cuota anual, por lo que las bajas que puedan producirse  durante el curso, con  independencia de los  meses que resten para su  finalización, no generan derecho a la reducción de la misma.</w:t>
            </w: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Ostera, irailaren 15a baino lehen baja eskatzen dutenek matr</w:t>
            </w:r>
            <w:r>
              <w:rPr>
                <w:sz w:val="16"/>
                <w:szCs w:val="16"/>
              </w:rPr>
              <w:t>ikularen zenbateko osoaren % 10</w:t>
            </w:r>
            <w:r w:rsidRPr="00DD72AD">
              <w:rPr>
                <w:sz w:val="16"/>
                <w:szCs w:val="16"/>
              </w:rPr>
              <w:t xml:space="preserve"> ordainduko beharko dute.</w:t>
            </w:r>
          </w:p>
        </w:tc>
        <w:tc>
          <w:tcPr>
            <w:tcW w:w="4800" w:type="dxa"/>
            <w:shd w:val="clear" w:color="auto" w:fill="auto"/>
          </w:tcPr>
          <w:p w:rsidR="004B08DB" w:rsidRPr="00DD72AD" w:rsidRDefault="004B08DB" w:rsidP="00864378">
            <w:pPr>
              <w:rPr>
                <w:sz w:val="16"/>
                <w:szCs w:val="16"/>
              </w:rPr>
            </w:pPr>
            <w:r w:rsidRPr="00DD72AD">
              <w:rPr>
                <w:sz w:val="16"/>
                <w:szCs w:val="16"/>
              </w:rPr>
              <w:t>Se exceptúa el caso de las personas que antes del 15 de septiembre  soliciten la baja, las cuales deberán abonar el 10 % del importe total de la matrícula.</w:t>
            </w: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Ik</w:t>
            </w:r>
            <w:r>
              <w:rPr>
                <w:sz w:val="16"/>
                <w:szCs w:val="16"/>
              </w:rPr>
              <w:t>asturtean zehar alta eman nahi izanez</w:t>
            </w:r>
            <w:r w:rsidRPr="00DD72AD">
              <w:rPr>
                <w:sz w:val="16"/>
                <w:szCs w:val="16"/>
              </w:rPr>
              <w:t xml:space="preserve"> gero (hau da,  matrikulazioa egiteko epetik kanpo), PEGORAn</w:t>
            </w:r>
            <w:r>
              <w:rPr>
                <w:sz w:val="16"/>
                <w:szCs w:val="16"/>
              </w:rPr>
              <w:t xml:space="preserve">, </w:t>
            </w:r>
            <w:r w:rsidRPr="00DD72AD">
              <w:rPr>
                <w:sz w:val="16"/>
                <w:szCs w:val="16"/>
              </w:rPr>
              <w:t xml:space="preserve">Herritarren </w:t>
            </w:r>
            <w:r w:rsidRPr="00DD72AD">
              <w:rPr>
                <w:sz w:val="16"/>
                <w:szCs w:val="16"/>
              </w:rPr>
              <w:lastRenderedPageBreak/>
              <w:t>Zerbitzurako bulegoan</w:t>
            </w:r>
            <w:r>
              <w:rPr>
                <w:sz w:val="16"/>
                <w:szCs w:val="16"/>
              </w:rPr>
              <w:t>,</w:t>
            </w:r>
            <w:r w:rsidRPr="00DD72AD">
              <w:rPr>
                <w:sz w:val="16"/>
                <w:szCs w:val="16"/>
              </w:rPr>
              <w:t xml:space="preserve">  aurkeztu behar da</w:t>
            </w:r>
            <w:r>
              <w:rPr>
                <w:sz w:val="16"/>
                <w:szCs w:val="16"/>
              </w:rPr>
              <w:t xml:space="preserve"> </w:t>
            </w:r>
            <w:r w:rsidRPr="00DD72AD">
              <w:rPr>
                <w:sz w:val="16"/>
                <w:szCs w:val="16"/>
              </w:rPr>
              <w:t>hasitako ikasturtean alta emateko eskaerari dagokion orria. Kultura Sailak aztertuko du plaza librerik dagoen ala ez, eta interesatuari jakinaraziko dio zer erabaki duen. Matrikula horiek urteko kuota baino %  5 garestiagoak izango dira eta ez dute tarifa bereziak izateko aukerarik emango. Altaren unea gorabehera, beti ordainduko da  matrikula osoa,</w:t>
            </w:r>
            <w:r>
              <w:rPr>
                <w:sz w:val="16"/>
                <w:szCs w:val="16"/>
              </w:rPr>
              <w:t xml:space="preserve"> hau da: urteko kuota gehi %  5</w:t>
            </w:r>
            <w:r w:rsidRPr="00DD72AD">
              <w:rPr>
                <w:sz w:val="16"/>
                <w:szCs w:val="16"/>
              </w:rPr>
              <w:t>.</w:t>
            </w:r>
          </w:p>
        </w:tc>
        <w:tc>
          <w:tcPr>
            <w:tcW w:w="4800" w:type="dxa"/>
            <w:shd w:val="clear" w:color="auto" w:fill="auto"/>
          </w:tcPr>
          <w:p w:rsidR="004B08DB" w:rsidRPr="00DD72AD" w:rsidRDefault="004B08DB" w:rsidP="00864378">
            <w:pPr>
              <w:rPr>
                <w:sz w:val="16"/>
                <w:szCs w:val="16"/>
              </w:rPr>
            </w:pPr>
            <w:r w:rsidRPr="00DD72AD">
              <w:rPr>
                <w:sz w:val="16"/>
                <w:szCs w:val="16"/>
              </w:rPr>
              <w:lastRenderedPageBreak/>
              <w:t xml:space="preserve">En caso de querer darse de alta durante el curso (fuera del plazo de matriculación), se presentará el impreso de solicitud de alta en </w:t>
            </w:r>
            <w:r w:rsidRPr="00DD72AD">
              <w:rPr>
                <w:sz w:val="16"/>
                <w:szCs w:val="16"/>
              </w:rPr>
              <w:lastRenderedPageBreak/>
              <w:t>curso comenzado en PEGORA, Oficina de Servicio a la Ciudadanía. El Dpto. de Cultura analizará si existen o no plazas libres y comunicará a la persona interesada su decisión. Estas matrículas tendrán un incremento del 5 %  sobre la cuota anual y no tendrán opción a tarifas especiales. Independientemente del momento del alta, se pagará siempre el total de la matrícula, es d</w:t>
            </w:r>
            <w:r>
              <w:rPr>
                <w:sz w:val="16"/>
                <w:szCs w:val="16"/>
              </w:rPr>
              <w:t>ecir, la cuota anual más el 5 %</w:t>
            </w:r>
            <w:r w:rsidRPr="00DD72AD">
              <w:rPr>
                <w:sz w:val="16"/>
                <w:szCs w:val="16"/>
              </w:rPr>
              <w:t>.</w:t>
            </w: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lastRenderedPageBreak/>
              <w:t>Eskolarekin zerikusia duten eskabide guztiak idatziz egingo dira eta PEGORAn, Herritarren Zerbitzurako Bulegoa</w:t>
            </w:r>
            <w:r>
              <w:rPr>
                <w:sz w:val="16"/>
                <w:szCs w:val="16"/>
              </w:rPr>
              <w:t>n</w:t>
            </w:r>
            <w:r w:rsidRPr="00DD72AD">
              <w:rPr>
                <w:sz w:val="16"/>
                <w:szCs w:val="16"/>
              </w:rPr>
              <w:t>, aurkeztuko.</w:t>
            </w:r>
          </w:p>
        </w:tc>
        <w:tc>
          <w:tcPr>
            <w:tcW w:w="4800" w:type="dxa"/>
            <w:shd w:val="clear" w:color="auto" w:fill="auto"/>
          </w:tcPr>
          <w:p w:rsidR="004B08DB" w:rsidRPr="00DD72AD" w:rsidRDefault="004B08DB" w:rsidP="00864378">
            <w:pPr>
              <w:rPr>
                <w:sz w:val="16"/>
                <w:szCs w:val="16"/>
              </w:rPr>
            </w:pPr>
            <w:r w:rsidRPr="00DD72AD">
              <w:rPr>
                <w:sz w:val="16"/>
                <w:szCs w:val="16"/>
              </w:rPr>
              <w:t>Toda solicitud relacionada con las Escuelas de Dibujo  y Cerámica se realizará por escrito y se presentará en  PEGORA, Oficina de Servicio a la Ciudadanía.</w:t>
            </w:r>
          </w:p>
        </w:tc>
      </w:tr>
      <w:tr w:rsidR="004B08DB" w:rsidRPr="00DD72AD" w:rsidTr="00864378">
        <w:tc>
          <w:tcPr>
            <w:tcW w:w="4800" w:type="dxa"/>
            <w:shd w:val="clear" w:color="auto" w:fill="auto"/>
          </w:tcPr>
          <w:p w:rsidR="004B08DB" w:rsidRPr="00DD72AD" w:rsidRDefault="004B08DB" w:rsidP="00864378">
            <w:pPr>
              <w:rPr>
                <w:sz w:val="16"/>
                <w:szCs w:val="16"/>
              </w:rPr>
            </w:pPr>
          </w:p>
        </w:tc>
        <w:tc>
          <w:tcPr>
            <w:tcW w:w="4800" w:type="dxa"/>
            <w:shd w:val="clear" w:color="auto" w:fill="auto"/>
          </w:tcPr>
          <w:p w:rsidR="004B08DB" w:rsidRPr="00DD72AD" w:rsidRDefault="004B08DB" w:rsidP="00864378">
            <w:pPr>
              <w:rPr>
                <w:sz w:val="16"/>
                <w:szCs w:val="16"/>
              </w:rPr>
            </w:pPr>
          </w:p>
        </w:tc>
      </w:tr>
      <w:tr w:rsidR="004B08DB" w:rsidRPr="006E7A39" w:rsidTr="00864378">
        <w:tc>
          <w:tcPr>
            <w:tcW w:w="4800" w:type="dxa"/>
            <w:shd w:val="clear" w:color="auto" w:fill="auto"/>
          </w:tcPr>
          <w:p w:rsidR="004B08DB" w:rsidRPr="006E7A39" w:rsidRDefault="004B08DB" w:rsidP="00864378">
            <w:pPr>
              <w:rPr>
                <w:sz w:val="16"/>
                <w:szCs w:val="16"/>
              </w:rPr>
            </w:pPr>
            <w:r w:rsidRPr="006E7A39">
              <w:rPr>
                <w:sz w:val="16"/>
                <w:szCs w:val="16"/>
              </w:rPr>
              <w:t>TARIFA BEREZIAK</w:t>
            </w:r>
          </w:p>
        </w:tc>
        <w:tc>
          <w:tcPr>
            <w:tcW w:w="4800" w:type="dxa"/>
            <w:shd w:val="clear" w:color="auto" w:fill="auto"/>
          </w:tcPr>
          <w:p w:rsidR="004B08DB" w:rsidRPr="006E7A39" w:rsidRDefault="004B08DB" w:rsidP="00864378">
            <w:pPr>
              <w:rPr>
                <w:sz w:val="16"/>
                <w:szCs w:val="16"/>
              </w:rPr>
            </w:pPr>
            <w:r w:rsidRPr="006E7A39">
              <w:rPr>
                <w:sz w:val="16"/>
                <w:szCs w:val="16"/>
              </w:rPr>
              <w:t>TARIFAS ESPECIALES</w:t>
            </w:r>
          </w:p>
        </w:tc>
      </w:tr>
      <w:tr w:rsidR="004B08DB" w:rsidRPr="00DD72AD" w:rsidTr="00864378">
        <w:tc>
          <w:tcPr>
            <w:tcW w:w="4800" w:type="dxa"/>
            <w:shd w:val="clear" w:color="auto" w:fill="auto"/>
          </w:tcPr>
          <w:p w:rsidR="004B08DB" w:rsidRPr="00DD72AD" w:rsidRDefault="004B08DB" w:rsidP="00864378">
            <w:pPr>
              <w:rPr>
                <w:sz w:val="16"/>
                <w:szCs w:val="16"/>
              </w:rPr>
            </w:pPr>
          </w:p>
        </w:tc>
        <w:tc>
          <w:tcPr>
            <w:tcW w:w="4800" w:type="dxa"/>
            <w:shd w:val="clear" w:color="auto" w:fill="auto"/>
          </w:tcPr>
          <w:p w:rsidR="004B08DB" w:rsidRPr="00DD72AD" w:rsidRDefault="004B08DB" w:rsidP="00864378">
            <w:pPr>
              <w:rPr>
                <w:sz w:val="16"/>
                <w:szCs w:val="16"/>
              </w:rPr>
            </w:pPr>
          </w:p>
        </w:tc>
      </w:tr>
      <w:tr w:rsidR="004B08DB" w:rsidRPr="00DD72AD" w:rsidTr="00864378">
        <w:tc>
          <w:tcPr>
            <w:tcW w:w="4800" w:type="dxa"/>
            <w:shd w:val="clear" w:color="auto" w:fill="auto"/>
          </w:tcPr>
          <w:p w:rsidR="004B08DB" w:rsidRPr="00DD72AD" w:rsidRDefault="004B08DB" w:rsidP="00864378">
            <w:pPr>
              <w:rPr>
                <w:sz w:val="16"/>
                <w:szCs w:val="16"/>
                <w:lang w:val="en-US"/>
              </w:rPr>
            </w:pPr>
            <w:r w:rsidRPr="00DD72AD">
              <w:rPr>
                <w:sz w:val="16"/>
                <w:szCs w:val="16"/>
                <w:lang w:val="en-US"/>
              </w:rPr>
              <w:t>Tarifa bereziak izateko, ondoko baldintza hauek bete behar dira:</w:t>
            </w:r>
          </w:p>
        </w:tc>
        <w:tc>
          <w:tcPr>
            <w:tcW w:w="4800" w:type="dxa"/>
            <w:shd w:val="clear" w:color="auto" w:fill="auto"/>
          </w:tcPr>
          <w:p w:rsidR="004B08DB" w:rsidRPr="00DD72AD" w:rsidRDefault="004B08DB" w:rsidP="00864378">
            <w:pPr>
              <w:rPr>
                <w:sz w:val="16"/>
                <w:szCs w:val="16"/>
              </w:rPr>
            </w:pPr>
            <w:r w:rsidRPr="00DD72AD">
              <w:rPr>
                <w:sz w:val="16"/>
                <w:szCs w:val="16"/>
              </w:rPr>
              <w:t>Para acceder a las tarifas especiales se deben cumplir los siguientes requisitos:</w:t>
            </w:r>
          </w:p>
        </w:tc>
      </w:tr>
      <w:tr w:rsidR="004B08DB" w:rsidRPr="00DD72AD" w:rsidTr="00864378">
        <w:tc>
          <w:tcPr>
            <w:tcW w:w="4800" w:type="dxa"/>
            <w:shd w:val="clear" w:color="auto" w:fill="auto"/>
          </w:tcPr>
          <w:p w:rsidR="004B08DB" w:rsidRPr="00DD72AD" w:rsidRDefault="004B08DB" w:rsidP="00864378">
            <w:pPr>
              <w:rPr>
                <w:sz w:val="16"/>
                <w:szCs w:val="16"/>
              </w:rPr>
            </w:pPr>
          </w:p>
        </w:tc>
        <w:tc>
          <w:tcPr>
            <w:tcW w:w="4800" w:type="dxa"/>
            <w:shd w:val="clear" w:color="auto" w:fill="auto"/>
          </w:tcPr>
          <w:p w:rsidR="004B08DB" w:rsidRPr="00DD72AD" w:rsidRDefault="004B08DB" w:rsidP="00864378">
            <w:pPr>
              <w:rPr>
                <w:sz w:val="16"/>
                <w:szCs w:val="16"/>
              </w:rPr>
            </w:pPr>
          </w:p>
        </w:tc>
      </w:tr>
      <w:tr w:rsidR="004B08DB" w:rsidRPr="00DD72AD" w:rsidTr="00864378">
        <w:tc>
          <w:tcPr>
            <w:tcW w:w="4800" w:type="dxa"/>
            <w:shd w:val="clear" w:color="auto" w:fill="auto"/>
          </w:tcPr>
          <w:p w:rsidR="004B08DB" w:rsidRPr="006E7A39" w:rsidRDefault="004B08DB" w:rsidP="00864378">
            <w:pPr>
              <w:rPr>
                <w:sz w:val="16"/>
                <w:szCs w:val="16"/>
                <w:u w:val="single"/>
              </w:rPr>
            </w:pPr>
            <w:r w:rsidRPr="006E7A39">
              <w:rPr>
                <w:sz w:val="16"/>
                <w:szCs w:val="16"/>
                <w:u w:val="single"/>
              </w:rPr>
              <w:t>1.</w:t>
            </w:r>
            <w:r>
              <w:rPr>
                <w:sz w:val="16"/>
                <w:szCs w:val="16"/>
                <w:u w:val="single"/>
              </w:rPr>
              <w:t xml:space="preserve"> </w:t>
            </w:r>
            <w:r w:rsidRPr="006E7A39">
              <w:rPr>
                <w:sz w:val="16"/>
                <w:szCs w:val="16"/>
                <w:u w:val="single"/>
              </w:rPr>
              <w:t>FAMILIA UGARIAREN TARIFA EDO/ETA FAMILIA-UNITATE BEREKO HAINBAT KIDEREN MATRIKULAK:</w:t>
            </w:r>
          </w:p>
        </w:tc>
        <w:tc>
          <w:tcPr>
            <w:tcW w:w="4800" w:type="dxa"/>
            <w:shd w:val="clear" w:color="auto" w:fill="auto"/>
          </w:tcPr>
          <w:p w:rsidR="004B08DB" w:rsidRPr="006E7A39" w:rsidRDefault="004B08DB" w:rsidP="00864378">
            <w:pPr>
              <w:rPr>
                <w:sz w:val="16"/>
                <w:szCs w:val="16"/>
                <w:u w:val="single"/>
              </w:rPr>
            </w:pPr>
            <w:r w:rsidRPr="006E7A39">
              <w:rPr>
                <w:sz w:val="16"/>
                <w:szCs w:val="16"/>
                <w:u w:val="single"/>
              </w:rPr>
              <w:t>1.TARIFA POR FAMILIA NUMEROSA</w:t>
            </w:r>
            <w:r>
              <w:rPr>
                <w:sz w:val="16"/>
                <w:szCs w:val="16"/>
                <w:u w:val="single"/>
              </w:rPr>
              <w:t xml:space="preserve"> </w:t>
            </w:r>
            <w:r w:rsidRPr="006E7A39">
              <w:rPr>
                <w:sz w:val="16"/>
                <w:szCs w:val="16"/>
                <w:u w:val="single"/>
              </w:rPr>
              <w:t>Y</w:t>
            </w:r>
            <w:r>
              <w:rPr>
                <w:sz w:val="16"/>
                <w:szCs w:val="16"/>
                <w:u w:val="single"/>
              </w:rPr>
              <w:t>/</w:t>
            </w:r>
            <w:r w:rsidRPr="006E7A39">
              <w:rPr>
                <w:sz w:val="16"/>
                <w:szCs w:val="16"/>
                <w:u w:val="single"/>
              </w:rPr>
              <w:t>O  MATRÍCULAS DE VARIOS MIEMBROS DE LA UNIDAD FAMILIAR:</w:t>
            </w:r>
          </w:p>
        </w:tc>
      </w:tr>
      <w:tr w:rsidR="004B08DB" w:rsidRPr="00DD72AD" w:rsidTr="00864378">
        <w:tc>
          <w:tcPr>
            <w:tcW w:w="4800" w:type="dxa"/>
            <w:shd w:val="clear" w:color="auto" w:fill="auto"/>
          </w:tcPr>
          <w:p w:rsidR="004B08DB" w:rsidRPr="00DD72AD" w:rsidRDefault="004B08DB" w:rsidP="00864378">
            <w:pPr>
              <w:rPr>
                <w:sz w:val="16"/>
                <w:szCs w:val="16"/>
              </w:rPr>
            </w:pPr>
          </w:p>
        </w:tc>
        <w:tc>
          <w:tcPr>
            <w:tcW w:w="4800" w:type="dxa"/>
            <w:shd w:val="clear" w:color="auto" w:fill="auto"/>
          </w:tcPr>
          <w:p w:rsidR="004B08DB" w:rsidRPr="00DD72AD" w:rsidRDefault="004B08DB" w:rsidP="00864378">
            <w:pPr>
              <w:rPr>
                <w:sz w:val="16"/>
                <w:szCs w:val="16"/>
              </w:rPr>
            </w:pP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 Eibarren erroldatutakoak izan behar dira eta 8-26 urte bitartekoak.</w:t>
            </w:r>
          </w:p>
        </w:tc>
        <w:tc>
          <w:tcPr>
            <w:tcW w:w="4800" w:type="dxa"/>
            <w:shd w:val="clear" w:color="auto" w:fill="auto"/>
          </w:tcPr>
          <w:p w:rsidR="004B08DB" w:rsidRPr="00DD72AD" w:rsidRDefault="004B08DB" w:rsidP="00864378">
            <w:pPr>
              <w:rPr>
                <w:sz w:val="16"/>
                <w:szCs w:val="16"/>
              </w:rPr>
            </w:pPr>
            <w:r w:rsidRPr="00DD72AD">
              <w:rPr>
                <w:sz w:val="16"/>
                <w:szCs w:val="16"/>
              </w:rPr>
              <w:t>-Estar empadronado/a en Eibar y tener entre 8 y 26 años</w:t>
            </w: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 Matrikulak jarritako epeetan egin behar dira (luzapenetan egindak</w:t>
            </w:r>
            <w:r>
              <w:rPr>
                <w:sz w:val="16"/>
                <w:szCs w:val="16"/>
              </w:rPr>
              <w:t>o matrikulei ez zaie irizpide hori aplikatuko).</w:t>
            </w:r>
            <w:r w:rsidRPr="00DD72AD">
              <w:rPr>
                <w:sz w:val="16"/>
                <w:szCs w:val="16"/>
              </w:rPr>
              <w:t xml:space="preserve"> </w:t>
            </w:r>
          </w:p>
        </w:tc>
        <w:tc>
          <w:tcPr>
            <w:tcW w:w="4800" w:type="dxa"/>
            <w:shd w:val="clear" w:color="auto" w:fill="auto"/>
          </w:tcPr>
          <w:p w:rsidR="004B08DB" w:rsidRPr="00DD72AD" w:rsidRDefault="004B08DB" w:rsidP="00864378">
            <w:pPr>
              <w:rPr>
                <w:sz w:val="16"/>
                <w:szCs w:val="16"/>
              </w:rPr>
            </w:pPr>
            <w:r w:rsidRPr="00DD72AD">
              <w:rPr>
                <w:sz w:val="16"/>
                <w:szCs w:val="16"/>
              </w:rPr>
              <w:t>-Realizar las matrículas dentro de los plazos establecidos (no se aplicará a las matrículas realizadas en las prórrogas).</w:t>
            </w: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Tarifa berezi hori eskuratzeko eskabidea,</w:t>
            </w:r>
            <w:r>
              <w:rPr>
                <w:sz w:val="16"/>
                <w:szCs w:val="16"/>
              </w:rPr>
              <w:t xml:space="preserve"> matrikulazio orriarekin batera,</w:t>
            </w:r>
            <w:r w:rsidRPr="00DD72AD">
              <w:rPr>
                <w:sz w:val="16"/>
                <w:szCs w:val="16"/>
              </w:rPr>
              <w:t xml:space="preserve"> PEGORAn aurkeztu behar da, ondoko dokumentazio h</w:t>
            </w:r>
            <w:r>
              <w:rPr>
                <w:sz w:val="16"/>
                <w:szCs w:val="16"/>
              </w:rPr>
              <w:t>onekin batera</w:t>
            </w:r>
            <w:r w:rsidRPr="00DD72AD">
              <w:rPr>
                <w:sz w:val="16"/>
                <w:szCs w:val="16"/>
              </w:rPr>
              <w:t>:</w:t>
            </w:r>
          </w:p>
        </w:tc>
        <w:tc>
          <w:tcPr>
            <w:tcW w:w="4800" w:type="dxa"/>
            <w:shd w:val="clear" w:color="auto" w:fill="auto"/>
          </w:tcPr>
          <w:p w:rsidR="004B08DB" w:rsidRPr="00DD72AD" w:rsidRDefault="004B08DB" w:rsidP="00864378">
            <w:pPr>
              <w:rPr>
                <w:sz w:val="16"/>
                <w:szCs w:val="16"/>
              </w:rPr>
            </w:pPr>
            <w:r w:rsidRPr="00DD72AD">
              <w:rPr>
                <w:sz w:val="16"/>
                <w:szCs w:val="16"/>
              </w:rPr>
              <w:t>Para solicitar esta tarifa especial, junto con el impreso de matriculación se deberá presentar en PEGORA, Oficina de Servicio a la Ciudadanía la siguiente documentación:</w:t>
            </w: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−Familia-unitate berek</w:t>
            </w:r>
            <w:r>
              <w:rPr>
                <w:sz w:val="16"/>
                <w:szCs w:val="16"/>
              </w:rPr>
              <w:t xml:space="preserve">o hainbat kideren matrikula egiteko: </w:t>
            </w:r>
            <w:r w:rsidRPr="00DD72AD">
              <w:rPr>
                <w:sz w:val="16"/>
                <w:szCs w:val="16"/>
              </w:rPr>
              <w:t xml:space="preserve"> egindako matrikulen fotokopiak</w:t>
            </w:r>
          </w:p>
        </w:tc>
        <w:tc>
          <w:tcPr>
            <w:tcW w:w="4800" w:type="dxa"/>
            <w:shd w:val="clear" w:color="auto" w:fill="auto"/>
          </w:tcPr>
          <w:p w:rsidR="004B08DB" w:rsidRPr="00DD72AD" w:rsidRDefault="004B08DB" w:rsidP="00864378">
            <w:pPr>
              <w:rPr>
                <w:sz w:val="16"/>
                <w:szCs w:val="16"/>
              </w:rPr>
            </w:pPr>
            <w:r w:rsidRPr="00DD72AD">
              <w:rPr>
                <w:sz w:val="16"/>
                <w:szCs w:val="16"/>
              </w:rPr>
              <w:t>- Por la matriculación de varios miembros de la misma unidad familiar: Fotocopias de las matrículas realizadas</w:t>
            </w: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−Familia ugarien kasuan: familia ugariaren tituluaren fotokopia.</w:t>
            </w:r>
          </w:p>
        </w:tc>
        <w:tc>
          <w:tcPr>
            <w:tcW w:w="4800" w:type="dxa"/>
            <w:shd w:val="clear" w:color="auto" w:fill="auto"/>
          </w:tcPr>
          <w:p w:rsidR="004B08DB" w:rsidRPr="00DD72AD" w:rsidRDefault="004B08DB" w:rsidP="00864378">
            <w:pPr>
              <w:rPr>
                <w:sz w:val="16"/>
                <w:szCs w:val="16"/>
              </w:rPr>
            </w:pPr>
            <w:r w:rsidRPr="00DD72AD">
              <w:rPr>
                <w:sz w:val="16"/>
                <w:szCs w:val="16"/>
              </w:rPr>
              <w:t>−Por familia numerosa: Fotocopia del título de familia numerosa.</w:t>
            </w:r>
          </w:p>
        </w:tc>
      </w:tr>
      <w:tr w:rsidR="004B08DB" w:rsidRPr="00DD72AD" w:rsidTr="00864378">
        <w:tc>
          <w:tcPr>
            <w:tcW w:w="4800" w:type="dxa"/>
            <w:shd w:val="clear" w:color="auto" w:fill="auto"/>
          </w:tcPr>
          <w:p w:rsidR="004B08DB" w:rsidRPr="00DD72AD" w:rsidRDefault="004B08DB" w:rsidP="00864378">
            <w:pPr>
              <w:rPr>
                <w:sz w:val="16"/>
                <w:szCs w:val="16"/>
              </w:rPr>
            </w:pPr>
          </w:p>
        </w:tc>
        <w:tc>
          <w:tcPr>
            <w:tcW w:w="4800" w:type="dxa"/>
            <w:shd w:val="clear" w:color="auto" w:fill="auto"/>
          </w:tcPr>
          <w:p w:rsidR="004B08DB" w:rsidRPr="00DD72AD" w:rsidRDefault="004B08DB" w:rsidP="00864378">
            <w:pPr>
              <w:rPr>
                <w:sz w:val="16"/>
                <w:szCs w:val="16"/>
              </w:rPr>
            </w:pPr>
          </w:p>
        </w:tc>
      </w:tr>
      <w:tr w:rsidR="004B08DB" w:rsidRPr="00DD72AD" w:rsidTr="00864378">
        <w:tc>
          <w:tcPr>
            <w:tcW w:w="4800" w:type="dxa"/>
            <w:shd w:val="clear" w:color="auto" w:fill="auto"/>
          </w:tcPr>
          <w:p w:rsidR="004B08DB" w:rsidRPr="006E7A39" w:rsidRDefault="004B08DB" w:rsidP="00864378">
            <w:pPr>
              <w:rPr>
                <w:sz w:val="16"/>
                <w:szCs w:val="16"/>
                <w:u w:val="single"/>
              </w:rPr>
            </w:pPr>
            <w:r w:rsidRPr="006E7A39">
              <w:rPr>
                <w:sz w:val="16"/>
                <w:szCs w:val="16"/>
                <w:u w:val="single"/>
              </w:rPr>
              <w:t xml:space="preserve">2.TARIFA, FAMILIA-UNITATEAREN DIRU-SARREREN ARABERA </w:t>
            </w:r>
          </w:p>
        </w:tc>
        <w:tc>
          <w:tcPr>
            <w:tcW w:w="4800" w:type="dxa"/>
            <w:shd w:val="clear" w:color="auto" w:fill="auto"/>
          </w:tcPr>
          <w:p w:rsidR="004B08DB" w:rsidRPr="006E7A39" w:rsidRDefault="004B08DB" w:rsidP="00864378">
            <w:pPr>
              <w:rPr>
                <w:sz w:val="16"/>
                <w:szCs w:val="16"/>
                <w:u w:val="single"/>
              </w:rPr>
            </w:pPr>
            <w:r w:rsidRPr="006E7A39">
              <w:rPr>
                <w:sz w:val="16"/>
                <w:szCs w:val="16"/>
                <w:u w:val="single"/>
              </w:rPr>
              <w:t>2.</w:t>
            </w:r>
            <w:r>
              <w:rPr>
                <w:sz w:val="16"/>
                <w:szCs w:val="16"/>
                <w:u w:val="single"/>
              </w:rPr>
              <w:t xml:space="preserve"> </w:t>
            </w:r>
            <w:r w:rsidRPr="006E7A39">
              <w:rPr>
                <w:sz w:val="16"/>
                <w:szCs w:val="16"/>
                <w:u w:val="single"/>
              </w:rPr>
              <w:t>TARIFAS SEGÚN INGRESOS DE LA UNIDAD FAMILIAR.</w:t>
            </w:r>
          </w:p>
        </w:tc>
      </w:tr>
      <w:tr w:rsidR="004B08DB" w:rsidRPr="00DD72AD" w:rsidTr="00864378">
        <w:tc>
          <w:tcPr>
            <w:tcW w:w="4800" w:type="dxa"/>
            <w:shd w:val="clear" w:color="auto" w:fill="auto"/>
          </w:tcPr>
          <w:p w:rsidR="004B08DB" w:rsidRPr="00DD72AD" w:rsidRDefault="004B08DB" w:rsidP="00864378">
            <w:pPr>
              <w:rPr>
                <w:sz w:val="16"/>
                <w:szCs w:val="16"/>
              </w:rPr>
            </w:pPr>
          </w:p>
        </w:tc>
        <w:tc>
          <w:tcPr>
            <w:tcW w:w="4800" w:type="dxa"/>
            <w:shd w:val="clear" w:color="auto" w:fill="auto"/>
          </w:tcPr>
          <w:p w:rsidR="004B08DB" w:rsidRPr="00DD72AD" w:rsidRDefault="004B08DB" w:rsidP="00864378">
            <w:pPr>
              <w:rPr>
                <w:sz w:val="16"/>
                <w:szCs w:val="16"/>
              </w:rPr>
            </w:pP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Familia unitatea osatzen dute legez bananduta ez dauden ezkontideek zein izatezko bikoteko kideek, eta baleude honako hauek:</w:t>
            </w:r>
          </w:p>
        </w:tc>
        <w:tc>
          <w:tcPr>
            <w:tcW w:w="4800" w:type="dxa"/>
            <w:shd w:val="clear" w:color="auto" w:fill="auto"/>
          </w:tcPr>
          <w:p w:rsidR="004B08DB" w:rsidRPr="00DD72AD" w:rsidRDefault="004B08DB" w:rsidP="00864378">
            <w:pPr>
              <w:rPr>
                <w:sz w:val="16"/>
                <w:szCs w:val="16"/>
              </w:rPr>
            </w:pPr>
            <w:r w:rsidRPr="00DD72AD">
              <w:rPr>
                <w:sz w:val="16"/>
                <w:szCs w:val="16"/>
              </w:rPr>
              <w:t>Constituyen unidad familiar los cónyuges no separados legalmente, así como los miembros de la pareja de hecho y, si los hubiere:</w:t>
            </w: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 xml:space="preserve">a) adingabeko seme-alabek, gurasoen baimenaz </w:t>
            </w:r>
            <w:r>
              <w:rPr>
                <w:sz w:val="16"/>
                <w:szCs w:val="16"/>
              </w:rPr>
              <w:t>haien</w:t>
            </w:r>
            <w:r w:rsidRPr="00DD72AD">
              <w:rPr>
                <w:sz w:val="16"/>
                <w:szCs w:val="16"/>
              </w:rPr>
              <w:t>gandik aparte bizi direnean izan ezik.</w:t>
            </w:r>
          </w:p>
        </w:tc>
        <w:tc>
          <w:tcPr>
            <w:tcW w:w="4800" w:type="dxa"/>
            <w:shd w:val="clear" w:color="auto" w:fill="auto"/>
          </w:tcPr>
          <w:p w:rsidR="004B08DB" w:rsidRPr="00DD72AD" w:rsidRDefault="004B08DB" w:rsidP="00864378">
            <w:pPr>
              <w:rPr>
                <w:sz w:val="16"/>
                <w:szCs w:val="16"/>
              </w:rPr>
            </w:pPr>
            <w:r w:rsidRPr="00DD72AD">
              <w:rPr>
                <w:sz w:val="16"/>
                <w:szCs w:val="16"/>
              </w:rPr>
              <w:t>a) Hijos e hijas menores, con excepción de los que, con el consentimiento de los padres, vivan independientes de éstos.</w:t>
            </w: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b) 25 urteti</w:t>
            </w:r>
            <w:r>
              <w:rPr>
                <w:sz w:val="16"/>
                <w:szCs w:val="16"/>
              </w:rPr>
              <w:t>k beherako seme-alaba ezkongabee</w:t>
            </w:r>
            <w:r w:rsidRPr="00DD72AD">
              <w:rPr>
                <w:sz w:val="16"/>
                <w:szCs w:val="16"/>
              </w:rPr>
              <w:t>k</w:t>
            </w:r>
            <w:r>
              <w:rPr>
                <w:sz w:val="16"/>
                <w:szCs w:val="16"/>
              </w:rPr>
              <w:t>.</w:t>
            </w:r>
          </w:p>
        </w:tc>
        <w:tc>
          <w:tcPr>
            <w:tcW w:w="4800" w:type="dxa"/>
            <w:shd w:val="clear" w:color="auto" w:fill="auto"/>
          </w:tcPr>
          <w:p w:rsidR="004B08DB" w:rsidRPr="00DD72AD" w:rsidRDefault="004B08DB" w:rsidP="00864378">
            <w:pPr>
              <w:rPr>
                <w:sz w:val="16"/>
                <w:szCs w:val="16"/>
              </w:rPr>
            </w:pPr>
            <w:r w:rsidRPr="00DD72AD">
              <w:rPr>
                <w:sz w:val="16"/>
                <w:szCs w:val="16"/>
              </w:rPr>
              <w:t>b) Hijos e hijas solteros/as menores de 25 años.</w:t>
            </w: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 xml:space="preserve">c) </w:t>
            </w:r>
            <w:r>
              <w:rPr>
                <w:sz w:val="16"/>
                <w:szCs w:val="16"/>
              </w:rPr>
              <w:t>judizialki ezgaituta dauden</w:t>
            </w:r>
            <w:r w:rsidRPr="00DD72AD">
              <w:rPr>
                <w:sz w:val="16"/>
                <w:szCs w:val="16"/>
              </w:rPr>
              <w:t xml:space="preserve"> seme-alaba adindunek, gurasoen aginte luzatu</w:t>
            </w:r>
            <w:r>
              <w:rPr>
                <w:sz w:val="16"/>
                <w:szCs w:val="16"/>
              </w:rPr>
              <w:t xml:space="preserve">pean </w:t>
            </w:r>
            <w:r w:rsidRPr="00DD72AD">
              <w:rPr>
                <w:sz w:val="16"/>
                <w:szCs w:val="16"/>
              </w:rPr>
              <w:t>edo birgaitupean daudenean</w:t>
            </w:r>
            <w:r>
              <w:rPr>
                <w:sz w:val="16"/>
                <w:szCs w:val="16"/>
              </w:rPr>
              <w:t>.</w:t>
            </w:r>
          </w:p>
        </w:tc>
        <w:tc>
          <w:tcPr>
            <w:tcW w:w="4800" w:type="dxa"/>
            <w:shd w:val="clear" w:color="auto" w:fill="auto"/>
          </w:tcPr>
          <w:p w:rsidR="004B08DB" w:rsidRPr="00DD72AD" w:rsidRDefault="004B08DB" w:rsidP="00864378">
            <w:pPr>
              <w:rPr>
                <w:sz w:val="16"/>
                <w:szCs w:val="16"/>
              </w:rPr>
            </w:pPr>
            <w:r w:rsidRPr="00DD72AD">
              <w:rPr>
                <w:sz w:val="16"/>
                <w:szCs w:val="16"/>
              </w:rPr>
              <w:t>c) Hijos e hijas mayores de edad incapacitados judicialmente sujetos/as a patria potestad prorrogada o rehabilitada</w:t>
            </w:r>
          </w:p>
        </w:tc>
      </w:tr>
      <w:tr w:rsidR="004B08DB" w:rsidRPr="00DD72AD" w:rsidTr="00864378">
        <w:tc>
          <w:tcPr>
            <w:tcW w:w="4800" w:type="dxa"/>
            <w:shd w:val="clear" w:color="auto" w:fill="auto"/>
          </w:tcPr>
          <w:p w:rsidR="004B08DB" w:rsidRPr="00DD72AD" w:rsidRDefault="004B08DB" w:rsidP="00864378">
            <w:pPr>
              <w:rPr>
                <w:sz w:val="16"/>
                <w:szCs w:val="16"/>
              </w:rPr>
            </w:pPr>
          </w:p>
        </w:tc>
        <w:tc>
          <w:tcPr>
            <w:tcW w:w="4800" w:type="dxa"/>
            <w:shd w:val="clear" w:color="auto" w:fill="auto"/>
          </w:tcPr>
          <w:p w:rsidR="004B08DB" w:rsidRPr="00DD72AD" w:rsidRDefault="004B08DB" w:rsidP="00864378">
            <w:pPr>
              <w:rPr>
                <w:sz w:val="16"/>
                <w:szCs w:val="16"/>
              </w:rPr>
            </w:pP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-Eibarren erroldatutakoak izan behar dira.</w:t>
            </w:r>
          </w:p>
        </w:tc>
        <w:tc>
          <w:tcPr>
            <w:tcW w:w="4800" w:type="dxa"/>
            <w:shd w:val="clear" w:color="auto" w:fill="auto"/>
          </w:tcPr>
          <w:p w:rsidR="004B08DB" w:rsidRPr="00DD72AD" w:rsidRDefault="004B08DB" w:rsidP="00864378">
            <w:pPr>
              <w:rPr>
                <w:sz w:val="16"/>
                <w:szCs w:val="16"/>
              </w:rPr>
            </w:pPr>
            <w:r w:rsidRPr="00DD72AD">
              <w:rPr>
                <w:sz w:val="16"/>
                <w:szCs w:val="16"/>
              </w:rPr>
              <w:t xml:space="preserve">-Estar empadronado/a en Eibar. </w:t>
            </w: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-Familiaren urteko diru-sarrerek pertsona bako</w:t>
            </w:r>
            <w:r>
              <w:rPr>
                <w:sz w:val="16"/>
                <w:szCs w:val="16"/>
              </w:rPr>
              <w:t>itzeko ezin dute gainditu ondore</w:t>
            </w:r>
            <w:r w:rsidRPr="00DD72AD">
              <w:rPr>
                <w:sz w:val="16"/>
                <w:szCs w:val="16"/>
              </w:rPr>
              <w:t>n azaltzen diren diru-sarrera garbi hauek:</w:t>
            </w:r>
          </w:p>
        </w:tc>
        <w:tc>
          <w:tcPr>
            <w:tcW w:w="4800" w:type="dxa"/>
            <w:shd w:val="clear" w:color="auto" w:fill="auto"/>
          </w:tcPr>
          <w:p w:rsidR="004B08DB" w:rsidRPr="00DD72AD" w:rsidRDefault="004B08DB" w:rsidP="00864378">
            <w:pPr>
              <w:rPr>
                <w:sz w:val="16"/>
                <w:szCs w:val="16"/>
              </w:rPr>
            </w:pPr>
            <w:r w:rsidRPr="00DD72AD">
              <w:rPr>
                <w:sz w:val="16"/>
                <w:szCs w:val="16"/>
              </w:rPr>
              <w:t>-Que los ingresos anuales de la familia no superen los ingresos netos por persona que se indican a continuación:</w:t>
            </w: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 xml:space="preserve">Familia-unitatea </w:t>
            </w:r>
            <w:r w:rsidRPr="00DD72AD">
              <w:rPr>
                <w:sz w:val="16"/>
                <w:szCs w:val="16"/>
              </w:rPr>
              <w:tab/>
              <w:t>Diru-sarrera garbia pertsonako</w:t>
            </w:r>
          </w:p>
        </w:tc>
        <w:tc>
          <w:tcPr>
            <w:tcW w:w="4800" w:type="dxa"/>
            <w:shd w:val="clear" w:color="auto" w:fill="auto"/>
          </w:tcPr>
          <w:p w:rsidR="004B08DB" w:rsidRPr="00DD72AD" w:rsidRDefault="004B08DB" w:rsidP="00864378">
            <w:pPr>
              <w:rPr>
                <w:sz w:val="16"/>
                <w:szCs w:val="16"/>
              </w:rPr>
            </w:pPr>
            <w:r w:rsidRPr="00DD72AD">
              <w:rPr>
                <w:sz w:val="16"/>
                <w:szCs w:val="16"/>
              </w:rPr>
              <w:t xml:space="preserve">Unidad familiar </w:t>
            </w:r>
            <w:r w:rsidRPr="00DD72AD">
              <w:rPr>
                <w:sz w:val="16"/>
                <w:szCs w:val="16"/>
              </w:rPr>
              <w:tab/>
              <w:t>Ingresos netos persona</w:t>
            </w: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 xml:space="preserve">Kide 1 </w:t>
            </w:r>
            <w:r w:rsidRPr="00DD72AD">
              <w:rPr>
                <w:sz w:val="16"/>
                <w:szCs w:val="16"/>
              </w:rPr>
              <w:tab/>
              <w:t xml:space="preserve">                     6.524</w:t>
            </w:r>
            <w:r>
              <w:rPr>
                <w:sz w:val="16"/>
                <w:szCs w:val="16"/>
              </w:rPr>
              <w:t>,00</w:t>
            </w:r>
            <w:r w:rsidRPr="00DD72AD">
              <w:rPr>
                <w:sz w:val="16"/>
                <w:szCs w:val="16"/>
              </w:rPr>
              <w:t xml:space="preserve"> € / urteko.</w:t>
            </w:r>
          </w:p>
        </w:tc>
        <w:tc>
          <w:tcPr>
            <w:tcW w:w="4800" w:type="dxa"/>
            <w:shd w:val="clear" w:color="auto" w:fill="auto"/>
          </w:tcPr>
          <w:p w:rsidR="004B08DB" w:rsidRPr="00DD72AD" w:rsidRDefault="004B08DB" w:rsidP="00864378">
            <w:pPr>
              <w:rPr>
                <w:sz w:val="16"/>
                <w:szCs w:val="16"/>
              </w:rPr>
            </w:pPr>
            <w:r w:rsidRPr="00DD72AD">
              <w:rPr>
                <w:sz w:val="16"/>
                <w:szCs w:val="16"/>
              </w:rPr>
              <w:t>1</w:t>
            </w:r>
            <w:r>
              <w:rPr>
                <w:sz w:val="16"/>
                <w:szCs w:val="16"/>
              </w:rPr>
              <w:t xml:space="preserve"> miembro </w:t>
            </w:r>
            <w:r>
              <w:rPr>
                <w:sz w:val="16"/>
                <w:szCs w:val="16"/>
              </w:rPr>
              <w:tab/>
              <w:t xml:space="preserve">6.524,00 </w:t>
            </w:r>
            <w:r w:rsidRPr="00DD72AD">
              <w:rPr>
                <w:sz w:val="16"/>
                <w:szCs w:val="16"/>
              </w:rPr>
              <w:t>€ / año</w:t>
            </w: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2 kide</w:t>
            </w:r>
            <w:r>
              <w:rPr>
                <w:sz w:val="16"/>
                <w:szCs w:val="16"/>
              </w:rPr>
              <w:t xml:space="preserve"> </w:t>
            </w:r>
            <w:r>
              <w:rPr>
                <w:sz w:val="16"/>
                <w:szCs w:val="16"/>
              </w:rPr>
              <w:tab/>
              <w:t xml:space="preserve">                     5.431,00 </w:t>
            </w:r>
            <w:r w:rsidRPr="00DD72AD">
              <w:rPr>
                <w:sz w:val="16"/>
                <w:szCs w:val="16"/>
              </w:rPr>
              <w:t>€ / urteko.</w:t>
            </w:r>
          </w:p>
        </w:tc>
        <w:tc>
          <w:tcPr>
            <w:tcW w:w="4800" w:type="dxa"/>
            <w:shd w:val="clear" w:color="auto" w:fill="auto"/>
          </w:tcPr>
          <w:p w:rsidR="004B08DB" w:rsidRPr="00DD72AD" w:rsidRDefault="004B08DB" w:rsidP="00864378">
            <w:pPr>
              <w:rPr>
                <w:sz w:val="16"/>
                <w:szCs w:val="16"/>
              </w:rPr>
            </w:pPr>
            <w:r>
              <w:rPr>
                <w:sz w:val="16"/>
                <w:szCs w:val="16"/>
              </w:rPr>
              <w:t xml:space="preserve">2 miembros </w:t>
            </w:r>
            <w:r>
              <w:rPr>
                <w:sz w:val="16"/>
                <w:szCs w:val="16"/>
              </w:rPr>
              <w:tab/>
              <w:t>5.431,00</w:t>
            </w:r>
            <w:r w:rsidRPr="00DD72AD">
              <w:rPr>
                <w:sz w:val="16"/>
                <w:szCs w:val="16"/>
              </w:rPr>
              <w:t xml:space="preserve"> € / año</w:t>
            </w: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3 kid</w:t>
            </w:r>
            <w:r>
              <w:rPr>
                <w:sz w:val="16"/>
                <w:szCs w:val="16"/>
              </w:rPr>
              <w:t>e</w:t>
            </w:r>
            <w:r>
              <w:rPr>
                <w:sz w:val="16"/>
                <w:szCs w:val="16"/>
              </w:rPr>
              <w:tab/>
              <w:t xml:space="preserve">                     5.084,00 </w:t>
            </w:r>
            <w:r w:rsidRPr="00DD72AD">
              <w:rPr>
                <w:sz w:val="16"/>
                <w:szCs w:val="16"/>
              </w:rPr>
              <w:t>€ / urteko.</w:t>
            </w:r>
          </w:p>
        </w:tc>
        <w:tc>
          <w:tcPr>
            <w:tcW w:w="4800" w:type="dxa"/>
            <w:shd w:val="clear" w:color="auto" w:fill="auto"/>
          </w:tcPr>
          <w:p w:rsidR="004B08DB" w:rsidRPr="00DD72AD" w:rsidRDefault="004B08DB" w:rsidP="00864378">
            <w:pPr>
              <w:rPr>
                <w:sz w:val="16"/>
                <w:szCs w:val="16"/>
              </w:rPr>
            </w:pPr>
            <w:r>
              <w:rPr>
                <w:sz w:val="16"/>
                <w:szCs w:val="16"/>
              </w:rPr>
              <w:t>3 miembros             5.084,00</w:t>
            </w:r>
            <w:r w:rsidRPr="00DD72AD">
              <w:rPr>
                <w:sz w:val="16"/>
                <w:szCs w:val="16"/>
              </w:rPr>
              <w:t xml:space="preserve"> € / año</w:t>
            </w: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lastRenderedPageBreak/>
              <w:t>4 kid</w:t>
            </w:r>
            <w:r>
              <w:rPr>
                <w:sz w:val="16"/>
                <w:szCs w:val="16"/>
              </w:rPr>
              <w:t xml:space="preserve">e </w:t>
            </w:r>
            <w:r>
              <w:rPr>
                <w:sz w:val="16"/>
                <w:szCs w:val="16"/>
              </w:rPr>
              <w:tab/>
              <w:t xml:space="preserve">                     4.501,00 </w:t>
            </w:r>
            <w:r w:rsidRPr="00DD72AD">
              <w:rPr>
                <w:sz w:val="16"/>
                <w:szCs w:val="16"/>
              </w:rPr>
              <w:t xml:space="preserve"> € / urteko.</w:t>
            </w:r>
          </w:p>
        </w:tc>
        <w:tc>
          <w:tcPr>
            <w:tcW w:w="4800" w:type="dxa"/>
            <w:shd w:val="clear" w:color="auto" w:fill="auto"/>
          </w:tcPr>
          <w:p w:rsidR="004B08DB" w:rsidRPr="00DD72AD" w:rsidRDefault="004B08DB" w:rsidP="00864378">
            <w:pPr>
              <w:rPr>
                <w:sz w:val="16"/>
                <w:szCs w:val="16"/>
              </w:rPr>
            </w:pPr>
            <w:r>
              <w:rPr>
                <w:sz w:val="16"/>
                <w:szCs w:val="16"/>
              </w:rPr>
              <w:t xml:space="preserve">4 miembros </w:t>
            </w:r>
            <w:r>
              <w:rPr>
                <w:sz w:val="16"/>
                <w:szCs w:val="16"/>
              </w:rPr>
              <w:tab/>
              <w:t>4.501,00</w:t>
            </w:r>
            <w:r w:rsidRPr="00DD72AD">
              <w:rPr>
                <w:sz w:val="16"/>
                <w:szCs w:val="16"/>
              </w:rPr>
              <w:t xml:space="preserve"> € / año</w:t>
            </w:r>
          </w:p>
        </w:tc>
      </w:tr>
      <w:tr w:rsidR="004B08DB" w:rsidRPr="00DD72AD" w:rsidTr="00864378">
        <w:tc>
          <w:tcPr>
            <w:tcW w:w="4800" w:type="dxa"/>
            <w:shd w:val="clear" w:color="auto" w:fill="auto"/>
          </w:tcPr>
          <w:p w:rsidR="004B08DB" w:rsidRPr="00DD72AD" w:rsidRDefault="004B08DB" w:rsidP="00864378">
            <w:pPr>
              <w:rPr>
                <w:sz w:val="16"/>
                <w:szCs w:val="16"/>
              </w:rPr>
            </w:pPr>
            <w:r>
              <w:rPr>
                <w:sz w:val="16"/>
                <w:szCs w:val="16"/>
              </w:rPr>
              <w:t>5 kide edo gehiago      3.880,00</w:t>
            </w:r>
            <w:r w:rsidRPr="00DD72AD">
              <w:rPr>
                <w:sz w:val="16"/>
                <w:szCs w:val="16"/>
              </w:rPr>
              <w:t xml:space="preserve"> € / urteko</w:t>
            </w:r>
          </w:p>
        </w:tc>
        <w:tc>
          <w:tcPr>
            <w:tcW w:w="4800" w:type="dxa"/>
            <w:shd w:val="clear" w:color="auto" w:fill="auto"/>
          </w:tcPr>
          <w:p w:rsidR="004B08DB" w:rsidRPr="00DD72AD" w:rsidRDefault="004B08DB" w:rsidP="00864378">
            <w:pPr>
              <w:rPr>
                <w:sz w:val="16"/>
                <w:szCs w:val="16"/>
              </w:rPr>
            </w:pPr>
            <w:r>
              <w:rPr>
                <w:sz w:val="16"/>
                <w:szCs w:val="16"/>
              </w:rPr>
              <w:t xml:space="preserve">5 miembros o más </w:t>
            </w:r>
            <w:r>
              <w:rPr>
                <w:sz w:val="16"/>
                <w:szCs w:val="16"/>
              </w:rPr>
              <w:tab/>
              <w:t>3.880,00</w:t>
            </w:r>
            <w:r w:rsidRPr="00DD72AD">
              <w:rPr>
                <w:sz w:val="16"/>
                <w:szCs w:val="16"/>
              </w:rPr>
              <w:t>€ / año</w:t>
            </w:r>
          </w:p>
        </w:tc>
      </w:tr>
      <w:tr w:rsidR="004B08DB" w:rsidRPr="00DD72AD" w:rsidTr="00864378">
        <w:tc>
          <w:tcPr>
            <w:tcW w:w="4800" w:type="dxa"/>
            <w:shd w:val="clear" w:color="auto" w:fill="auto"/>
          </w:tcPr>
          <w:p w:rsidR="004B08DB" w:rsidRPr="00DD72AD" w:rsidRDefault="004B08DB" w:rsidP="00864378">
            <w:pPr>
              <w:rPr>
                <w:sz w:val="16"/>
                <w:szCs w:val="16"/>
              </w:rPr>
            </w:pPr>
          </w:p>
        </w:tc>
        <w:tc>
          <w:tcPr>
            <w:tcW w:w="4800" w:type="dxa"/>
            <w:shd w:val="clear" w:color="auto" w:fill="auto"/>
          </w:tcPr>
          <w:p w:rsidR="004B08DB" w:rsidRPr="00DD72AD" w:rsidRDefault="004B08DB" w:rsidP="00864378">
            <w:pPr>
              <w:rPr>
                <w:sz w:val="16"/>
                <w:szCs w:val="16"/>
              </w:rPr>
            </w:pPr>
          </w:p>
        </w:tc>
      </w:tr>
      <w:tr w:rsidR="004B08DB" w:rsidRPr="00DD72AD" w:rsidTr="00864378">
        <w:tc>
          <w:tcPr>
            <w:tcW w:w="4800" w:type="dxa"/>
            <w:shd w:val="clear" w:color="auto" w:fill="auto"/>
          </w:tcPr>
          <w:p w:rsidR="004B08DB" w:rsidRPr="00387A43" w:rsidRDefault="004B08DB" w:rsidP="00864378">
            <w:pPr>
              <w:rPr>
                <w:sz w:val="16"/>
                <w:szCs w:val="16"/>
              </w:rPr>
            </w:pPr>
            <w:r w:rsidRPr="00387A43">
              <w:rPr>
                <w:sz w:val="16"/>
                <w:szCs w:val="16"/>
              </w:rPr>
              <w:t>Tarifa berezi hori eskuratzeko eskabidea,</w:t>
            </w:r>
            <w:r>
              <w:rPr>
                <w:sz w:val="16"/>
                <w:szCs w:val="16"/>
              </w:rPr>
              <w:t xml:space="preserve"> </w:t>
            </w:r>
            <w:r w:rsidRPr="00387A43">
              <w:rPr>
                <w:sz w:val="16"/>
                <w:szCs w:val="16"/>
              </w:rPr>
              <w:t>matrikulazio-orriarekin batera, PEGORAn —herritarren zerbitzurako bulegoa— aurkeztu behar da, ondoko dokumentazio honekin batera:</w:t>
            </w:r>
          </w:p>
        </w:tc>
        <w:tc>
          <w:tcPr>
            <w:tcW w:w="4800" w:type="dxa"/>
            <w:shd w:val="clear" w:color="auto" w:fill="auto"/>
          </w:tcPr>
          <w:p w:rsidR="004B08DB" w:rsidRPr="00387A43" w:rsidRDefault="004B08DB" w:rsidP="00864378">
            <w:pPr>
              <w:rPr>
                <w:sz w:val="16"/>
                <w:szCs w:val="16"/>
              </w:rPr>
            </w:pPr>
            <w:r w:rsidRPr="00387A43">
              <w:rPr>
                <w:sz w:val="16"/>
                <w:szCs w:val="16"/>
              </w:rPr>
              <w:t>Para solicitar esta tarifa especial, junto con el impreso de matriculación se deberá presentar en PEGORA, Oficina de Servicio a la Ciudadanía la siguiente documentación:</w:t>
            </w:r>
          </w:p>
        </w:tc>
      </w:tr>
      <w:tr w:rsidR="004B08DB" w:rsidRPr="00DD72AD" w:rsidTr="00864378">
        <w:tc>
          <w:tcPr>
            <w:tcW w:w="4800" w:type="dxa"/>
            <w:shd w:val="clear" w:color="auto" w:fill="auto"/>
          </w:tcPr>
          <w:p w:rsidR="004B08DB" w:rsidRPr="00387A43" w:rsidRDefault="004B08DB" w:rsidP="00864378">
            <w:pPr>
              <w:rPr>
                <w:sz w:val="16"/>
                <w:szCs w:val="16"/>
              </w:rPr>
            </w:pPr>
            <w:r w:rsidRPr="00387A43">
              <w:rPr>
                <w:sz w:val="16"/>
                <w:szCs w:val="16"/>
              </w:rPr>
              <w:t>- Aurreko urteko Pertsona Fisikoen Errentaren Gaineko Zergaren aitorpena. Aitorpen hori egitera behartuta egon ezean, inguruabar hori egiaztatzeko ziurtagiria ekarri behar da, baita familia-unitateko kide guztien urte horretako informazio fiskala ere.</w:t>
            </w:r>
          </w:p>
        </w:tc>
        <w:tc>
          <w:tcPr>
            <w:tcW w:w="4800" w:type="dxa"/>
            <w:shd w:val="clear" w:color="auto" w:fill="auto"/>
          </w:tcPr>
          <w:p w:rsidR="004B08DB" w:rsidRPr="00387A43" w:rsidRDefault="004B08DB" w:rsidP="00864378">
            <w:pPr>
              <w:rPr>
                <w:sz w:val="16"/>
                <w:szCs w:val="16"/>
              </w:rPr>
            </w:pPr>
            <w:r w:rsidRPr="00387A43">
              <w:rPr>
                <w:sz w:val="16"/>
                <w:szCs w:val="16"/>
              </w:rPr>
              <w:t>-Declaración del Impuesto sobre la Renta de las Personas Físicas del año anterior. En caso de no haber estado obligado a la presentación de la misma, certificado que acredite dicha circunstancia e información fiscal del rerido año de todos los miembros de la unidad familiar.</w:t>
            </w: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 Familia</w:t>
            </w:r>
            <w:r>
              <w:rPr>
                <w:sz w:val="16"/>
                <w:szCs w:val="16"/>
              </w:rPr>
              <w:t>-</w:t>
            </w:r>
            <w:r w:rsidRPr="00DD72AD">
              <w:rPr>
                <w:sz w:val="16"/>
                <w:szCs w:val="16"/>
              </w:rPr>
              <w:t>liburuaren fotokopia.</w:t>
            </w:r>
          </w:p>
        </w:tc>
        <w:tc>
          <w:tcPr>
            <w:tcW w:w="4800" w:type="dxa"/>
            <w:shd w:val="clear" w:color="auto" w:fill="auto"/>
          </w:tcPr>
          <w:p w:rsidR="004B08DB" w:rsidRPr="00DD72AD" w:rsidRDefault="004B08DB" w:rsidP="00864378">
            <w:pPr>
              <w:rPr>
                <w:sz w:val="16"/>
                <w:szCs w:val="16"/>
              </w:rPr>
            </w:pPr>
            <w:r w:rsidRPr="00DD72AD">
              <w:rPr>
                <w:sz w:val="16"/>
                <w:szCs w:val="16"/>
              </w:rPr>
              <w:t>-Fotocopia del libro de familia.</w:t>
            </w: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−Elkarbizitza-bolantea, matrikulazio egunekoa (PEGORAn eskuratu daiteke).</w:t>
            </w:r>
          </w:p>
        </w:tc>
        <w:tc>
          <w:tcPr>
            <w:tcW w:w="4800" w:type="dxa"/>
            <w:shd w:val="clear" w:color="auto" w:fill="auto"/>
          </w:tcPr>
          <w:p w:rsidR="004B08DB" w:rsidRPr="00DD72AD" w:rsidRDefault="004B08DB" w:rsidP="00864378">
            <w:pPr>
              <w:rPr>
                <w:sz w:val="16"/>
                <w:szCs w:val="16"/>
              </w:rPr>
            </w:pPr>
            <w:r w:rsidRPr="00DD72AD">
              <w:rPr>
                <w:sz w:val="16"/>
                <w:szCs w:val="16"/>
              </w:rPr>
              <w:t xml:space="preserve">- Volante de convivencia a fecha de realización de la matrícula (disponible en PEGORA). </w:t>
            </w:r>
          </w:p>
        </w:tc>
      </w:tr>
      <w:tr w:rsidR="004B08DB" w:rsidRPr="00DD72AD" w:rsidTr="00864378">
        <w:tc>
          <w:tcPr>
            <w:tcW w:w="4800" w:type="dxa"/>
            <w:shd w:val="clear" w:color="auto" w:fill="auto"/>
          </w:tcPr>
          <w:p w:rsidR="004B08DB" w:rsidRPr="00387A43" w:rsidRDefault="004B08DB" w:rsidP="00864378">
            <w:pPr>
              <w:rPr>
                <w:sz w:val="16"/>
                <w:szCs w:val="16"/>
              </w:rPr>
            </w:pPr>
            <w:r w:rsidRPr="00387A43">
              <w:rPr>
                <w:sz w:val="16"/>
                <w:szCs w:val="16"/>
              </w:rPr>
              <w:t>Aurreko urteko Pertsona Fisikoen Errentaren gaineko Zergaren aitorpenik eduki ezean,  aitorpena aurkeztetik salbuetsita dagoela dioen</w:t>
            </w:r>
            <w:r>
              <w:rPr>
                <w:sz w:val="16"/>
                <w:szCs w:val="16"/>
              </w:rPr>
              <w:t xml:space="preserve"> </w:t>
            </w:r>
            <w:r w:rsidRPr="00387A43">
              <w:rPr>
                <w:sz w:val="16"/>
                <w:szCs w:val="16"/>
              </w:rPr>
              <w:t xml:space="preserve">ziurtagiria edo familia-unitateko kide guztiei buruzko informazio fiskala. Eskatzaileak irailaren 15era arteko epea izango du dokumentazio </w:t>
            </w:r>
            <w:r>
              <w:rPr>
                <w:sz w:val="16"/>
                <w:szCs w:val="16"/>
              </w:rPr>
              <w:t>hori guztia</w:t>
            </w:r>
            <w:r w:rsidRPr="00387A43">
              <w:rPr>
                <w:sz w:val="16"/>
                <w:szCs w:val="16"/>
              </w:rPr>
              <w:t xml:space="preserve"> Pegorara ekartzeko, Herritarren Zerbitzurako Bulegora. </w:t>
            </w:r>
          </w:p>
        </w:tc>
        <w:tc>
          <w:tcPr>
            <w:tcW w:w="4800" w:type="dxa"/>
            <w:shd w:val="clear" w:color="auto" w:fill="auto"/>
          </w:tcPr>
          <w:p w:rsidR="004B08DB" w:rsidRPr="00387A43" w:rsidRDefault="004B08DB" w:rsidP="00864378">
            <w:pPr>
              <w:rPr>
                <w:sz w:val="16"/>
                <w:szCs w:val="16"/>
              </w:rPr>
            </w:pPr>
            <w:r w:rsidRPr="00387A43">
              <w:rPr>
                <w:sz w:val="16"/>
                <w:szCs w:val="16"/>
              </w:rPr>
              <w:t>En caso de no disponer de la Declaración del Impuesto sobre la Renta de las Personas Físicas del año anterior, certificado de estar exento de  presentación de la misma o información fiscal de todos los miembros de la unidad familiar, el/la solicitante tendrá de plazo hasta el 15 de septiembre para presentar dicha documentación en Pegora, Oficina de Servicio a la Ciudadanía.</w:t>
            </w: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Tarifa bereziak ez dira metagarriak izango eta ikasturtean zehar emandako alten kasuan ez dira aplikatuko.</w:t>
            </w:r>
          </w:p>
        </w:tc>
        <w:tc>
          <w:tcPr>
            <w:tcW w:w="4800" w:type="dxa"/>
            <w:shd w:val="clear" w:color="auto" w:fill="auto"/>
          </w:tcPr>
          <w:p w:rsidR="004B08DB" w:rsidRPr="00DD72AD" w:rsidRDefault="004B08DB" w:rsidP="00864378">
            <w:pPr>
              <w:rPr>
                <w:sz w:val="16"/>
                <w:szCs w:val="16"/>
              </w:rPr>
            </w:pPr>
            <w:r w:rsidRPr="00DD72AD">
              <w:rPr>
                <w:sz w:val="16"/>
                <w:szCs w:val="16"/>
              </w:rPr>
              <w:t>Las tarifas especiales no serán acumulables y no se aplicarán en el caso de las altas producidas durante el curso.</w:t>
            </w:r>
          </w:p>
        </w:tc>
      </w:tr>
      <w:tr w:rsidR="004B08DB" w:rsidRPr="00DD72AD" w:rsidTr="00864378">
        <w:tc>
          <w:tcPr>
            <w:tcW w:w="4800" w:type="dxa"/>
            <w:shd w:val="clear" w:color="auto" w:fill="auto"/>
          </w:tcPr>
          <w:p w:rsidR="004B08DB" w:rsidRPr="00DD72AD" w:rsidRDefault="004B08DB" w:rsidP="00864378">
            <w:pPr>
              <w:rPr>
                <w:sz w:val="16"/>
                <w:szCs w:val="16"/>
              </w:rPr>
            </w:pPr>
            <w:r w:rsidRPr="00DD72AD">
              <w:rPr>
                <w:sz w:val="16"/>
                <w:szCs w:val="16"/>
              </w:rPr>
              <w:t xml:space="preserve">Datozen urteetan tarifa berezi horiek aurreko ikasturtean matrikulatutako ikasleei aplikatuko zaizkie, baina izan behar dira klaseetan eta jardueretan izan duten asistentzia behar den bezalakoa izan bada (hau da: aurreko ikasturtean 3 asistentzia falta baino gehiago egin ez badituzte, falta horiek Barne Erregelamenduak ezarritakoaren arabera justifikatutakoak badira salbu eta ikasturtea ondo gainditu bada). Ikasle berrien kasuan, laguntza bakoitzarentzat aipatutako irizpideak betez gero aplikatuko dira tarifa berezi horiek. </w:t>
            </w:r>
          </w:p>
        </w:tc>
        <w:tc>
          <w:tcPr>
            <w:tcW w:w="4800" w:type="dxa"/>
            <w:shd w:val="clear" w:color="auto" w:fill="auto"/>
          </w:tcPr>
          <w:p w:rsidR="004B08DB" w:rsidRPr="00DD72AD" w:rsidRDefault="004B08DB" w:rsidP="00864378">
            <w:pPr>
              <w:rPr>
                <w:sz w:val="16"/>
                <w:szCs w:val="16"/>
              </w:rPr>
            </w:pPr>
            <w:r w:rsidRPr="00DD72AD">
              <w:rPr>
                <w:sz w:val="16"/>
                <w:szCs w:val="16"/>
              </w:rPr>
              <w:t>Para años posteriores, las tarifas especiales se aplicarán, para el alumnado matriculado en el curso anterior, si han cumplido con la debida asistencia a las clases y actividades, es decir, sin más de 3 faltas en el curso anterior, salvo que sean justificadas conforme a lo establecido en el Reglamento de Régimen  interno, y que se haya superado el curso con  aprovechamiento. Para el nuevo alumnado se aplicará si cumplen los criterios señalados para cada ayuda</w:t>
            </w:r>
            <w:r>
              <w:rPr>
                <w:sz w:val="16"/>
                <w:szCs w:val="16"/>
              </w:rPr>
              <w:t>.</w:t>
            </w:r>
          </w:p>
        </w:tc>
      </w:tr>
    </w:tbl>
    <w:p w:rsidR="004B08DB" w:rsidRPr="0031516C" w:rsidRDefault="004B08DB" w:rsidP="004B08DB">
      <w:pPr>
        <w:rPr>
          <w:rFonts w:cs="Arial"/>
          <w:sz w:val="18"/>
          <w:szCs w:val="18"/>
        </w:rPr>
      </w:pPr>
    </w:p>
    <w:p w:rsidR="004B08DB" w:rsidRPr="0031516C" w:rsidRDefault="004B08DB" w:rsidP="004B08DB">
      <w:pPr>
        <w:rPr>
          <w:rFonts w:cs="Arial"/>
          <w:sz w:val="18"/>
          <w:szCs w:val="18"/>
        </w:rPr>
      </w:pPr>
    </w:p>
    <w:tbl>
      <w:tblPr>
        <w:tblW w:w="0" w:type="auto"/>
        <w:tblLook w:val="04A0" w:firstRow="1" w:lastRow="0" w:firstColumn="1" w:lastColumn="0" w:noHBand="0" w:noVBand="1"/>
      </w:tblPr>
      <w:tblGrid>
        <w:gridCol w:w="4251"/>
        <w:gridCol w:w="4254"/>
      </w:tblGrid>
      <w:tr w:rsidR="004B08DB" w:rsidRPr="006E7A39" w:rsidTr="00864378">
        <w:tc>
          <w:tcPr>
            <w:tcW w:w="4322" w:type="dxa"/>
            <w:shd w:val="clear" w:color="auto" w:fill="auto"/>
          </w:tcPr>
          <w:p w:rsidR="004B08DB" w:rsidRPr="006E7A39" w:rsidRDefault="004B08DB" w:rsidP="00864378">
            <w:pPr>
              <w:spacing w:line="276" w:lineRule="auto"/>
              <w:rPr>
                <w:rFonts w:cs="Arial"/>
                <w:sz w:val="20"/>
              </w:rPr>
            </w:pPr>
          </w:p>
        </w:tc>
        <w:tc>
          <w:tcPr>
            <w:tcW w:w="4322" w:type="dxa"/>
            <w:shd w:val="clear" w:color="auto" w:fill="auto"/>
          </w:tcPr>
          <w:p w:rsidR="004B08DB" w:rsidRPr="006E7A39" w:rsidRDefault="004B08DB" w:rsidP="00864378">
            <w:pPr>
              <w:spacing w:line="276" w:lineRule="auto"/>
              <w:rPr>
                <w:rFonts w:cs="Arial"/>
                <w:sz w:val="20"/>
              </w:rPr>
            </w:pPr>
          </w:p>
        </w:tc>
      </w:tr>
      <w:tr w:rsidR="004B08DB" w:rsidRPr="006E7A39" w:rsidTr="00864378">
        <w:tc>
          <w:tcPr>
            <w:tcW w:w="4322" w:type="dxa"/>
            <w:shd w:val="clear" w:color="auto" w:fill="auto"/>
          </w:tcPr>
          <w:p w:rsidR="004B08DB" w:rsidRPr="006E7A39" w:rsidRDefault="004B08DB" w:rsidP="00864378">
            <w:pPr>
              <w:spacing w:line="276" w:lineRule="auto"/>
              <w:rPr>
                <w:sz w:val="20"/>
              </w:rPr>
            </w:pPr>
            <w:r w:rsidRPr="006E7A39">
              <w:rPr>
                <w:rFonts w:cs="Arial"/>
                <w:sz w:val="20"/>
              </w:rPr>
              <w:t>UDAL MUSIKA ESKOLAN EMATEN DIREN KLASEEI DAGOZKIEN TASAK.</w:t>
            </w:r>
          </w:p>
        </w:tc>
        <w:tc>
          <w:tcPr>
            <w:tcW w:w="4322" w:type="dxa"/>
            <w:shd w:val="clear" w:color="auto" w:fill="auto"/>
          </w:tcPr>
          <w:p w:rsidR="004B08DB" w:rsidRPr="006E7A39" w:rsidRDefault="004B08DB" w:rsidP="00864378">
            <w:pPr>
              <w:spacing w:line="276" w:lineRule="auto"/>
              <w:rPr>
                <w:sz w:val="20"/>
              </w:rPr>
            </w:pPr>
            <w:r w:rsidRPr="006E7A39">
              <w:rPr>
                <w:rFonts w:cs="Arial"/>
                <w:sz w:val="20"/>
              </w:rPr>
              <w:t>TASAS POR LAS ENSEÑANZAS IMPARTIDAS EN LA ESCUELA DE MÚSICA</w:t>
            </w:r>
          </w:p>
        </w:tc>
      </w:tr>
      <w:tr w:rsidR="004B08DB" w:rsidRPr="006E7A39" w:rsidTr="00864378">
        <w:tc>
          <w:tcPr>
            <w:tcW w:w="4322" w:type="dxa"/>
            <w:shd w:val="clear" w:color="auto" w:fill="auto"/>
          </w:tcPr>
          <w:p w:rsidR="004B08DB" w:rsidRPr="006E7A39" w:rsidRDefault="004B08DB" w:rsidP="00864378">
            <w:pPr>
              <w:spacing w:line="276" w:lineRule="auto"/>
              <w:rPr>
                <w:rFonts w:cs="Arial"/>
                <w:sz w:val="20"/>
              </w:rPr>
            </w:pPr>
          </w:p>
        </w:tc>
        <w:tc>
          <w:tcPr>
            <w:tcW w:w="4322" w:type="dxa"/>
            <w:shd w:val="clear" w:color="auto" w:fill="auto"/>
          </w:tcPr>
          <w:p w:rsidR="004B08DB" w:rsidRPr="006E7A39" w:rsidRDefault="004B08DB" w:rsidP="00864378">
            <w:pPr>
              <w:spacing w:line="276" w:lineRule="auto"/>
              <w:rPr>
                <w:rFonts w:cs="Arial"/>
                <w:sz w:val="20"/>
              </w:rPr>
            </w:pPr>
          </w:p>
        </w:tc>
      </w:tr>
      <w:tr w:rsidR="004B08DB" w:rsidRPr="006E7A39" w:rsidTr="00864378">
        <w:tc>
          <w:tcPr>
            <w:tcW w:w="4322" w:type="dxa"/>
            <w:shd w:val="clear" w:color="auto" w:fill="auto"/>
          </w:tcPr>
          <w:p w:rsidR="004B08DB" w:rsidRPr="006E7A39" w:rsidRDefault="004B08DB" w:rsidP="00864378">
            <w:pPr>
              <w:spacing w:line="240" w:lineRule="auto"/>
              <w:rPr>
                <w:rFonts w:cs="Arial"/>
                <w:b/>
                <w:sz w:val="18"/>
                <w:szCs w:val="18"/>
              </w:rPr>
            </w:pPr>
            <w:r w:rsidRPr="006E7A39">
              <w:rPr>
                <w:rFonts w:cs="Arial"/>
                <w:sz w:val="18"/>
                <w:szCs w:val="18"/>
              </w:rPr>
              <w:t xml:space="preserve">Ordenantzaren eranskina </w:t>
            </w:r>
            <w:r w:rsidRPr="006E7A39">
              <w:rPr>
                <w:rFonts w:cs="Arial"/>
                <w:b/>
                <w:sz w:val="18"/>
                <w:szCs w:val="18"/>
              </w:rPr>
              <w:t>ALDATZEA</w:t>
            </w:r>
            <w:r w:rsidRPr="006E7A39">
              <w:rPr>
                <w:rFonts w:cs="Arial"/>
                <w:sz w:val="18"/>
                <w:szCs w:val="18"/>
              </w:rPr>
              <w:t>. Honela idatzita geratuko da:</w:t>
            </w:r>
          </w:p>
          <w:p w:rsidR="004B08DB" w:rsidRPr="006E7A39" w:rsidRDefault="004B08DB" w:rsidP="00864378">
            <w:pPr>
              <w:spacing w:line="240" w:lineRule="auto"/>
              <w:rPr>
                <w:rFonts w:cs="Arial"/>
                <w:b/>
                <w:sz w:val="18"/>
                <w:szCs w:val="18"/>
              </w:rPr>
            </w:pPr>
          </w:p>
        </w:tc>
        <w:tc>
          <w:tcPr>
            <w:tcW w:w="4322" w:type="dxa"/>
            <w:shd w:val="clear" w:color="auto" w:fill="auto"/>
          </w:tcPr>
          <w:p w:rsidR="004B08DB" w:rsidRPr="006E7A39" w:rsidRDefault="004B08DB" w:rsidP="00864378">
            <w:pPr>
              <w:spacing w:line="240" w:lineRule="auto"/>
              <w:rPr>
                <w:rFonts w:cs="Arial"/>
                <w:b/>
                <w:sz w:val="18"/>
                <w:szCs w:val="18"/>
              </w:rPr>
            </w:pPr>
            <w:r w:rsidRPr="006E7A39">
              <w:rPr>
                <w:rFonts w:cs="Arial"/>
                <w:b/>
                <w:sz w:val="18"/>
                <w:szCs w:val="18"/>
              </w:rPr>
              <w:t>MODIFICAR</w:t>
            </w:r>
            <w:r w:rsidRPr="006E7A39">
              <w:rPr>
                <w:rFonts w:cs="Arial"/>
                <w:sz w:val="18"/>
                <w:szCs w:val="18"/>
              </w:rPr>
              <w:t xml:space="preserve"> el anexo de la Ordenanza, que quedaría redactado de la siguiente forma</w:t>
            </w:r>
          </w:p>
        </w:tc>
      </w:tr>
    </w:tbl>
    <w:p w:rsidR="004B08DB" w:rsidRDefault="004B08DB" w:rsidP="004B08DB"/>
    <w:tbl>
      <w:tblPr>
        <w:tblW w:w="8576" w:type="dxa"/>
        <w:tblInd w:w="-71" w:type="dxa"/>
        <w:tblLayout w:type="fixed"/>
        <w:tblCellMar>
          <w:left w:w="71" w:type="dxa"/>
          <w:right w:w="71" w:type="dxa"/>
        </w:tblCellMar>
        <w:tblLook w:val="0000" w:firstRow="0" w:lastRow="0" w:firstColumn="0" w:lastColumn="0" w:noHBand="0" w:noVBand="0"/>
      </w:tblPr>
      <w:tblGrid>
        <w:gridCol w:w="71"/>
        <w:gridCol w:w="3190"/>
        <w:gridCol w:w="66"/>
        <w:gridCol w:w="425"/>
        <w:gridCol w:w="501"/>
        <w:gridCol w:w="71"/>
        <w:gridCol w:w="3189"/>
        <w:gridCol w:w="992"/>
        <w:gridCol w:w="71"/>
      </w:tblGrid>
      <w:tr w:rsidR="004B08DB" w:rsidRPr="007E5A96" w:rsidTr="00864378">
        <w:trPr>
          <w:gridBefore w:val="1"/>
          <w:wBefore w:w="71" w:type="dxa"/>
        </w:trPr>
        <w:tc>
          <w:tcPr>
            <w:tcW w:w="4253" w:type="dxa"/>
            <w:gridSpan w:val="5"/>
          </w:tcPr>
          <w:p w:rsidR="004B08DB" w:rsidRPr="00B75961" w:rsidRDefault="004B08DB" w:rsidP="00864378">
            <w:pPr>
              <w:rPr>
                <w:rFonts w:cs="Arial"/>
                <w:sz w:val="18"/>
                <w:szCs w:val="18"/>
              </w:rPr>
            </w:pPr>
            <w:r w:rsidRPr="00B75961">
              <w:rPr>
                <w:rFonts w:cs="Arial"/>
                <w:sz w:val="18"/>
                <w:szCs w:val="18"/>
              </w:rPr>
              <w:t xml:space="preserve">     1. HIZKUNTZA MUSIKALA</w:t>
            </w:r>
          </w:p>
        </w:tc>
        <w:tc>
          <w:tcPr>
            <w:tcW w:w="4252" w:type="dxa"/>
            <w:gridSpan w:val="3"/>
            <w:tcBorders>
              <w:left w:val="nil"/>
            </w:tcBorders>
          </w:tcPr>
          <w:p w:rsidR="004B08DB" w:rsidRPr="00B75961" w:rsidRDefault="004B08DB" w:rsidP="00864378">
            <w:pPr>
              <w:autoSpaceDE w:val="0"/>
              <w:autoSpaceDN w:val="0"/>
              <w:adjustRightInd w:val="0"/>
              <w:rPr>
                <w:rFonts w:cs="Arial"/>
                <w:sz w:val="18"/>
                <w:szCs w:val="18"/>
              </w:rPr>
            </w:pPr>
            <w:r w:rsidRPr="00B75961">
              <w:rPr>
                <w:rFonts w:cs="Arial"/>
                <w:sz w:val="18"/>
                <w:szCs w:val="18"/>
              </w:rPr>
              <w:t>1. LENGUAJE MUSICAL</w:t>
            </w:r>
          </w:p>
        </w:tc>
      </w:tr>
      <w:tr w:rsidR="004B08DB" w:rsidRPr="007E5A96" w:rsidTr="00864378">
        <w:trPr>
          <w:gridAfter w:val="1"/>
          <w:wAfter w:w="71" w:type="dxa"/>
        </w:trPr>
        <w:tc>
          <w:tcPr>
            <w:tcW w:w="3327" w:type="dxa"/>
            <w:gridSpan w:val="3"/>
          </w:tcPr>
          <w:p w:rsidR="004B08DB" w:rsidRPr="007E5A96" w:rsidRDefault="004B08DB" w:rsidP="00864378">
            <w:pPr>
              <w:pStyle w:val="Sinespaciado"/>
              <w:jc w:val="both"/>
              <w:rPr>
                <w:rFonts w:cs="Arial"/>
                <w:sz w:val="16"/>
                <w:szCs w:val="16"/>
              </w:rPr>
            </w:pPr>
            <w:r w:rsidRPr="007E5A96">
              <w:rPr>
                <w:rFonts w:cs="Arial"/>
                <w:sz w:val="16"/>
                <w:szCs w:val="16"/>
              </w:rPr>
              <w:t>- Eibarren erroldatuak</w:t>
            </w:r>
          </w:p>
        </w:tc>
        <w:tc>
          <w:tcPr>
            <w:tcW w:w="926" w:type="dxa"/>
            <w:gridSpan w:val="2"/>
          </w:tcPr>
          <w:p w:rsidR="004B08DB" w:rsidRPr="007E5A96" w:rsidRDefault="004B08DB" w:rsidP="00864378">
            <w:pPr>
              <w:pStyle w:val="Sinespaciado"/>
              <w:jc w:val="right"/>
              <w:rPr>
                <w:rFonts w:cs="Arial"/>
                <w:sz w:val="16"/>
                <w:szCs w:val="16"/>
              </w:rPr>
            </w:pPr>
            <w:r w:rsidRPr="007E5A96">
              <w:rPr>
                <w:rFonts w:cs="Arial"/>
                <w:sz w:val="16"/>
                <w:szCs w:val="16"/>
              </w:rPr>
              <w:t>416,61 €</w:t>
            </w:r>
          </w:p>
        </w:tc>
        <w:tc>
          <w:tcPr>
            <w:tcW w:w="3260" w:type="dxa"/>
            <w:gridSpan w:val="2"/>
          </w:tcPr>
          <w:p w:rsidR="004B08DB" w:rsidRPr="007E5A96" w:rsidRDefault="004B08DB" w:rsidP="00864378">
            <w:pPr>
              <w:pStyle w:val="Sinespaciado"/>
              <w:jc w:val="both"/>
              <w:rPr>
                <w:rFonts w:cs="Arial"/>
                <w:sz w:val="16"/>
                <w:szCs w:val="16"/>
              </w:rPr>
            </w:pPr>
            <w:r w:rsidRPr="007E5A96">
              <w:rPr>
                <w:rFonts w:cs="Arial"/>
                <w:sz w:val="16"/>
                <w:szCs w:val="16"/>
              </w:rPr>
              <w:t>- Empadronados en Eibar</w:t>
            </w:r>
          </w:p>
        </w:tc>
        <w:tc>
          <w:tcPr>
            <w:tcW w:w="992" w:type="dxa"/>
          </w:tcPr>
          <w:p w:rsidR="004B08DB" w:rsidRPr="007E5A96" w:rsidRDefault="004B08DB" w:rsidP="00864378">
            <w:pPr>
              <w:pStyle w:val="Sinespaciado"/>
              <w:jc w:val="right"/>
              <w:rPr>
                <w:rFonts w:cs="Arial"/>
                <w:sz w:val="16"/>
                <w:szCs w:val="16"/>
              </w:rPr>
            </w:pPr>
            <w:r w:rsidRPr="007E5A96">
              <w:rPr>
                <w:rFonts w:cs="Arial"/>
                <w:sz w:val="16"/>
                <w:szCs w:val="16"/>
              </w:rPr>
              <w:t>416,61 €</w:t>
            </w:r>
          </w:p>
        </w:tc>
      </w:tr>
      <w:tr w:rsidR="004B08DB" w:rsidRPr="007E5A96" w:rsidTr="00864378">
        <w:trPr>
          <w:gridAfter w:val="1"/>
          <w:wAfter w:w="71" w:type="dxa"/>
        </w:trPr>
        <w:tc>
          <w:tcPr>
            <w:tcW w:w="3327" w:type="dxa"/>
            <w:gridSpan w:val="3"/>
          </w:tcPr>
          <w:p w:rsidR="004B08DB" w:rsidRPr="007E5A96" w:rsidRDefault="004B08DB" w:rsidP="00864378">
            <w:pPr>
              <w:pStyle w:val="Sinespaciado"/>
              <w:rPr>
                <w:rFonts w:cs="Arial"/>
                <w:sz w:val="16"/>
                <w:szCs w:val="16"/>
              </w:rPr>
            </w:pPr>
            <w:r>
              <w:rPr>
                <w:rFonts w:cs="Arial"/>
                <w:sz w:val="16"/>
                <w:szCs w:val="16"/>
              </w:rPr>
              <w:t xml:space="preserve">- </w:t>
            </w:r>
            <w:r w:rsidRPr="007E5A96">
              <w:rPr>
                <w:rFonts w:cs="Arial"/>
                <w:sz w:val="16"/>
                <w:szCs w:val="16"/>
              </w:rPr>
              <w:t>Eibarren erroldatuak: familia ugariak edo/eta hainbat kideren matrikulak</w:t>
            </w:r>
          </w:p>
        </w:tc>
        <w:tc>
          <w:tcPr>
            <w:tcW w:w="926" w:type="dxa"/>
            <w:gridSpan w:val="2"/>
          </w:tcPr>
          <w:p w:rsidR="004B08DB" w:rsidRPr="007E5A96" w:rsidRDefault="004B08DB" w:rsidP="00864378">
            <w:pPr>
              <w:pStyle w:val="Sinespaciado"/>
              <w:jc w:val="right"/>
              <w:rPr>
                <w:rFonts w:cs="Arial"/>
                <w:sz w:val="16"/>
                <w:szCs w:val="16"/>
              </w:rPr>
            </w:pPr>
            <w:r w:rsidRPr="007E5A96">
              <w:rPr>
                <w:rFonts w:cs="Arial"/>
                <w:sz w:val="16"/>
                <w:szCs w:val="16"/>
              </w:rPr>
              <w:t>312,46 €</w:t>
            </w:r>
          </w:p>
        </w:tc>
        <w:tc>
          <w:tcPr>
            <w:tcW w:w="3260" w:type="dxa"/>
            <w:gridSpan w:val="2"/>
          </w:tcPr>
          <w:p w:rsidR="004B08DB" w:rsidRPr="007E5A96" w:rsidRDefault="004B08DB" w:rsidP="00864378">
            <w:pPr>
              <w:pStyle w:val="Sinespaciado"/>
              <w:jc w:val="both"/>
              <w:rPr>
                <w:rFonts w:cs="Arial"/>
                <w:sz w:val="16"/>
                <w:szCs w:val="16"/>
              </w:rPr>
            </w:pPr>
            <w:r w:rsidRPr="007E5A96">
              <w:rPr>
                <w:rFonts w:cs="Arial"/>
                <w:sz w:val="16"/>
                <w:szCs w:val="16"/>
              </w:rPr>
              <w:t>- Empadronados en Eibar: familia numerosa o matrículas de varios miembros</w:t>
            </w:r>
          </w:p>
        </w:tc>
        <w:tc>
          <w:tcPr>
            <w:tcW w:w="992" w:type="dxa"/>
          </w:tcPr>
          <w:p w:rsidR="004B08DB" w:rsidRPr="007E5A96" w:rsidRDefault="004B08DB" w:rsidP="00864378">
            <w:pPr>
              <w:pStyle w:val="Sinespaciado"/>
              <w:jc w:val="right"/>
              <w:rPr>
                <w:rFonts w:cs="Arial"/>
                <w:sz w:val="16"/>
                <w:szCs w:val="16"/>
              </w:rPr>
            </w:pPr>
            <w:r w:rsidRPr="007E5A96">
              <w:rPr>
                <w:rFonts w:cs="Arial"/>
                <w:sz w:val="16"/>
                <w:szCs w:val="16"/>
              </w:rPr>
              <w:t>312,46 €</w:t>
            </w:r>
          </w:p>
        </w:tc>
      </w:tr>
      <w:tr w:rsidR="004B08DB" w:rsidRPr="007E5A96" w:rsidTr="00864378">
        <w:trPr>
          <w:gridAfter w:val="1"/>
          <w:wAfter w:w="71" w:type="dxa"/>
        </w:trPr>
        <w:tc>
          <w:tcPr>
            <w:tcW w:w="3327" w:type="dxa"/>
            <w:gridSpan w:val="3"/>
          </w:tcPr>
          <w:p w:rsidR="004B08DB" w:rsidRPr="007E5A96" w:rsidRDefault="004B08DB" w:rsidP="00864378">
            <w:pPr>
              <w:pStyle w:val="Sinespaciado"/>
              <w:jc w:val="both"/>
              <w:rPr>
                <w:rFonts w:cs="Arial"/>
                <w:sz w:val="16"/>
                <w:szCs w:val="16"/>
              </w:rPr>
            </w:pPr>
            <w:r>
              <w:rPr>
                <w:rFonts w:cs="Arial"/>
                <w:sz w:val="16"/>
                <w:szCs w:val="16"/>
              </w:rPr>
              <w:t>- Eibarren erroldatuak: familiaren diru-</w:t>
            </w:r>
            <w:r w:rsidRPr="007E5A96">
              <w:rPr>
                <w:rFonts w:cs="Arial"/>
                <w:sz w:val="16"/>
                <w:szCs w:val="16"/>
              </w:rPr>
              <w:t>sarreren arabera</w:t>
            </w:r>
          </w:p>
        </w:tc>
        <w:tc>
          <w:tcPr>
            <w:tcW w:w="926" w:type="dxa"/>
            <w:gridSpan w:val="2"/>
          </w:tcPr>
          <w:p w:rsidR="004B08DB" w:rsidRPr="007E5A96" w:rsidRDefault="004B08DB" w:rsidP="00864378">
            <w:pPr>
              <w:pStyle w:val="Sinespaciado"/>
              <w:jc w:val="right"/>
              <w:rPr>
                <w:rFonts w:cs="Arial"/>
                <w:sz w:val="16"/>
                <w:szCs w:val="16"/>
              </w:rPr>
            </w:pPr>
            <w:r w:rsidRPr="007E5A96">
              <w:rPr>
                <w:rFonts w:cs="Arial"/>
                <w:sz w:val="16"/>
                <w:szCs w:val="16"/>
              </w:rPr>
              <w:t>208,31 €</w:t>
            </w:r>
          </w:p>
        </w:tc>
        <w:tc>
          <w:tcPr>
            <w:tcW w:w="3260" w:type="dxa"/>
            <w:gridSpan w:val="2"/>
          </w:tcPr>
          <w:p w:rsidR="004B08DB" w:rsidRPr="007E5A96" w:rsidRDefault="004B08DB" w:rsidP="00864378">
            <w:pPr>
              <w:pStyle w:val="Sinespaciado"/>
              <w:jc w:val="both"/>
              <w:rPr>
                <w:rFonts w:cs="Arial"/>
                <w:sz w:val="16"/>
                <w:szCs w:val="16"/>
              </w:rPr>
            </w:pPr>
            <w:r w:rsidRPr="007E5A96">
              <w:rPr>
                <w:rFonts w:cs="Arial"/>
                <w:sz w:val="16"/>
                <w:szCs w:val="16"/>
              </w:rPr>
              <w:t xml:space="preserve">- Empadronados en Eibar: </w:t>
            </w:r>
            <w:r>
              <w:rPr>
                <w:rFonts w:cs="Arial"/>
                <w:sz w:val="16"/>
                <w:szCs w:val="16"/>
              </w:rPr>
              <w:t xml:space="preserve">según </w:t>
            </w:r>
            <w:r w:rsidRPr="007E5A96">
              <w:rPr>
                <w:rFonts w:cs="Arial"/>
                <w:sz w:val="16"/>
                <w:szCs w:val="16"/>
              </w:rPr>
              <w:t>ingresos familiares</w:t>
            </w:r>
          </w:p>
        </w:tc>
        <w:tc>
          <w:tcPr>
            <w:tcW w:w="992" w:type="dxa"/>
          </w:tcPr>
          <w:p w:rsidR="004B08DB" w:rsidRPr="007E5A96" w:rsidRDefault="004B08DB" w:rsidP="00864378">
            <w:pPr>
              <w:pStyle w:val="Sinespaciado"/>
              <w:jc w:val="right"/>
              <w:rPr>
                <w:rFonts w:cs="Arial"/>
                <w:sz w:val="16"/>
                <w:szCs w:val="16"/>
              </w:rPr>
            </w:pPr>
            <w:r w:rsidRPr="007E5A96">
              <w:rPr>
                <w:rFonts w:cs="Arial"/>
                <w:sz w:val="16"/>
                <w:szCs w:val="16"/>
              </w:rPr>
              <w:t>208,31 €</w:t>
            </w:r>
          </w:p>
        </w:tc>
      </w:tr>
      <w:tr w:rsidR="004B08DB" w:rsidRPr="007E5A96" w:rsidTr="00864378">
        <w:trPr>
          <w:gridAfter w:val="1"/>
          <w:wAfter w:w="71" w:type="dxa"/>
        </w:trPr>
        <w:tc>
          <w:tcPr>
            <w:tcW w:w="3327" w:type="dxa"/>
            <w:gridSpan w:val="3"/>
          </w:tcPr>
          <w:p w:rsidR="004B08DB" w:rsidRPr="007E5A96" w:rsidRDefault="004B08DB" w:rsidP="00864378">
            <w:pPr>
              <w:pStyle w:val="Sinespaciado"/>
              <w:jc w:val="both"/>
              <w:rPr>
                <w:rFonts w:cs="Arial"/>
                <w:sz w:val="16"/>
                <w:szCs w:val="16"/>
              </w:rPr>
            </w:pPr>
            <w:r w:rsidRPr="007E5A96">
              <w:rPr>
                <w:rFonts w:cs="Arial"/>
                <w:sz w:val="16"/>
                <w:szCs w:val="16"/>
              </w:rPr>
              <w:t>- Erroldan ez daudenak</w:t>
            </w:r>
          </w:p>
        </w:tc>
        <w:tc>
          <w:tcPr>
            <w:tcW w:w="926" w:type="dxa"/>
            <w:gridSpan w:val="2"/>
          </w:tcPr>
          <w:p w:rsidR="004B08DB" w:rsidRPr="007E5A96" w:rsidRDefault="004B08DB" w:rsidP="00864378">
            <w:pPr>
              <w:pStyle w:val="Sinespaciado"/>
              <w:jc w:val="right"/>
              <w:rPr>
                <w:rFonts w:cs="Arial"/>
                <w:sz w:val="16"/>
                <w:szCs w:val="16"/>
              </w:rPr>
            </w:pPr>
            <w:r w:rsidRPr="007E5A96">
              <w:rPr>
                <w:rFonts w:cs="Arial"/>
                <w:sz w:val="16"/>
                <w:szCs w:val="16"/>
              </w:rPr>
              <w:t>643,45 €</w:t>
            </w:r>
          </w:p>
        </w:tc>
        <w:tc>
          <w:tcPr>
            <w:tcW w:w="3260" w:type="dxa"/>
            <w:gridSpan w:val="2"/>
          </w:tcPr>
          <w:p w:rsidR="004B08DB" w:rsidRPr="007E5A96" w:rsidRDefault="004B08DB" w:rsidP="00864378">
            <w:pPr>
              <w:pStyle w:val="Sinespaciado"/>
              <w:jc w:val="both"/>
              <w:rPr>
                <w:rFonts w:cs="Arial"/>
                <w:sz w:val="16"/>
                <w:szCs w:val="16"/>
              </w:rPr>
            </w:pPr>
            <w:r w:rsidRPr="007E5A96">
              <w:rPr>
                <w:rFonts w:cs="Arial"/>
                <w:sz w:val="16"/>
                <w:szCs w:val="16"/>
              </w:rPr>
              <w:t>- No empadronados</w:t>
            </w:r>
          </w:p>
        </w:tc>
        <w:tc>
          <w:tcPr>
            <w:tcW w:w="992" w:type="dxa"/>
          </w:tcPr>
          <w:p w:rsidR="004B08DB" w:rsidRPr="007E5A96" w:rsidRDefault="004B08DB" w:rsidP="00864378">
            <w:pPr>
              <w:pStyle w:val="Sinespaciado"/>
              <w:jc w:val="right"/>
              <w:rPr>
                <w:rFonts w:cs="Arial"/>
                <w:sz w:val="16"/>
                <w:szCs w:val="16"/>
              </w:rPr>
            </w:pPr>
            <w:r w:rsidRPr="007E5A96">
              <w:rPr>
                <w:rFonts w:cs="Arial"/>
                <w:sz w:val="16"/>
                <w:szCs w:val="16"/>
              </w:rPr>
              <w:t>643,45 €</w:t>
            </w:r>
          </w:p>
        </w:tc>
      </w:tr>
      <w:tr w:rsidR="004B08DB" w:rsidRPr="007E5A96" w:rsidTr="00864378">
        <w:trPr>
          <w:gridAfter w:val="1"/>
          <w:wAfter w:w="71" w:type="dxa"/>
        </w:trPr>
        <w:tc>
          <w:tcPr>
            <w:tcW w:w="3327" w:type="dxa"/>
            <w:gridSpan w:val="3"/>
          </w:tcPr>
          <w:p w:rsidR="004B08DB" w:rsidRPr="007E5A96" w:rsidRDefault="004B08DB" w:rsidP="00864378">
            <w:pPr>
              <w:pStyle w:val="Sinespaciado"/>
              <w:jc w:val="both"/>
              <w:rPr>
                <w:rFonts w:cs="Arial"/>
                <w:sz w:val="16"/>
                <w:szCs w:val="16"/>
              </w:rPr>
            </w:pPr>
          </w:p>
        </w:tc>
        <w:tc>
          <w:tcPr>
            <w:tcW w:w="926" w:type="dxa"/>
            <w:gridSpan w:val="2"/>
          </w:tcPr>
          <w:p w:rsidR="004B08DB" w:rsidRPr="007E5A96" w:rsidRDefault="004B08DB" w:rsidP="00864378">
            <w:pPr>
              <w:pStyle w:val="Sinespaciado"/>
              <w:jc w:val="both"/>
              <w:rPr>
                <w:rFonts w:cs="Arial"/>
                <w:sz w:val="16"/>
                <w:szCs w:val="16"/>
              </w:rPr>
            </w:pPr>
          </w:p>
        </w:tc>
        <w:tc>
          <w:tcPr>
            <w:tcW w:w="3260" w:type="dxa"/>
            <w:gridSpan w:val="2"/>
          </w:tcPr>
          <w:p w:rsidR="004B08DB" w:rsidRPr="007E5A96" w:rsidRDefault="004B08DB" w:rsidP="00864378">
            <w:pPr>
              <w:pStyle w:val="Sinespaciado"/>
              <w:jc w:val="both"/>
              <w:rPr>
                <w:rFonts w:cs="Arial"/>
                <w:sz w:val="16"/>
                <w:szCs w:val="16"/>
              </w:rPr>
            </w:pPr>
          </w:p>
        </w:tc>
        <w:tc>
          <w:tcPr>
            <w:tcW w:w="992" w:type="dxa"/>
          </w:tcPr>
          <w:p w:rsidR="004B08DB" w:rsidRPr="007E5A96" w:rsidRDefault="004B08DB" w:rsidP="00864378">
            <w:pPr>
              <w:pStyle w:val="Sinespaciado"/>
              <w:jc w:val="both"/>
              <w:rPr>
                <w:rFonts w:cs="Arial"/>
                <w:sz w:val="16"/>
                <w:szCs w:val="16"/>
              </w:rPr>
            </w:pPr>
          </w:p>
        </w:tc>
      </w:tr>
      <w:tr w:rsidR="004B08DB" w:rsidRPr="007E5A96" w:rsidTr="00864378">
        <w:trPr>
          <w:gridAfter w:val="1"/>
          <w:wAfter w:w="71" w:type="dxa"/>
        </w:trPr>
        <w:tc>
          <w:tcPr>
            <w:tcW w:w="4253" w:type="dxa"/>
            <w:gridSpan w:val="5"/>
          </w:tcPr>
          <w:p w:rsidR="004B08DB" w:rsidRPr="007E5A96" w:rsidRDefault="004B08DB" w:rsidP="00864378">
            <w:pPr>
              <w:pStyle w:val="Sinespaciado"/>
              <w:jc w:val="both"/>
              <w:rPr>
                <w:rFonts w:cs="Arial"/>
                <w:sz w:val="16"/>
                <w:szCs w:val="16"/>
              </w:rPr>
            </w:pPr>
            <w:r w:rsidRPr="007E5A96">
              <w:rPr>
                <w:rFonts w:cs="Arial"/>
                <w:sz w:val="16"/>
                <w:szCs w:val="16"/>
              </w:rPr>
              <w:t>2. INSTRUMENTUA</w:t>
            </w:r>
          </w:p>
        </w:tc>
        <w:tc>
          <w:tcPr>
            <w:tcW w:w="4252" w:type="dxa"/>
            <w:gridSpan w:val="3"/>
          </w:tcPr>
          <w:p w:rsidR="004B08DB" w:rsidRPr="007E5A96" w:rsidRDefault="004B08DB" w:rsidP="00864378">
            <w:pPr>
              <w:pStyle w:val="Sinespaciado"/>
              <w:jc w:val="both"/>
              <w:rPr>
                <w:rFonts w:cs="Arial"/>
                <w:sz w:val="16"/>
                <w:szCs w:val="16"/>
              </w:rPr>
            </w:pPr>
            <w:r w:rsidRPr="007E5A96">
              <w:rPr>
                <w:rFonts w:cs="Arial"/>
                <w:sz w:val="16"/>
                <w:szCs w:val="16"/>
              </w:rPr>
              <w:t>2. INSTRUMENTO</w:t>
            </w:r>
          </w:p>
        </w:tc>
      </w:tr>
      <w:tr w:rsidR="004B08DB" w:rsidRPr="007E5A96" w:rsidTr="00864378">
        <w:trPr>
          <w:gridAfter w:val="1"/>
          <w:wAfter w:w="71" w:type="dxa"/>
        </w:trPr>
        <w:tc>
          <w:tcPr>
            <w:tcW w:w="3327" w:type="dxa"/>
            <w:gridSpan w:val="3"/>
          </w:tcPr>
          <w:p w:rsidR="004B08DB" w:rsidRPr="007E5A96" w:rsidRDefault="004B08DB" w:rsidP="00864378">
            <w:pPr>
              <w:pStyle w:val="Sinespaciado"/>
              <w:jc w:val="both"/>
              <w:rPr>
                <w:rFonts w:cs="Arial"/>
                <w:sz w:val="16"/>
                <w:szCs w:val="16"/>
              </w:rPr>
            </w:pPr>
            <w:r w:rsidRPr="007E5A96">
              <w:rPr>
                <w:rFonts w:cs="Arial"/>
                <w:sz w:val="16"/>
                <w:szCs w:val="16"/>
              </w:rPr>
              <w:t>- Eibarren erroldatuak</w:t>
            </w:r>
          </w:p>
        </w:tc>
        <w:tc>
          <w:tcPr>
            <w:tcW w:w="926" w:type="dxa"/>
            <w:gridSpan w:val="2"/>
          </w:tcPr>
          <w:p w:rsidR="004B08DB" w:rsidRPr="007E5A96" w:rsidRDefault="004B08DB" w:rsidP="00864378">
            <w:pPr>
              <w:pStyle w:val="Sinespaciado"/>
              <w:jc w:val="right"/>
              <w:rPr>
                <w:rFonts w:cs="Arial"/>
                <w:sz w:val="16"/>
                <w:szCs w:val="16"/>
              </w:rPr>
            </w:pPr>
            <w:r w:rsidRPr="007E5A96">
              <w:rPr>
                <w:rFonts w:cs="Arial"/>
                <w:sz w:val="16"/>
                <w:szCs w:val="16"/>
              </w:rPr>
              <w:t>467,86 €</w:t>
            </w:r>
          </w:p>
        </w:tc>
        <w:tc>
          <w:tcPr>
            <w:tcW w:w="3260" w:type="dxa"/>
            <w:gridSpan w:val="2"/>
          </w:tcPr>
          <w:p w:rsidR="004B08DB" w:rsidRPr="007E5A96" w:rsidRDefault="004B08DB" w:rsidP="00864378">
            <w:pPr>
              <w:pStyle w:val="Sinespaciado"/>
              <w:jc w:val="both"/>
              <w:rPr>
                <w:rFonts w:cs="Arial"/>
                <w:sz w:val="16"/>
                <w:szCs w:val="16"/>
              </w:rPr>
            </w:pPr>
            <w:r w:rsidRPr="007E5A96">
              <w:rPr>
                <w:rFonts w:cs="Arial"/>
                <w:sz w:val="16"/>
                <w:szCs w:val="16"/>
              </w:rPr>
              <w:t>- Empadronados en Eibar</w:t>
            </w:r>
          </w:p>
        </w:tc>
        <w:tc>
          <w:tcPr>
            <w:tcW w:w="992" w:type="dxa"/>
          </w:tcPr>
          <w:p w:rsidR="004B08DB" w:rsidRPr="007E5A96" w:rsidRDefault="004B08DB" w:rsidP="00864378">
            <w:pPr>
              <w:pStyle w:val="Sinespaciado"/>
              <w:jc w:val="right"/>
              <w:rPr>
                <w:rFonts w:cs="Arial"/>
                <w:sz w:val="16"/>
                <w:szCs w:val="16"/>
              </w:rPr>
            </w:pPr>
            <w:r w:rsidRPr="007E5A96">
              <w:rPr>
                <w:rFonts w:cs="Arial"/>
                <w:sz w:val="16"/>
                <w:szCs w:val="16"/>
              </w:rPr>
              <w:t>467,86 €</w:t>
            </w:r>
          </w:p>
        </w:tc>
      </w:tr>
      <w:tr w:rsidR="004B08DB" w:rsidRPr="007E5A96" w:rsidTr="00864378">
        <w:trPr>
          <w:gridAfter w:val="1"/>
          <w:wAfter w:w="71" w:type="dxa"/>
        </w:trPr>
        <w:tc>
          <w:tcPr>
            <w:tcW w:w="3327" w:type="dxa"/>
            <w:gridSpan w:val="3"/>
          </w:tcPr>
          <w:p w:rsidR="004B08DB" w:rsidRPr="007E5A96" w:rsidRDefault="004B08DB" w:rsidP="00864378">
            <w:pPr>
              <w:pStyle w:val="Sinespaciado"/>
              <w:jc w:val="both"/>
              <w:rPr>
                <w:rFonts w:cs="Arial"/>
                <w:sz w:val="16"/>
                <w:szCs w:val="16"/>
              </w:rPr>
            </w:pPr>
            <w:r w:rsidRPr="007E5A96">
              <w:rPr>
                <w:rFonts w:cs="Arial"/>
                <w:sz w:val="16"/>
                <w:szCs w:val="16"/>
              </w:rPr>
              <w:t>- Eibarren erroldatuak: familia ugariak edo/eta hainbat kideren matrikulak</w:t>
            </w:r>
          </w:p>
        </w:tc>
        <w:tc>
          <w:tcPr>
            <w:tcW w:w="926" w:type="dxa"/>
            <w:gridSpan w:val="2"/>
          </w:tcPr>
          <w:p w:rsidR="004B08DB" w:rsidRPr="007E5A96" w:rsidRDefault="004B08DB" w:rsidP="00864378">
            <w:pPr>
              <w:pStyle w:val="Sinespaciado"/>
              <w:jc w:val="right"/>
              <w:rPr>
                <w:rFonts w:cs="Arial"/>
                <w:sz w:val="16"/>
                <w:szCs w:val="16"/>
              </w:rPr>
            </w:pPr>
            <w:r w:rsidRPr="007E5A96">
              <w:rPr>
                <w:rFonts w:cs="Arial"/>
                <w:sz w:val="16"/>
                <w:szCs w:val="16"/>
              </w:rPr>
              <w:t>350,90 €</w:t>
            </w:r>
          </w:p>
        </w:tc>
        <w:tc>
          <w:tcPr>
            <w:tcW w:w="3260" w:type="dxa"/>
            <w:gridSpan w:val="2"/>
          </w:tcPr>
          <w:p w:rsidR="004B08DB" w:rsidRPr="007E5A96" w:rsidRDefault="004B08DB" w:rsidP="00864378">
            <w:pPr>
              <w:pStyle w:val="Sinespaciado"/>
              <w:jc w:val="both"/>
              <w:rPr>
                <w:rFonts w:cs="Arial"/>
                <w:sz w:val="16"/>
                <w:szCs w:val="16"/>
              </w:rPr>
            </w:pPr>
            <w:r w:rsidRPr="007E5A96">
              <w:rPr>
                <w:rFonts w:cs="Arial"/>
                <w:sz w:val="16"/>
                <w:szCs w:val="16"/>
              </w:rPr>
              <w:t>- Empadronados en Eibar: familia numerosa o matrículas de varios miembros</w:t>
            </w:r>
          </w:p>
        </w:tc>
        <w:tc>
          <w:tcPr>
            <w:tcW w:w="992" w:type="dxa"/>
          </w:tcPr>
          <w:p w:rsidR="004B08DB" w:rsidRPr="007E5A96" w:rsidRDefault="004B08DB" w:rsidP="00864378">
            <w:pPr>
              <w:pStyle w:val="Sinespaciado"/>
              <w:jc w:val="right"/>
              <w:rPr>
                <w:rFonts w:cs="Arial"/>
                <w:sz w:val="16"/>
                <w:szCs w:val="16"/>
              </w:rPr>
            </w:pPr>
            <w:r w:rsidRPr="007E5A96">
              <w:rPr>
                <w:rFonts w:cs="Arial"/>
                <w:sz w:val="16"/>
                <w:szCs w:val="16"/>
              </w:rPr>
              <w:t>350,90 €</w:t>
            </w:r>
          </w:p>
        </w:tc>
      </w:tr>
      <w:tr w:rsidR="004B08DB" w:rsidRPr="007E5A96" w:rsidTr="00864378">
        <w:trPr>
          <w:gridAfter w:val="1"/>
          <w:wAfter w:w="71" w:type="dxa"/>
        </w:trPr>
        <w:tc>
          <w:tcPr>
            <w:tcW w:w="3327" w:type="dxa"/>
            <w:gridSpan w:val="3"/>
          </w:tcPr>
          <w:p w:rsidR="004B08DB" w:rsidRPr="007E5A96" w:rsidRDefault="004B08DB" w:rsidP="00864378">
            <w:pPr>
              <w:pStyle w:val="Sinespaciado"/>
              <w:jc w:val="both"/>
              <w:rPr>
                <w:rFonts w:cs="Arial"/>
                <w:sz w:val="16"/>
                <w:szCs w:val="16"/>
              </w:rPr>
            </w:pPr>
            <w:r w:rsidRPr="007E5A96">
              <w:rPr>
                <w:rFonts w:cs="Arial"/>
                <w:sz w:val="16"/>
                <w:szCs w:val="16"/>
              </w:rPr>
              <w:lastRenderedPageBreak/>
              <w:t xml:space="preserve">- Eibarren erroldatuak: </w:t>
            </w:r>
            <w:r>
              <w:rPr>
                <w:rFonts w:cs="Arial"/>
                <w:sz w:val="16"/>
                <w:szCs w:val="16"/>
              </w:rPr>
              <w:t>familiaren diru-</w:t>
            </w:r>
            <w:r w:rsidRPr="007E5A96">
              <w:rPr>
                <w:rFonts w:cs="Arial"/>
                <w:sz w:val="16"/>
                <w:szCs w:val="16"/>
              </w:rPr>
              <w:t>sarreren arabera</w:t>
            </w:r>
          </w:p>
        </w:tc>
        <w:tc>
          <w:tcPr>
            <w:tcW w:w="926" w:type="dxa"/>
            <w:gridSpan w:val="2"/>
          </w:tcPr>
          <w:p w:rsidR="004B08DB" w:rsidRPr="007E5A96" w:rsidRDefault="004B08DB" w:rsidP="00864378">
            <w:pPr>
              <w:pStyle w:val="Sinespaciado"/>
              <w:jc w:val="right"/>
              <w:rPr>
                <w:rFonts w:cs="Arial"/>
                <w:sz w:val="16"/>
                <w:szCs w:val="16"/>
              </w:rPr>
            </w:pPr>
            <w:r w:rsidRPr="007E5A96">
              <w:rPr>
                <w:rFonts w:cs="Arial"/>
                <w:sz w:val="16"/>
                <w:szCs w:val="16"/>
              </w:rPr>
              <w:t>233,93 €</w:t>
            </w:r>
          </w:p>
        </w:tc>
        <w:tc>
          <w:tcPr>
            <w:tcW w:w="3260" w:type="dxa"/>
            <w:gridSpan w:val="2"/>
          </w:tcPr>
          <w:p w:rsidR="004B08DB" w:rsidRPr="007E5A96" w:rsidRDefault="004B08DB" w:rsidP="00864378">
            <w:pPr>
              <w:pStyle w:val="Sinespaciado"/>
              <w:jc w:val="both"/>
              <w:rPr>
                <w:rFonts w:cs="Arial"/>
                <w:sz w:val="16"/>
                <w:szCs w:val="16"/>
              </w:rPr>
            </w:pPr>
            <w:r w:rsidRPr="007E5A96">
              <w:rPr>
                <w:rFonts w:cs="Arial"/>
                <w:sz w:val="16"/>
                <w:szCs w:val="16"/>
              </w:rPr>
              <w:t>- Empadronados en Eibar:</w:t>
            </w:r>
            <w:r>
              <w:rPr>
                <w:rFonts w:cs="Arial"/>
                <w:sz w:val="16"/>
                <w:szCs w:val="16"/>
              </w:rPr>
              <w:t xml:space="preserve"> según</w:t>
            </w:r>
            <w:r w:rsidRPr="007E5A96">
              <w:rPr>
                <w:rFonts w:cs="Arial"/>
                <w:sz w:val="16"/>
                <w:szCs w:val="16"/>
              </w:rPr>
              <w:t xml:space="preserve"> ingresos familiares</w:t>
            </w:r>
          </w:p>
        </w:tc>
        <w:tc>
          <w:tcPr>
            <w:tcW w:w="992" w:type="dxa"/>
          </w:tcPr>
          <w:p w:rsidR="004B08DB" w:rsidRPr="007E5A96" w:rsidRDefault="004B08DB" w:rsidP="00864378">
            <w:pPr>
              <w:pStyle w:val="Sinespaciado"/>
              <w:jc w:val="right"/>
              <w:rPr>
                <w:rFonts w:cs="Arial"/>
                <w:sz w:val="16"/>
                <w:szCs w:val="16"/>
              </w:rPr>
            </w:pPr>
            <w:r w:rsidRPr="007E5A96">
              <w:rPr>
                <w:rFonts w:cs="Arial"/>
                <w:sz w:val="16"/>
                <w:szCs w:val="16"/>
              </w:rPr>
              <w:t>233,93 €</w:t>
            </w:r>
          </w:p>
        </w:tc>
      </w:tr>
      <w:tr w:rsidR="004B08DB" w:rsidRPr="007E5A96" w:rsidTr="00864378">
        <w:trPr>
          <w:gridAfter w:val="1"/>
          <w:wAfter w:w="71" w:type="dxa"/>
        </w:trPr>
        <w:tc>
          <w:tcPr>
            <w:tcW w:w="3327" w:type="dxa"/>
            <w:gridSpan w:val="3"/>
          </w:tcPr>
          <w:p w:rsidR="004B08DB" w:rsidRPr="007E5A96" w:rsidRDefault="004B08DB" w:rsidP="00864378">
            <w:pPr>
              <w:pStyle w:val="Sinespaciado"/>
              <w:jc w:val="both"/>
              <w:rPr>
                <w:rFonts w:cs="Arial"/>
                <w:sz w:val="16"/>
                <w:szCs w:val="16"/>
              </w:rPr>
            </w:pPr>
            <w:r w:rsidRPr="007E5A96">
              <w:rPr>
                <w:rFonts w:cs="Arial"/>
                <w:sz w:val="16"/>
                <w:szCs w:val="16"/>
              </w:rPr>
              <w:t>- Erroldan ez daudenak</w:t>
            </w:r>
          </w:p>
        </w:tc>
        <w:tc>
          <w:tcPr>
            <w:tcW w:w="926" w:type="dxa"/>
            <w:gridSpan w:val="2"/>
          </w:tcPr>
          <w:p w:rsidR="004B08DB" w:rsidRPr="007E5A96" w:rsidRDefault="004B08DB" w:rsidP="00864378">
            <w:pPr>
              <w:pStyle w:val="Sinespaciado"/>
              <w:jc w:val="right"/>
              <w:rPr>
                <w:rFonts w:cs="Arial"/>
                <w:sz w:val="16"/>
                <w:szCs w:val="16"/>
              </w:rPr>
            </w:pPr>
            <w:r w:rsidRPr="007E5A96">
              <w:rPr>
                <w:rFonts w:cs="Arial"/>
                <w:sz w:val="16"/>
                <w:szCs w:val="16"/>
              </w:rPr>
              <w:t>733,97€</w:t>
            </w:r>
          </w:p>
        </w:tc>
        <w:tc>
          <w:tcPr>
            <w:tcW w:w="3260" w:type="dxa"/>
            <w:gridSpan w:val="2"/>
          </w:tcPr>
          <w:p w:rsidR="004B08DB" w:rsidRPr="007E5A96" w:rsidRDefault="004B08DB" w:rsidP="00864378">
            <w:pPr>
              <w:pStyle w:val="Sinespaciado"/>
              <w:jc w:val="both"/>
              <w:rPr>
                <w:rFonts w:cs="Arial"/>
                <w:sz w:val="16"/>
                <w:szCs w:val="16"/>
              </w:rPr>
            </w:pPr>
            <w:r w:rsidRPr="007E5A96">
              <w:rPr>
                <w:rFonts w:cs="Arial"/>
                <w:sz w:val="16"/>
                <w:szCs w:val="16"/>
              </w:rPr>
              <w:t>- No empadronados</w:t>
            </w:r>
          </w:p>
        </w:tc>
        <w:tc>
          <w:tcPr>
            <w:tcW w:w="992" w:type="dxa"/>
          </w:tcPr>
          <w:p w:rsidR="004B08DB" w:rsidRPr="007E5A96" w:rsidRDefault="004B08DB" w:rsidP="00864378">
            <w:pPr>
              <w:pStyle w:val="Sinespaciado"/>
              <w:jc w:val="right"/>
              <w:rPr>
                <w:rFonts w:cs="Arial"/>
                <w:sz w:val="16"/>
                <w:szCs w:val="16"/>
              </w:rPr>
            </w:pPr>
            <w:r w:rsidRPr="007E5A96">
              <w:rPr>
                <w:rFonts w:cs="Arial"/>
                <w:sz w:val="16"/>
                <w:szCs w:val="16"/>
              </w:rPr>
              <w:t>733,97€</w:t>
            </w:r>
          </w:p>
        </w:tc>
      </w:tr>
      <w:tr w:rsidR="004B08DB" w:rsidRPr="007E5A96" w:rsidTr="00864378">
        <w:trPr>
          <w:gridAfter w:val="1"/>
          <w:wAfter w:w="71" w:type="dxa"/>
        </w:trPr>
        <w:tc>
          <w:tcPr>
            <w:tcW w:w="3261" w:type="dxa"/>
            <w:gridSpan w:val="2"/>
          </w:tcPr>
          <w:p w:rsidR="004B08DB" w:rsidRPr="007E5A96" w:rsidRDefault="004B08DB" w:rsidP="00864378">
            <w:pPr>
              <w:pStyle w:val="Sinespaciado"/>
              <w:jc w:val="both"/>
              <w:rPr>
                <w:rFonts w:cs="Arial"/>
                <w:sz w:val="16"/>
                <w:szCs w:val="16"/>
              </w:rPr>
            </w:pPr>
          </w:p>
        </w:tc>
        <w:tc>
          <w:tcPr>
            <w:tcW w:w="992" w:type="dxa"/>
            <w:gridSpan w:val="3"/>
          </w:tcPr>
          <w:p w:rsidR="004B08DB" w:rsidRPr="007E5A96" w:rsidRDefault="004B08DB" w:rsidP="00864378">
            <w:pPr>
              <w:pStyle w:val="Sinespaciado"/>
              <w:jc w:val="both"/>
              <w:rPr>
                <w:rFonts w:cs="Arial"/>
                <w:sz w:val="16"/>
                <w:szCs w:val="16"/>
              </w:rPr>
            </w:pPr>
          </w:p>
        </w:tc>
        <w:tc>
          <w:tcPr>
            <w:tcW w:w="3260" w:type="dxa"/>
            <w:gridSpan w:val="2"/>
          </w:tcPr>
          <w:p w:rsidR="004B08DB" w:rsidRPr="007E5A96" w:rsidRDefault="004B08DB" w:rsidP="00864378">
            <w:pPr>
              <w:pStyle w:val="Sinespaciado"/>
              <w:jc w:val="both"/>
              <w:rPr>
                <w:rFonts w:cs="Arial"/>
                <w:sz w:val="16"/>
                <w:szCs w:val="16"/>
              </w:rPr>
            </w:pPr>
          </w:p>
        </w:tc>
        <w:tc>
          <w:tcPr>
            <w:tcW w:w="992" w:type="dxa"/>
          </w:tcPr>
          <w:p w:rsidR="004B08DB" w:rsidRPr="007E5A96" w:rsidRDefault="004B08DB" w:rsidP="00864378">
            <w:pPr>
              <w:pStyle w:val="Sinespaciado"/>
              <w:jc w:val="both"/>
              <w:rPr>
                <w:rFonts w:cs="Arial"/>
                <w:sz w:val="16"/>
                <w:szCs w:val="16"/>
              </w:rPr>
            </w:pPr>
          </w:p>
        </w:tc>
      </w:tr>
      <w:tr w:rsidR="004B08DB" w:rsidRPr="007E5A96" w:rsidTr="00864378">
        <w:trPr>
          <w:gridAfter w:val="1"/>
          <w:wAfter w:w="71" w:type="dxa"/>
        </w:trPr>
        <w:tc>
          <w:tcPr>
            <w:tcW w:w="4253" w:type="dxa"/>
            <w:gridSpan w:val="5"/>
          </w:tcPr>
          <w:p w:rsidR="004B08DB" w:rsidRPr="007E5A96" w:rsidRDefault="004B08DB" w:rsidP="00864378">
            <w:pPr>
              <w:pStyle w:val="Sinespaciado"/>
              <w:jc w:val="both"/>
              <w:rPr>
                <w:rFonts w:cs="Arial"/>
                <w:sz w:val="16"/>
                <w:szCs w:val="16"/>
              </w:rPr>
            </w:pPr>
            <w:r w:rsidRPr="007E5A96">
              <w:rPr>
                <w:rFonts w:cs="Arial"/>
                <w:sz w:val="16"/>
                <w:szCs w:val="16"/>
              </w:rPr>
              <w:t>3. HIZKUNTZA MUSIKALA + INSTRUMENTUA</w:t>
            </w:r>
          </w:p>
        </w:tc>
        <w:tc>
          <w:tcPr>
            <w:tcW w:w="4252" w:type="dxa"/>
            <w:gridSpan w:val="3"/>
          </w:tcPr>
          <w:p w:rsidR="004B08DB" w:rsidRPr="007E5A96" w:rsidRDefault="004B08DB" w:rsidP="00864378">
            <w:pPr>
              <w:pStyle w:val="Sinespaciado"/>
              <w:jc w:val="both"/>
              <w:rPr>
                <w:rFonts w:cs="Arial"/>
                <w:sz w:val="16"/>
                <w:szCs w:val="16"/>
              </w:rPr>
            </w:pPr>
            <w:r w:rsidRPr="007E5A96">
              <w:rPr>
                <w:rFonts w:cs="Arial"/>
                <w:sz w:val="16"/>
                <w:szCs w:val="16"/>
              </w:rPr>
              <w:t>3. LENGUAJE MUSICAL + INSTRUMENTO</w:t>
            </w:r>
          </w:p>
        </w:tc>
      </w:tr>
      <w:tr w:rsidR="004B08DB" w:rsidRPr="007E5A96" w:rsidTr="00864378">
        <w:trPr>
          <w:gridAfter w:val="1"/>
          <w:wAfter w:w="71" w:type="dxa"/>
        </w:trPr>
        <w:tc>
          <w:tcPr>
            <w:tcW w:w="3261" w:type="dxa"/>
            <w:gridSpan w:val="2"/>
          </w:tcPr>
          <w:p w:rsidR="004B08DB" w:rsidRPr="007E5A96" w:rsidRDefault="004B08DB" w:rsidP="00864378">
            <w:pPr>
              <w:pStyle w:val="Sinespaciado"/>
              <w:jc w:val="both"/>
              <w:rPr>
                <w:rFonts w:cs="Arial"/>
                <w:sz w:val="16"/>
                <w:szCs w:val="16"/>
              </w:rPr>
            </w:pPr>
            <w:r w:rsidRPr="007E5A96">
              <w:rPr>
                <w:rFonts w:cs="Arial"/>
                <w:sz w:val="16"/>
                <w:szCs w:val="16"/>
              </w:rPr>
              <w:t>- Eibarren erroldatuak</w:t>
            </w:r>
          </w:p>
        </w:tc>
        <w:tc>
          <w:tcPr>
            <w:tcW w:w="992" w:type="dxa"/>
            <w:gridSpan w:val="3"/>
          </w:tcPr>
          <w:p w:rsidR="004B08DB" w:rsidRPr="007E5A96" w:rsidRDefault="004B08DB" w:rsidP="00864378">
            <w:pPr>
              <w:pStyle w:val="Sinespaciado"/>
              <w:jc w:val="right"/>
              <w:rPr>
                <w:rFonts w:cs="Arial"/>
                <w:sz w:val="16"/>
                <w:szCs w:val="16"/>
              </w:rPr>
            </w:pPr>
            <w:r w:rsidRPr="007E5A96">
              <w:rPr>
                <w:rFonts w:cs="Arial"/>
                <w:sz w:val="16"/>
                <w:szCs w:val="16"/>
              </w:rPr>
              <w:t>742,70€</w:t>
            </w:r>
          </w:p>
        </w:tc>
        <w:tc>
          <w:tcPr>
            <w:tcW w:w="3260" w:type="dxa"/>
            <w:gridSpan w:val="2"/>
          </w:tcPr>
          <w:p w:rsidR="004B08DB" w:rsidRPr="007E5A96" w:rsidRDefault="004B08DB" w:rsidP="00864378">
            <w:pPr>
              <w:pStyle w:val="Sinespaciado"/>
              <w:jc w:val="both"/>
              <w:rPr>
                <w:rFonts w:cs="Arial"/>
                <w:sz w:val="16"/>
                <w:szCs w:val="16"/>
              </w:rPr>
            </w:pPr>
            <w:r w:rsidRPr="007E5A96">
              <w:rPr>
                <w:rFonts w:cs="Arial"/>
                <w:sz w:val="16"/>
                <w:szCs w:val="16"/>
              </w:rPr>
              <w:t>- Empadronados en Eibar</w:t>
            </w:r>
          </w:p>
        </w:tc>
        <w:tc>
          <w:tcPr>
            <w:tcW w:w="992" w:type="dxa"/>
          </w:tcPr>
          <w:p w:rsidR="004B08DB" w:rsidRPr="007E5A96" w:rsidRDefault="004B08DB" w:rsidP="00864378">
            <w:pPr>
              <w:pStyle w:val="Sinespaciado"/>
              <w:jc w:val="right"/>
              <w:rPr>
                <w:rFonts w:cs="Arial"/>
                <w:sz w:val="16"/>
                <w:szCs w:val="16"/>
              </w:rPr>
            </w:pPr>
            <w:r w:rsidRPr="007E5A96">
              <w:rPr>
                <w:rFonts w:cs="Arial"/>
                <w:sz w:val="16"/>
                <w:szCs w:val="16"/>
              </w:rPr>
              <w:t>742,70€</w:t>
            </w:r>
          </w:p>
        </w:tc>
      </w:tr>
      <w:tr w:rsidR="004B08DB" w:rsidRPr="007E5A96" w:rsidTr="00864378">
        <w:trPr>
          <w:gridAfter w:val="1"/>
          <w:wAfter w:w="71" w:type="dxa"/>
        </w:trPr>
        <w:tc>
          <w:tcPr>
            <w:tcW w:w="3261" w:type="dxa"/>
            <w:gridSpan w:val="2"/>
          </w:tcPr>
          <w:p w:rsidR="004B08DB" w:rsidRPr="007E5A96" w:rsidRDefault="004B08DB" w:rsidP="00864378">
            <w:pPr>
              <w:pStyle w:val="Sinespaciado"/>
              <w:jc w:val="both"/>
              <w:rPr>
                <w:rFonts w:cs="Arial"/>
                <w:sz w:val="16"/>
                <w:szCs w:val="16"/>
              </w:rPr>
            </w:pPr>
            <w:r w:rsidRPr="007E5A96">
              <w:rPr>
                <w:rFonts w:cs="Arial"/>
                <w:sz w:val="16"/>
                <w:szCs w:val="16"/>
              </w:rPr>
              <w:t>- Eibarren erroldatuak: familia ugariak edo/eta hainbat kideren matrikulak</w:t>
            </w:r>
          </w:p>
        </w:tc>
        <w:tc>
          <w:tcPr>
            <w:tcW w:w="992" w:type="dxa"/>
            <w:gridSpan w:val="3"/>
          </w:tcPr>
          <w:p w:rsidR="004B08DB" w:rsidRPr="007E5A96" w:rsidRDefault="004B08DB" w:rsidP="00864378">
            <w:pPr>
              <w:pStyle w:val="Sinespaciado"/>
              <w:jc w:val="right"/>
              <w:rPr>
                <w:rFonts w:cs="Arial"/>
                <w:sz w:val="16"/>
                <w:szCs w:val="16"/>
              </w:rPr>
            </w:pPr>
            <w:r w:rsidRPr="007E5A96">
              <w:rPr>
                <w:rFonts w:cs="Arial"/>
                <w:sz w:val="16"/>
                <w:szCs w:val="16"/>
              </w:rPr>
              <w:t>557,03€</w:t>
            </w:r>
          </w:p>
        </w:tc>
        <w:tc>
          <w:tcPr>
            <w:tcW w:w="3260" w:type="dxa"/>
            <w:gridSpan w:val="2"/>
          </w:tcPr>
          <w:p w:rsidR="004B08DB" w:rsidRPr="007E5A96" w:rsidRDefault="004B08DB" w:rsidP="00864378">
            <w:pPr>
              <w:pStyle w:val="Sinespaciado"/>
              <w:jc w:val="both"/>
              <w:rPr>
                <w:rFonts w:cs="Arial"/>
                <w:sz w:val="16"/>
                <w:szCs w:val="16"/>
              </w:rPr>
            </w:pPr>
            <w:r w:rsidRPr="007E5A96">
              <w:rPr>
                <w:rFonts w:cs="Arial"/>
                <w:sz w:val="16"/>
                <w:szCs w:val="16"/>
              </w:rPr>
              <w:t>- Empadronados en Eibar: familia numerosa o matrículas de varios miembros</w:t>
            </w:r>
          </w:p>
        </w:tc>
        <w:tc>
          <w:tcPr>
            <w:tcW w:w="992" w:type="dxa"/>
          </w:tcPr>
          <w:p w:rsidR="004B08DB" w:rsidRPr="007E5A96" w:rsidRDefault="004B08DB" w:rsidP="00864378">
            <w:pPr>
              <w:pStyle w:val="Sinespaciado"/>
              <w:jc w:val="right"/>
              <w:rPr>
                <w:rFonts w:cs="Arial"/>
                <w:sz w:val="16"/>
                <w:szCs w:val="16"/>
              </w:rPr>
            </w:pPr>
            <w:r w:rsidRPr="007E5A96">
              <w:rPr>
                <w:rFonts w:cs="Arial"/>
                <w:sz w:val="16"/>
                <w:szCs w:val="16"/>
              </w:rPr>
              <w:t>557,03€</w:t>
            </w:r>
          </w:p>
        </w:tc>
      </w:tr>
      <w:tr w:rsidR="004B08DB" w:rsidRPr="007E5A96" w:rsidTr="00864378">
        <w:trPr>
          <w:gridAfter w:val="1"/>
          <w:wAfter w:w="71" w:type="dxa"/>
        </w:trPr>
        <w:tc>
          <w:tcPr>
            <w:tcW w:w="3261" w:type="dxa"/>
            <w:gridSpan w:val="2"/>
          </w:tcPr>
          <w:p w:rsidR="004B08DB" w:rsidRPr="007E5A96" w:rsidRDefault="004B08DB" w:rsidP="00864378">
            <w:pPr>
              <w:pStyle w:val="Sinespaciado"/>
              <w:jc w:val="both"/>
              <w:rPr>
                <w:rFonts w:cs="Arial"/>
                <w:sz w:val="16"/>
                <w:szCs w:val="16"/>
              </w:rPr>
            </w:pPr>
            <w:r w:rsidRPr="007E5A96">
              <w:rPr>
                <w:rFonts w:cs="Arial"/>
                <w:sz w:val="16"/>
                <w:szCs w:val="16"/>
              </w:rPr>
              <w:t xml:space="preserve">- Eibarren erroldatuak: </w:t>
            </w:r>
            <w:r>
              <w:rPr>
                <w:rFonts w:cs="Arial"/>
                <w:sz w:val="16"/>
                <w:szCs w:val="16"/>
              </w:rPr>
              <w:t xml:space="preserve">familiaren </w:t>
            </w:r>
            <w:r w:rsidRPr="007E5A96">
              <w:rPr>
                <w:rFonts w:cs="Arial"/>
                <w:sz w:val="16"/>
                <w:szCs w:val="16"/>
              </w:rPr>
              <w:t>diru</w:t>
            </w:r>
            <w:r>
              <w:rPr>
                <w:rFonts w:cs="Arial"/>
                <w:sz w:val="16"/>
                <w:szCs w:val="16"/>
              </w:rPr>
              <w:t>-</w:t>
            </w:r>
            <w:r w:rsidRPr="007E5A96">
              <w:rPr>
                <w:rFonts w:cs="Arial"/>
                <w:sz w:val="16"/>
                <w:szCs w:val="16"/>
              </w:rPr>
              <w:t>sarreren arabera</w:t>
            </w:r>
          </w:p>
        </w:tc>
        <w:tc>
          <w:tcPr>
            <w:tcW w:w="992" w:type="dxa"/>
            <w:gridSpan w:val="3"/>
          </w:tcPr>
          <w:p w:rsidR="004B08DB" w:rsidRPr="007E5A96" w:rsidRDefault="004B08DB" w:rsidP="00864378">
            <w:pPr>
              <w:pStyle w:val="Sinespaciado"/>
              <w:jc w:val="right"/>
              <w:rPr>
                <w:rFonts w:cs="Arial"/>
                <w:sz w:val="16"/>
                <w:szCs w:val="16"/>
              </w:rPr>
            </w:pPr>
            <w:r w:rsidRPr="007E5A96">
              <w:rPr>
                <w:rFonts w:cs="Arial"/>
                <w:sz w:val="16"/>
                <w:szCs w:val="16"/>
              </w:rPr>
              <w:t>371,34 €</w:t>
            </w:r>
          </w:p>
        </w:tc>
        <w:tc>
          <w:tcPr>
            <w:tcW w:w="3260" w:type="dxa"/>
            <w:gridSpan w:val="2"/>
          </w:tcPr>
          <w:p w:rsidR="004B08DB" w:rsidRPr="007E5A96" w:rsidRDefault="004B08DB" w:rsidP="00864378">
            <w:pPr>
              <w:pStyle w:val="Sinespaciado"/>
              <w:jc w:val="both"/>
              <w:rPr>
                <w:rFonts w:cs="Arial"/>
                <w:sz w:val="16"/>
                <w:szCs w:val="16"/>
              </w:rPr>
            </w:pPr>
            <w:r w:rsidRPr="007E5A96">
              <w:rPr>
                <w:rFonts w:cs="Arial"/>
                <w:sz w:val="16"/>
                <w:szCs w:val="16"/>
              </w:rPr>
              <w:t>- Empadronados en Eibar:</w:t>
            </w:r>
            <w:r>
              <w:rPr>
                <w:rFonts w:cs="Arial"/>
                <w:sz w:val="16"/>
                <w:szCs w:val="16"/>
              </w:rPr>
              <w:t xml:space="preserve"> según</w:t>
            </w:r>
            <w:r w:rsidRPr="007E5A96">
              <w:rPr>
                <w:rFonts w:cs="Arial"/>
                <w:sz w:val="16"/>
                <w:szCs w:val="16"/>
              </w:rPr>
              <w:t xml:space="preserve"> ingresos familiares</w:t>
            </w:r>
          </w:p>
        </w:tc>
        <w:tc>
          <w:tcPr>
            <w:tcW w:w="992" w:type="dxa"/>
          </w:tcPr>
          <w:p w:rsidR="004B08DB" w:rsidRPr="007E5A96" w:rsidRDefault="004B08DB" w:rsidP="00864378">
            <w:pPr>
              <w:pStyle w:val="Sinespaciado"/>
              <w:jc w:val="right"/>
              <w:rPr>
                <w:rFonts w:cs="Arial"/>
                <w:sz w:val="16"/>
                <w:szCs w:val="16"/>
              </w:rPr>
            </w:pPr>
            <w:r w:rsidRPr="007E5A96">
              <w:rPr>
                <w:rFonts w:cs="Arial"/>
                <w:sz w:val="16"/>
                <w:szCs w:val="16"/>
              </w:rPr>
              <w:t>371,34 €</w:t>
            </w:r>
          </w:p>
        </w:tc>
      </w:tr>
      <w:tr w:rsidR="004B08DB" w:rsidRPr="007E5A96" w:rsidTr="00864378">
        <w:trPr>
          <w:gridAfter w:val="1"/>
          <w:wAfter w:w="71" w:type="dxa"/>
        </w:trPr>
        <w:tc>
          <w:tcPr>
            <w:tcW w:w="3261" w:type="dxa"/>
            <w:gridSpan w:val="2"/>
          </w:tcPr>
          <w:p w:rsidR="004B08DB" w:rsidRPr="007E5A96" w:rsidRDefault="004B08DB" w:rsidP="00864378">
            <w:pPr>
              <w:pStyle w:val="Sinespaciado"/>
              <w:jc w:val="both"/>
              <w:rPr>
                <w:rFonts w:cs="Arial"/>
                <w:sz w:val="16"/>
                <w:szCs w:val="16"/>
              </w:rPr>
            </w:pPr>
            <w:r w:rsidRPr="007E5A96">
              <w:rPr>
                <w:rFonts w:cs="Arial"/>
                <w:sz w:val="16"/>
                <w:szCs w:val="16"/>
              </w:rPr>
              <w:t>- Erroldan ez daudenak</w:t>
            </w:r>
          </w:p>
        </w:tc>
        <w:tc>
          <w:tcPr>
            <w:tcW w:w="992" w:type="dxa"/>
            <w:gridSpan w:val="3"/>
          </w:tcPr>
          <w:p w:rsidR="004B08DB" w:rsidRPr="007E5A96" w:rsidRDefault="004B08DB" w:rsidP="00864378">
            <w:pPr>
              <w:pStyle w:val="Sinespaciado"/>
              <w:jc w:val="right"/>
              <w:rPr>
                <w:rFonts w:cs="Arial"/>
                <w:sz w:val="16"/>
                <w:szCs w:val="16"/>
              </w:rPr>
            </w:pPr>
            <w:r w:rsidRPr="007E5A96">
              <w:rPr>
                <w:rFonts w:cs="Arial"/>
                <w:sz w:val="16"/>
                <w:szCs w:val="16"/>
              </w:rPr>
              <w:t>1.161,49 €</w:t>
            </w:r>
          </w:p>
        </w:tc>
        <w:tc>
          <w:tcPr>
            <w:tcW w:w="3260" w:type="dxa"/>
            <w:gridSpan w:val="2"/>
          </w:tcPr>
          <w:p w:rsidR="004B08DB" w:rsidRPr="007E5A96" w:rsidRDefault="004B08DB" w:rsidP="00864378">
            <w:pPr>
              <w:pStyle w:val="Sinespaciado"/>
              <w:jc w:val="both"/>
              <w:rPr>
                <w:rFonts w:cs="Arial"/>
                <w:sz w:val="16"/>
                <w:szCs w:val="16"/>
              </w:rPr>
            </w:pPr>
            <w:r w:rsidRPr="007E5A96">
              <w:rPr>
                <w:rFonts w:cs="Arial"/>
                <w:sz w:val="16"/>
                <w:szCs w:val="16"/>
              </w:rPr>
              <w:t>- No empadronados</w:t>
            </w:r>
          </w:p>
        </w:tc>
        <w:tc>
          <w:tcPr>
            <w:tcW w:w="992" w:type="dxa"/>
          </w:tcPr>
          <w:p w:rsidR="004B08DB" w:rsidRPr="007E5A96" w:rsidRDefault="004B08DB" w:rsidP="00864378">
            <w:pPr>
              <w:pStyle w:val="Sinespaciado"/>
              <w:jc w:val="right"/>
              <w:rPr>
                <w:rFonts w:cs="Arial"/>
                <w:sz w:val="16"/>
                <w:szCs w:val="16"/>
              </w:rPr>
            </w:pPr>
            <w:r w:rsidRPr="007E5A96">
              <w:rPr>
                <w:rFonts w:cs="Arial"/>
                <w:sz w:val="16"/>
                <w:szCs w:val="16"/>
              </w:rPr>
              <w:t>1.161,49 €</w:t>
            </w:r>
          </w:p>
        </w:tc>
      </w:tr>
      <w:tr w:rsidR="004B08DB" w:rsidRPr="007E5A96" w:rsidTr="00864378">
        <w:trPr>
          <w:gridAfter w:val="1"/>
          <w:wAfter w:w="71" w:type="dxa"/>
        </w:trPr>
        <w:tc>
          <w:tcPr>
            <w:tcW w:w="3752" w:type="dxa"/>
            <w:gridSpan w:val="4"/>
          </w:tcPr>
          <w:p w:rsidR="004B08DB" w:rsidRPr="007E5A96" w:rsidRDefault="004B08DB" w:rsidP="00864378">
            <w:pPr>
              <w:pStyle w:val="Sinespaciado"/>
              <w:jc w:val="both"/>
              <w:rPr>
                <w:rFonts w:cs="Arial"/>
                <w:sz w:val="16"/>
                <w:szCs w:val="16"/>
              </w:rPr>
            </w:pPr>
          </w:p>
        </w:tc>
        <w:tc>
          <w:tcPr>
            <w:tcW w:w="501" w:type="dxa"/>
          </w:tcPr>
          <w:p w:rsidR="004B08DB" w:rsidRPr="007E5A96" w:rsidRDefault="004B08DB" w:rsidP="00864378">
            <w:pPr>
              <w:pStyle w:val="Sinespaciado"/>
              <w:jc w:val="both"/>
              <w:rPr>
                <w:rFonts w:cs="Arial"/>
                <w:sz w:val="16"/>
                <w:szCs w:val="16"/>
              </w:rPr>
            </w:pPr>
          </w:p>
        </w:tc>
        <w:tc>
          <w:tcPr>
            <w:tcW w:w="3260" w:type="dxa"/>
            <w:gridSpan w:val="2"/>
          </w:tcPr>
          <w:p w:rsidR="004B08DB" w:rsidRPr="007E5A96" w:rsidRDefault="004B08DB" w:rsidP="00864378">
            <w:pPr>
              <w:pStyle w:val="Sinespaciado"/>
              <w:jc w:val="both"/>
              <w:rPr>
                <w:rFonts w:cs="Arial"/>
                <w:sz w:val="16"/>
                <w:szCs w:val="16"/>
              </w:rPr>
            </w:pPr>
          </w:p>
        </w:tc>
        <w:tc>
          <w:tcPr>
            <w:tcW w:w="992" w:type="dxa"/>
          </w:tcPr>
          <w:p w:rsidR="004B08DB" w:rsidRPr="007E5A96" w:rsidRDefault="004B08DB" w:rsidP="00864378">
            <w:pPr>
              <w:pStyle w:val="Sinespaciado"/>
              <w:jc w:val="both"/>
              <w:rPr>
                <w:rFonts w:cs="Arial"/>
                <w:sz w:val="16"/>
                <w:szCs w:val="16"/>
              </w:rPr>
            </w:pPr>
          </w:p>
        </w:tc>
      </w:tr>
      <w:tr w:rsidR="004B08DB" w:rsidRPr="007E5A96" w:rsidTr="00864378">
        <w:trPr>
          <w:gridAfter w:val="1"/>
          <w:wAfter w:w="71" w:type="dxa"/>
        </w:trPr>
        <w:tc>
          <w:tcPr>
            <w:tcW w:w="4253" w:type="dxa"/>
            <w:gridSpan w:val="5"/>
          </w:tcPr>
          <w:p w:rsidR="004B08DB" w:rsidRPr="007E5A96" w:rsidRDefault="004B08DB" w:rsidP="00864378">
            <w:pPr>
              <w:pStyle w:val="Sinespaciado"/>
              <w:jc w:val="both"/>
              <w:rPr>
                <w:rFonts w:cs="Arial"/>
                <w:sz w:val="16"/>
                <w:szCs w:val="16"/>
              </w:rPr>
            </w:pPr>
            <w:r w:rsidRPr="007E5A96">
              <w:rPr>
                <w:rFonts w:cs="Arial"/>
                <w:sz w:val="16"/>
                <w:szCs w:val="16"/>
              </w:rPr>
              <w:t>4. HIZKUNTZA MUSIKALA + 2 INSTRUMENTU</w:t>
            </w:r>
          </w:p>
        </w:tc>
        <w:tc>
          <w:tcPr>
            <w:tcW w:w="4252" w:type="dxa"/>
            <w:gridSpan w:val="3"/>
          </w:tcPr>
          <w:p w:rsidR="004B08DB" w:rsidRPr="007E5A96" w:rsidRDefault="004B08DB" w:rsidP="00864378">
            <w:pPr>
              <w:pStyle w:val="Sinespaciado"/>
              <w:jc w:val="both"/>
              <w:rPr>
                <w:rFonts w:cs="Arial"/>
                <w:sz w:val="16"/>
                <w:szCs w:val="16"/>
              </w:rPr>
            </w:pPr>
            <w:r w:rsidRPr="007E5A96">
              <w:rPr>
                <w:rFonts w:cs="Arial"/>
                <w:sz w:val="16"/>
                <w:szCs w:val="16"/>
              </w:rPr>
              <w:t>4. LENGUAJE MUSICAL + 2 INSTRUMENTOS</w:t>
            </w:r>
          </w:p>
        </w:tc>
      </w:tr>
      <w:tr w:rsidR="004B08DB" w:rsidRPr="007E5A96" w:rsidTr="00864378">
        <w:trPr>
          <w:gridAfter w:val="1"/>
          <w:wAfter w:w="71" w:type="dxa"/>
        </w:trPr>
        <w:tc>
          <w:tcPr>
            <w:tcW w:w="3327" w:type="dxa"/>
            <w:gridSpan w:val="3"/>
          </w:tcPr>
          <w:p w:rsidR="004B08DB" w:rsidRPr="007E5A96" w:rsidRDefault="004B08DB" w:rsidP="00864378">
            <w:pPr>
              <w:pStyle w:val="Sinespaciado"/>
              <w:jc w:val="both"/>
              <w:rPr>
                <w:rFonts w:cs="Arial"/>
                <w:sz w:val="16"/>
                <w:szCs w:val="16"/>
              </w:rPr>
            </w:pPr>
            <w:r w:rsidRPr="007E5A96">
              <w:rPr>
                <w:rFonts w:cs="Arial"/>
                <w:sz w:val="16"/>
                <w:szCs w:val="16"/>
              </w:rPr>
              <w:t>- Eibarren erroldatuak</w:t>
            </w:r>
          </w:p>
        </w:tc>
        <w:tc>
          <w:tcPr>
            <w:tcW w:w="926" w:type="dxa"/>
            <w:gridSpan w:val="2"/>
          </w:tcPr>
          <w:p w:rsidR="004B08DB" w:rsidRPr="007E5A96" w:rsidRDefault="004B08DB" w:rsidP="00864378">
            <w:pPr>
              <w:pStyle w:val="Sinespaciado"/>
              <w:jc w:val="right"/>
              <w:rPr>
                <w:rFonts w:cs="Arial"/>
                <w:sz w:val="16"/>
                <w:szCs w:val="16"/>
              </w:rPr>
            </w:pPr>
            <w:r w:rsidRPr="007E5A96">
              <w:rPr>
                <w:rFonts w:cs="Arial"/>
                <w:sz w:val="16"/>
                <w:szCs w:val="16"/>
              </w:rPr>
              <w:t>1.100,42 €</w:t>
            </w:r>
          </w:p>
        </w:tc>
        <w:tc>
          <w:tcPr>
            <w:tcW w:w="3260" w:type="dxa"/>
            <w:gridSpan w:val="2"/>
          </w:tcPr>
          <w:p w:rsidR="004B08DB" w:rsidRPr="007E5A96" w:rsidRDefault="004B08DB" w:rsidP="00864378">
            <w:pPr>
              <w:pStyle w:val="Sinespaciado"/>
              <w:jc w:val="both"/>
              <w:rPr>
                <w:rFonts w:cs="Arial"/>
                <w:sz w:val="16"/>
                <w:szCs w:val="16"/>
              </w:rPr>
            </w:pPr>
            <w:r w:rsidRPr="007E5A96">
              <w:rPr>
                <w:rFonts w:cs="Arial"/>
                <w:sz w:val="16"/>
                <w:szCs w:val="16"/>
              </w:rPr>
              <w:t>- Empadronados en Eibar</w:t>
            </w:r>
          </w:p>
        </w:tc>
        <w:tc>
          <w:tcPr>
            <w:tcW w:w="992" w:type="dxa"/>
          </w:tcPr>
          <w:p w:rsidR="004B08DB" w:rsidRPr="007E5A96" w:rsidRDefault="004B08DB" w:rsidP="00864378">
            <w:pPr>
              <w:pStyle w:val="Sinespaciado"/>
              <w:jc w:val="right"/>
              <w:rPr>
                <w:rFonts w:cs="Arial"/>
                <w:sz w:val="16"/>
                <w:szCs w:val="16"/>
              </w:rPr>
            </w:pPr>
            <w:r w:rsidRPr="007E5A96">
              <w:rPr>
                <w:rFonts w:cs="Arial"/>
                <w:sz w:val="16"/>
                <w:szCs w:val="16"/>
              </w:rPr>
              <w:t>1.100,42€</w:t>
            </w:r>
          </w:p>
        </w:tc>
      </w:tr>
      <w:tr w:rsidR="004B08DB" w:rsidRPr="007E5A96" w:rsidTr="00864378">
        <w:trPr>
          <w:gridAfter w:val="1"/>
          <w:wAfter w:w="71" w:type="dxa"/>
        </w:trPr>
        <w:tc>
          <w:tcPr>
            <w:tcW w:w="3327" w:type="dxa"/>
            <w:gridSpan w:val="3"/>
          </w:tcPr>
          <w:p w:rsidR="004B08DB" w:rsidRPr="007E5A96" w:rsidRDefault="004B08DB" w:rsidP="00864378">
            <w:pPr>
              <w:pStyle w:val="Sinespaciado"/>
              <w:jc w:val="both"/>
              <w:rPr>
                <w:rFonts w:cs="Arial"/>
                <w:sz w:val="16"/>
                <w:szCs w:val="16"/>
              </w:rPr>
            </w:pPr>
            <w:r w:rsidRPr="007E5A96">
              <w:rPr>
                <w:rFonts w:cs="Arial"/>
                <w:sz w:val="16"/>
                <w:szCs w:val="16"/>
              </w:rPr>
              <w:t>- Eibarren erroldatuak: familia ugariak edo/eta hainbat kideren matrikulak</w:t>
            </w:r>
          </w:p>
        </w:tc>
        <w:tc>
          <w:tcPr>
            <w:tcW w:w="926" w:type="dxa"/>
            <w:gridSpan w:val="2"/>
          </w:tcPr>
          <w:p w:rsidR="004B08DB" w:rsidRPr="007E5A96" w:rsidRDefault="004B08DB" w:rsidP="00864378">
            <w:pPr>
              <w:pStyle w:val="Sinespaciado"/>
              <w:jc w:val="right"/>
              <w:rPr>
                <w:rFonts w:cs="Arial"/>
                <w:sz w:val="16"/>
                <w:szCs w:val="16"/>
              </w:rPr>
            </w:pPr>
            <w:r w:rsidRPr="007E5A96">
              <w:rPr>
                <w:rFonts w:cs="Arial"/>
                <w:sz w:val="16"/>
                <w:szCs w:val="16"/>
              </w:rPr>
              <w:t>825,30 €</w:t>
            </w:r>
          </w:p>
        </w:tc>
        <w:tc>
          <w:tcPr>
            <w:tcW w:w="3260" w:type="dxa"/>
            <w:gridSpan w:val="2"/>
          </w:tcPr>
          <w:p w:rsidR="004B08DB" w:rsidRPr="007E5A96" w:rsidRDefault="004B08DB" w:rsidP="00864378">
            <w:pPr>
              <w:pStyle w:val="Sinespaciado"/>
              <w:jc w:val="both"/>
              <w:rPr>
                <w:rFonts w:cs="Arial"/>
                <w:sz w:val="16"/>
                <w:szCs w:val="16"/>
              </w:rPr>
            </w:pPr>
            <w:r w:rsidRPr="007E5A96">
              <w:rPr>
                <w:rFonts w:cs="Arial"/>
                <w:sz w:val="16"/>
                <w:szCs w:val="16"/>
              </w:rPr>
              <w:t>- Empadronados en Eibar: familia numerosa o matrículas de varios miembros</w:t>
            </w:r>
          </w:p>
        </w:tc>
        <w:tc>
          <w:tcPr>
            <w:tcW w:w="992" w:type="dxa"/>
          </w:tcPr>
          <w:p w:rsidR="004B08DB" w:rsidRPr="007E5A96" w:rsidRDefault="004B08DB" w:rsidP="00864378">
            <w:pPr>
              <w:pStyle w:val="Sinespaciado"/>
              <w:jc w:val="right"/>
              <w:rPr>
                <w:rFonts w:cs="Arial"/>
                <w:sz w:val="16"/>
                <w:szCs w:val="16"/>
              </w:rPr>
            </w:pPr>
            <w:r w:rsidRPr="007E5A96">
              <w:rPr>
                <w:rFonts w:cs="Arial"/>
                <w:sz w:val="16"/>
                <w:szCs w:val="16"/>
              </w:rPr>
              <w:t>825,30 €</w:t>
            </w:r>
          </w:p>
        </w:tc>
      </w:tr>
      <w:tr w:rsidR="004B08DB" w:rsidRPr="007E5A96" w:rsidTr="00864378">
        <w:trPr>
          <w:gridAfter w:val="1"/>
          <w:wAfter w:w="71" w:type="dxa"/>
        </w:trPr>
        <w:tc>
          <w:tcPr>
            <w:tcW w:w="3327" w:type="dxa"/>
            <w:gridSpan w:val="3"/>
          </w:tcPr>
          <w:p w:rsidR="004B08DB" w:rsidRPr="007E5A96" w:rsidRDefault="004B08DB" w:rsidP="00864378">
            <w:pPr>
              <w:pStyle w:val="Sinespaciado"/>
              <w:jc w:val="both"/>
              <w:rPr>
                <w:rFonts w:cs="Arial"/>
                <w:sz w:val="16"/>
                <w:szCs w:val="16"/>
              </w:rPr>
            </w:pPr>
            <w:r>
              <w:rPr>
                <w:rFonts w:cs="Arial"/>
                <w:sz w:val="16"/>
                <w:szCs w:val="16"/>
              </w:rPr>
              <w:t xml:space="preserve">- Eibarren erroldatuak: </w:t>
            </w:r>
            <w:r w:rsidRPr="00171D4D">
              <w:rPr>
                <w:sz w:val="16"/>
                <w:szCs w:val="16"/>
              </w:rPr>
              <w:t>familia</w:t>
            </w:r>
            <w:r>
              <w:rPr>
                <w:sz w:val="16"/>
                <w:szCs w:val="16"/>
              </w:rPr>
              <w:t>ren</w:t>
            </w:r>
            <w:r w:rsidRPr="00171D4D">
              <w:rPr>
                <w:sz w:val="16"/>
                <w:szCs w:val="16"/>
              </w:rPr>
              <w:t xml:space="preserve"> </w:t>
            </w:r>
            <w:r>
              <w:rPr>
                <w:sz w:val="16"/>
                <w:szCs w:val="16"/>
              </w:rPr>
              <w:t>diru-sarreren arabera</w:t>
            </w:r>
            <w:r>
              <w:rPr>
                <w:rFonts w:cs="Arial"/>
                <w:sz w:val="16"/>
                <w:szCs w:val="16"/>
              </w:rPr>
              <w:t xml:space="preserve"> </w:t>
            </w:r>
          </w:p>
        </w:tc>
        <w:tc>
          <w:tcPr>
            <w:tcW w:w="926" w:type="dxa"/>
            <w:gridSpan w:val="2"/>
          </w:tcPr>
          <w:p w:rsidR="004B08DB" w:rsidRPr="007E5A96" w:rsidRDefault="004B08DB" w:rsidP="00864378">
            <w:pPr>
              <w:pStyle w:val="Sinespaciado"/>
              <w:jc w:val="right"/>
              <w:rPr>
                <w:rFonts w:cs="Arial"/>
                <w:sz w:val="16"/>
                <w:szCs w:val="16"/>
              </w:rPr>
            </w:pPr>
            <w:r w:rsidRPr="007E5A96">
              <w:rPr>
                <w:rFonts w:cs="Arial"/>
                <w:sz w:val="16"/>
                <w:szCs w:val="16"/>
              </w:rPr>
              <w:t>550,20 €</w:t>
            </w:r>
          </w:p>
        </w:tc>
        <w:tc>
          <w:tcPr>
            <w:tcW w:w="3260" w:type="dxa"/>
            <w:gridSpan w:val="2"/>
          </w:tcPr>
          <w:p w:rsidR="004B08DB" w:rsidRPr="007E5A96" w:rsidRDefault="004B08DB" w:rsidP="00864378">
            <w:pPr>
              <w:pStyle w:val="Sinespaciado"/>
              <w:jc w:val="both"/>
              <w:rPr>
                <w:rFonts w:cs="Arial"/>
                <w:sz w:val="16"/>
                <w:szCs w:val="16"/>
              </w:rPr>
            </w:pPr>
            <w:r w:rsidRPr="007E5A96">
              <w:rPr>
                <w:rFonts w:cs="Arial"/>
                <w:sz w:val="16"/>
                <w:szCs w:val="16"/>
              </w:rPr>
              <w:t>- Empadronados en Eibar:</w:t>
            </w:r>
            <w:r>
              <w:rPr>
                <w:rFonts w:cs="Arial"/>
                <w:sz w:val="16"/>
                <w:szCs w:val="16"/>
              </w:rPr>
              <w:t xml:space="preserve"> según</w:t>
            </w:r>
            <w:r w:rsidRPr="007E5A96">
              <w:rPr>
                <w:rFonts w:cs="Arial"/>
                <w:sz w:val="16"/>
                <w:szCs w:val="16"/>
              </w:rPr>
              <w:t xml:space="preserve"> ingresos familiares</w:t>
            </w:r>
          </w:p>
        </w:tc>
        <w:tc>
          <w:tcPr>
            <w:tcW w:w="992" w:type="dxa"/>
          </w:tcPr>
          <w:p w:rsidR="004B08DB" w:rsidRPr="007E5A96" w:rsidRDefault="004B08DB" w:rsidP="00864378">
            <w:pPr>
              <w:pStyle w:val="Sinespaciado"/>
              <w:jc w:val="right"/>
              <w:rPr>
                <w:rFonts w:cs="Arial"/>
                <w:sz w:val="16"/>
                <w:szCs w:val="16"/>
              </w:rPr>
            </w:pPr>
            <w:r w:rsidRPr="007E5A96">
              <w:rPr>
                <w:rFonts w:cs="Arial"/>
                <w:sz w:val="16"/>
                <w:szCs w:val="16"/>
              </w:rPr>
              <w:t>550,20 €</w:t>
            </w:r>
          </w:p>
        </w:tc>
      </w:tr>
      <w:tr w:rsidR="004B08DB" w:rsidRPr="007E5A96" w:rsidTr="00864378">
        <w:trPr>
          <w:gridAfter w:val="1"/>
          <w:wAfter w:w="71" w:type="dxa"/>
        </w:trPr>
        <w:tc>
          <w:tcPr>
            <w:tcW w:w="3327" w:type="dxa"/>
            <w:gridSpan w:val="3"/>
          </w:tcPr>
          <w:p w:rsidR="004B08DB" w:rsidRPr="007E5A96" w:rsidRDefault="004B08DB" w:rsidP="00864378">
            <w:pPr>
              <w:pStyle w:val="Sinespaciado"/>
              <w:jc w:val="both"/>
              <w:rPr>
                <w:rFonts w:cs="Arial"/>
                <w:sz w:val="16"/>
                <w:szCs w:val="16"/>
              </w:rPr>
            </w:pPr>
            <w:r w:rsidRPr="007E5A96">
              <w:rPr>
                <w:rFonts w:cs="Arial"/>
                <w:sz w:val="16"/>
                <w:szCs w:val="16"/>
              </w:rPr>
              <w:t>- Erroldan ez daudenak</w:t>
            </w:r>
          </w:p>
        </w:tc>
        <w:tc>
          <w:tcPr>
            <w:tcW w:w="926" w:type="dxa"/>
            <w:gridSpan w:val="2"/>
          </w:tcPr>
          <w:p w:rsidR="004B08DB" w:rsidRPr="007E5A96" w:rsidRDefault="004B08DB" w:rsidP="00864378">
            <w:pPr>
              <w:pStyle w:val="Sinespaciado"/>
              <w:jc w:val="right"/>
              <w:rPr>
                <w:rFonts w:cs="Arial"/>
                <w:sz w:val="16"/>
                <w:szCs w:val="16"/>
              </w:rPr>
            </w:pPr>
            <w:r w:rsidRPr="007E5A96">
              <w:rPr>
                <w:rFonts w:cs="Arial"/>
                <w:sz w:val="16"/>
                <w:szCs w:val="16"/>
              </w:rPr>
              <w:t>1.716,61 €</w:t>
            </w:r>
          </w:p>
        </w:tc>
        <w:tc>
          <w:tcPr>
            <w:tcW w:w="3260" w:type="dxa"/>
            <w:gridSpan w:val="2"/>
          </w:tcPr>
          <w:p w:rsidR="004B08DB" w:rsidRPr="007E5A96" w:rsidRDefault="004B08DB" w:rsidP="00864378">
            <w:pPr>
              <w:pStyle w:val="Sinespaciado"/>
              <w:jc w:val="both"/>
              <w:rPr>
                <w:rFonts w:cs="Arial"/>
                <w:sz w:val="16"/>
                <w:szCs w:val="16"/>
              </w:rPr>
            </w:pPr>
            <w:r w:rsidRPr="007E5A96">
              <w:rPr>
                <w:rFonts w:cs="Arial"/>
                <w:sz w:val="16"/>
                <w:szCs w:val="16"/>
              </w:rPr>
              <w:t>- No empadronados</w:t>
            </w:r>
          </w:p>
        </w:tc>
        <w:tc>
          <w:tcPr>
            <w:tcW w:w="992" w:type="dxa"/>
          </w:tcPr>
          <w:p w:rsidR="004B08DB" w:rsidRPr="007E5A96" w:rsidRDefault="004B08DB" w:rsidP="00864378">
            <w:pPr>
              <w:pStyle w:val="Sinespaciado"/>
              <w:jc w:val="right"/>
              <w:rPr>
                <w:rFonts w:cs="Arial"/>
                <w:sz w:val="16"/>
                <w:szCs w:val="16"/>
              </w:rPr>
            </w:pPr>
            <w:r w:rsidRPr="007E5A96">
              <w:rPr>
                <w:rFonts w:cs="Arial"/>
                <w:sz w:val="16"/>
                <w:szCs w:val="16"/>
              </w:rPr>
              <w:t>1.716,61 €</w:t>
            </w:r>
          </w:p>
        </w:tc>
      </w:tr>
      <w:tr w:rsidR="004B08DB" w:rsidRPr="007E5A96" w:rsidTr="00864378">
        <w:trPr>
          <w:gridAfter w:val="1"/>
          <w:wAfter w:w="71" w:type="dxa"/>
        </w:trPr>
        <w:tc>
          <w:tcPr>
            <w:tcW w:w="4253" w:type="dxa"/>
            <w:gridSpan w:val="5"/>
          </w:tcPr>
          <w:p w:rsidR="004B08DB" w:rsidRDefault="004B08DB" w:rsidP="00864378">
            <w:pPr>
              <w:pStyle w:val="Sinespaciado"/>
              <w:jc w:val="both"/>
              <w:rPr>
                <w:rFonts w:cs="Arial"/>
                <w:sz w:val="16"/>
                <w:szCs w:val="16"/>
              </w:rPr>
            </w:pPr>
          </w:p>
          <w:p w:rsidR="004B08DB" w:rsidRPr="007E5A96" w:rsidRDefault="004B08DB" w:rsidP="00864378">
            <w:pPr>
              <w:pStyle w:val="Sinespaciado"/>
              <w:jc w:val="both"/>
              <w:rPr>
                <w:rFonts w:cs="Arial"/>
                <w:sz w:val="16"/>
                <w:szCs w:val="16"/>
              </w:rPr>
            </w:pPr>
            <w:r w:rsidRPr="007E5A96">
              <w:rPr>
                <w:rFonts w:cs="Arial"/>
                <w:sz w:val="16"/>
                <w:szCs w:val="16"/>
              </w:rPr>
              <w:t>5. 2 INSTRUMENTU</w:t>
            </w:r>
          </w:p>
        </w:tc>
        <w:tc>
          <w:tcPr>
            <w:tcW w:w="4252" w:type="dxa"/>
            <w:gridSpan w:val="3"/>
          </w:tcPr>
          <w:p w:rsidR="004B08DB" w:rsidRDefault="004B08DB" w:rsidP="00864378">
            <w:pPr>
              <w:pStyle w:val="Sinespaciado"/>
              <w:jc w:val="both"/>
              <w:rPr>
                <w:rFonts w:cs="Arial"/>
                <w:sz w:val="16"/>
                <w:szCs w:val="16"/>
              </w:rPr>
            </w:pPr>
          </w:p>
          <w:p w:rsidR="004B08DB" w:rsidRPr="007E5A96" w:rsidRDefault="004B08DB" w:rsidP="00864378">
            <w:pPr>
              <w:pStyle w:val="Sinespaciado"/>
              <w:jc w:val="both"/>
              <w:rPr>
                <w:rFonts w:cs="Arial"/>
                <w:sz w:val="16"/>
                <w:szCs w:val="16"/>
              </w:rPr>
            </w:pPr>
            <w:r w:rsidRPr="007E5A96">
              <w:rPr>
                <w:rFonts w:cs="Arial"/>
                <w:sz w:val="16"/>
                <w:szCs w:val="16"/>
              </w:rPr>
              <w:t>5. 2 INSTRUMENTOS</w:t>
            </w:r>
          </w:p>
        </w:tc>
      </w:tr>
      <w:tr w:rsidR="004B08DB" w:rsidRPr="007E5A96" w:rsidTr="00864378">
        <w:trPr>
          <w:gridAfter w:val="1"/>
          <w:wAfter w:w="71" w:type="dxa"/>
        </w:trPr>
        <w:tc>
          <w:tcPr>
            <w:tcW w:w="3327" w:type="dxa"/>
            <w:gridSpan w:val="3"/>
          </w:tcPr>
          <w:p w:rsidR="004B08DB" w:rsidRPr="007E5A96" w:rsidRDefault="004B08DB" w:rsidP="00864378">
            <w:pPr>
              <w:pStyle w:val="Sinespaciado"/>
              <w:jc w:val="both"/>
              <w:rPr>
                <w:rFonts w:cs="Arial"/>
                <w:sz w:val="16"/>
                <w:szCs w:val="16"/>
              </w:rPr>
            </w:pPr>
            <w:r w:rsidRPr="007E5A96">
              <w:rPr>
                <w:rFonts w:cs="Arial"/>
                <w:sz w:val="16"/>
                <w:szCs w:val="16"/>
              </w:rPr>
              <w:t>- Eibarren erroldatuak</w:t>
            </w:r>
          </w:p>
        </w:tc>
        <w:tc>
          <w:tcPr>
            <w:tcW w:w="926" w:type="dxa"/>
            <w:gridSpan w:val="2"/>
          </w:tcPr>
          <w:p w:rsidR="004B08DB" w:rsidRPr="007E5A96" w:rsidRDefault="004B08DB" w:rsidP="00864378">
            <w:pPr>
              <w:pStyle w:val="Sinespaciado"/>
              <w:jc w:val="right"/>
              <w:rPr>
                <w:rFonts w:cs="Arial"/>
                <w:sz w:val="16"/>
                <w:szCs w:val="16"/>
              </w:rPr>
            </w:pPr>
            <w:r w:rsidRPr="007E5A96">
              <w:rPr>
                <w:rFonts w:cs="Arial"/>
                <w:sz w:val="16"/>
                <w:szCs w:val="16"/>
              </w:rPr>
              <w:t>786,33 €</w:t>
            </w:r>
          </w:p>
        </w:tc>
        <w:tc>
          <w:tcPr>
            <w:tcW w:w="3260" w:type="dxa"/>
            <w:gridSpan w:val="2"/>
          </w:tcPr>
          <w:p w:rsidR="004B08DB" w:rsidRPr="007E5A96" w:rsidRDefault="004B08DB" w:rsidP="00864378">
            <w:pPr>
              <w:pStyle w:val="Sinespaciado"/>
              <w:jc w:val="both"/>
              <w:rPr>
                <w:rFonts w:cs="Arial"/>
                <w:sz w:val="16"/>
                <w:szCs w:val="16"/>
              </w:rPr>
            </w:pPr>
            <w:r w:rsidRPr="007E5A96">
              <w:rPr>
                <w:rFonts w:cs="Arial"/>
                <w:sz w:val="16"/>
                <w:szCs w:val="16"/>
              </w:rPr>
              <w:t>- Empadronados en Eibar</w:t>
            </w:r>
          </w:p>
        </w:tc>
        <w:tc>
          <w:tcPr>
            <w:tcW w:w="992" w:type="dxa"/>
          </w:tcPr>
          <w:p w:rsidR="004B08DB" w:rsidRPr="007E5A96" w:rsidRDefault="004B08DB" w:rsidP="00864378">
            <w:pPr>
              <w:pStyle w:val="Sinespaciado"/>
              <w:jc w:val="right"/>
              <w:rPr>
                <w:rFonts w:cs="Arial"/>
                <w:sz w:val="16"/>
                <w:szCs w:val="16"/>
              </w:rPr>
            </w:pPr>
            <w:r w:rsidRPr="007E5A96">
              <w:rPr>
                <w:rFonts w:cs="Arial"/>
                <w:sz w:val="16"/>
                <w:szCs w:val="16"/>
              </w:rPr>
              <w:t>786,33 €</w:t>
            </w:r>
          </w:p>
        </w:tc>
      </w:tr>
      <w:tr w:rsidR="004B08DB" w:rsidRPr="007E5A96" w:rsidTr="00864378">
        <w:trPr>
          <w:gridAfter w:val="1"/>
          <w:wAfter w:w="71" w:type="dxa"/>
        </w:trPr>
        <w:tc>
          <w:tcPr>
            <w:tcW w:w="3327" w:type="dxa"/>
            <w:gridSpan w:val="3"/>
          </w:tcPr>
          <w:p w:rsidR="004B08DB" w:rsidRPr="007E5A96" w:rsidRDefault="004B08DB" w:rsidP="00864378">
            <w:pPr>
              <w:pStyle w:val="Sinespaciado"/>
              <w:jc w:val="both"/>
              <w:rPr>
                <w:rFonts w:cs="Arial"/>
                <w:sz w:val="16"/>
                <w:szCs w:val="16"/>
              </w:rPr>
            </w:pPr>
            <w:r w:rsidRPr="007E5A96">
              <w:rPr>
                <w:rFonts w:cs="Arial"/>
                <w:sz w:val="16"/>
                <w:szCs w:val="16"/>
              </w:rPr>
              <w:t>- Eibarren erroldatuak: familia ugariak edo/eta hainbat kideren matrikulak</w:t>
            </w:r>
          </w:p>
        </w:tc>
        <w:tc>
          <w:tcPr>
            <w:tcW w:w="926" w:type="dxa"/>
            <w:gridSpan w:val="2"/>
          </w:tcPr>
          <w:p w:rsidR="004B08DB" w:rsidRPr="007E5A96" w:rsidRDefault="004B08DB" w:rsidP="00864378">
            <w:pPr>
              <w:pStyle w:val="Sinespaciado"/>
              <w:jc w:val="right"/>
              <w:rPr>
                <w:rFonts w:cs="Arial"/>
                <w:sz w:val="16"/>
                <w:szCs w:val="16"/>
              </w:rPr>
            </w:pPr>
            <w:r w:rsidRPr="007E5A96">
              <w:rPr>
                <w:rFonts w:cs="Arial"/>
                <w:sz w:val="16"/>
                <w:szCs w:val="16"/>
              </w:rPr>
              <w:t>589,74 €</w:t>
            </w:r>
          </w:p>
        </w:tc>
        <w:tc>
          <w:tcPr>
            <w:tcW w:w="3260" w:type="dxa"/>
            <w:gridSpan w:val="2"/>
          </w:tcPr>
          <w:p w:rsidR="004B08DB" w:rsidRPr="007E5A96" w:rsidRDefault="004B08DB" w:rsidP="00864378">
            <w:pPr>
              <w:pStyle w:val="Sinespaciado"/>
              <w:jc w:val="both"/>
              <w:rPr>
                <w:rFonts w:cs="Arial"/>
                <w:sz w:val="16"/>
                <w:szCs w:val="16"/>
              </w:rPr>
            </w:pPr>
            <w:r w:rsidRPr="007E5A96">
              <w:rPr>
                <w:rFonts w:cs="Arial"/>
                <w:sz w:val="16"/>
                <w:szCs w:val="16"/>
              </w:rPr>
              <w:t>- Empadronados en Eibar: familia numerosa o matrículas de varios miembros</w:t>
            </w:r>
          </w:p>
        </w:tc>
        <w:tc>
          <w:tcPr>
            <w:tcW w:w="992" w:type="dxa"/>
          </w:tcPr>
          <w:p w:rsidR="004B08DB" w:rsidRPr="007E5A96" w:rsidRDefault="004B08DB" w:rsidP="00864378">
            <w:pPr>
              <w:pStyle w:val="Sinespaciado"/>
              <w:jc w:val="right"/>
              <w:rPr>
                <w:rFonts w:cs="Arial"/>
                <w:sz w:val="16"/>
                <w:szCs w:val="16"/>
              </w:rPr>
            </w:pPr>
            <w:r w:rsidRPr="007E5A96">
              <w:rPr>
                <w:rFonts w:cs="Arial"/>
                <w:sz w:val="16"/>
                <w:szCs w:val="16"/>
              </w:rPr>
              <w:t>589,74 €</w:t>
            </w:r>
          </w:p>
        </w:tc>
      </w:tr>
      <w:tr w:rsidR="004B08DB" w:rsidRPr="007E5A96" w:rsidTr="00864378">
        <w:trPr>
          <w:gridAfter w:val="1"/>
          <w:wAfter w:w="71" w:type="dxa"/>
        </w:trPr>
        <w:tc>
          <w:tcPr>
            <w:tcW w:w="3327" w:type="dxa"/>
            <w:gridSpan w:val="3"/>
          </w:tcPr>
          <w:p w:rsidR="004B08DB" w:rsidRPr="007E5A96" w:rsidRDefault="004B08DB" w:rsidP="00864378">
            <w:pPr>
              <w:pStyle w:val="Sinespaciado"/>
              <w:jc w:val="both"/>
              <w:rPr>
                <w:rFonts w:cs="Arial"/>
                <w:sz w:val="16"/>
                <w:szCs w:val="16"/>
              </w:rPr>
            </w:pPr>
            <w:r w:rsidRPr="007E5A96">
              <w:rPr>
                <w:rFonts w:cs="Arial"/>
                <w:sz w:val="16"/>
                <w:szCs w:val="16"/>
              </w:rPr>
              <w:t>- Eibarren erroldatuak:</w:t>
            </w:r>
            <w:r w:rsidRPr="00171D4D">
              <w:rPr>
                <w:sz w:val="16"/>
                <w:szCs w:val="16"/>
              </w:rPr>
              <w:t xml:space="preserve"> familia</w:t>
            </w:r>
            <w:r>
              <w:rPr>
                <w:sz w:val="16"/>
                <w:szCs w:val="16"/>
              </w:rPr>
              <w:t>ren</w:t>
            </w:r>
            <w:r w:rsidRPr="00171D4D">
              <w:rPr>
                <w:sz w:val="16"/>
                <w:szCs w:val="16"/>
              </w:rPr>
              <w:t xml:space="preserve"> diru</w:t>
            </w:r>
            <w:r>
              <w:rPr>
                <w:sz w:val="16"/>
                <w:szCs w:val="16"/>
              </w:rPr>
              <w:t>-</w:t>
            </w:r>
            <w:r w:rsidRPr="00171D4D">
              <w:rPr>
                <w:sz w:val="16"/>
                <w:szCs w:val="16"/>
              </w:rPr>
              <w:t>sarrer</w:t>
            </w:r>
            <w:r>
              <w:rPr>
                <w:sz w:val="16"/>
                <w:szCs w:val="16"/>
              </w:rPr>
              <w:t>en arabera</w:t>
            </w:r>
          </w:p>
        </w:tc>
        <w:tc>
          <w:tcPr>
            <w:tcW w:w="926" w:type="dxa"/>
            <w:gridSpan w:val="2"/>
          </w:tcPr>
          <w:p w:rsidR="004B08DB" w:rsidRPr="007E5A96" w:rsidRDefault="004B08DB" w:rsidP="00864378">
            <w:pPr>
              <w:pStyle w:val="Sinespaciado"/>
              <w:jc w:val="right"/>
              <w:rPr>
                <w:rFonts w:cs="Arial"/>
                <w:sz w:val="16"/>
                <w:szCs w:val="16"/>
              </w:rPr>
            </w:pPr>
            <w:r w:rsidRPr="007E5A96">
              <w:rPr>
                <w:rFonts w:cs="Arial"/>
                <w:sz w:val="16"/>
                <w:szCs w:val="16"/>
              </w:rPr>
              <w:t>393,16 €</w:t>
            </w:r>
          </w:p>
        </w:tc>
        <w:tc>
          <w:tcPr>
            <w:tcW w:w="3260" w:type="dxa"/>
            <w:gridSpan w:val="2"/>
          </w:tcPr>
          <w:p w:rsidR="004B08DB" w:rsidRPr="007E5A96" w:rsidRDefault="004B08DB" w:rsidP="00864378">
            <w:pPr>
              <w:pStyle w:val="Sinespaciado"/>
              <w:jc w:val="both"/>
              <w:rPr>
                <w:rFonts w:cs="Arial"/>
                <w:sz w:val="16"/>
                <w:szCs w:val="16"/>
              </w:rPr>
            </w:pPr>
            <w:r w:rsidRPr="007E5A96">
              <w:rPr>
                <w:rFonts w:cs="Arial"/>
                <w:sz w:val="16"/>
                <w:szCs w:val="16"/>
              </w:rPr>
              <w:t xml:space="preserve">- Empadronados en Eibar: </w:t>
            </w:r>
            <w:r>
              <w:rPr>
                <w:rFonts w:cs="Arial"/>
                <w:sz w:val="16"/>
                <w:szCs w:val="16"/>
              </w:rPr>
              <w:t xml:space="preserve">según </w:t>
            </w:r>
            <w:r w:rsidRPr="007E5A96">
              <w:rPr>
                <w:rFonts w:cs="Arial"/>
                <w:sz w:val="16"/>
                <w:szCs w:val="16"/>
              </w:rPr>
              <w:t>ingresos familiares</w:t>
            </w:r>
          </w:p>
        </w:tc>
        <w:tc>
          <w:tcPr>
            <w:tcW w:w="992" w:type="dxa"/>
          </w:tcPr>
          <w:p w:rsidR="004B08DB" w:rsidRPr="007E5A96" w:rsidRDefault="004B08DB" w:rsidP="00864378">
            <w:pPr>
              <w:pStyle w:val="Sinespaciado"/>
              <w:jc w:val="right"/>
              <w:rPr>
                <w:rFonts w:cs="Arial"/>
                <w:sz w:val="16"/>
                <w:szCs w:val="16"/>
              </w:rPr>
            </w:pPr>
            <w:r w:rsidRPr="007E5A96">
              <w:rPr>
                <w:rFonts w:cs="Arial"/>
                <w:sz w:val="16"/>
                <w:szCs w:val="16"/>
              </w:rPr>
              <w:t>393,16 €</w:t>
            </w:r>
          </w:p>
        </w:tc>
      </w:tr>
      <w:tr w:rsidR="004B08DB" w:rsidRPr="007E5A96" w:rsidTr="00864378">
        <w:trPr>
          <w:gridAfter w:val="1"/>
          <w:wAfter w:w="71" w:type="dxa"/>
        </w:trPr>
        <w:tc>
          <w:tcPr>
            <w:tcW w:w="3327" w:type="dxa"/>
            <w:gridSpan w:val="3"/>
          </w:tcPr>
          <w:p w:rsidR="004B08DB" w:rsidRPr="007E5A96" w:rsidRDefault="004B08DB" w:rsidP="00864378">
            <w:pPr>
              <w:pStyle w:val="Sinespaciado"/>
              <w:jc w:val="both"/>
              <w:rPr>
                <w:rFonts w:cs="Arial"/>
                <w:sz w:val="16"/>
                <w:szCs w:val="16"/>
              </w:rPr>
            </w:pPr>
            <w:r w:rsidRPr="007E5A96">
              <w:rPr>
                <w:rFonts w:cs="Arial"/>
                <w:sz w:val="16"/>
                <w:szCs w:val="16"/>
              </w:rPr>
              <w:t>- Erroldan ez daudenak</w:t>
            </w:r>
          </w:p>
        </w:tc>
        <w:tc>
          <w:tcPr>
            <w:tcW w:w="926" w:type="dxa"/>
            <w:gridSpan w:val="2"/>
          </w:tcPr>
          <w:p w:rsidR="004B08DB" w:rsidRPr="007E5A96" w:rsidRDefault="004B08DB" w:rsidP="00864378">
            <w:pPr>
              <w:pStyle w:val="Sinespaciado"/>
              <w:jc w:val="right"/>
              <w:rPr>
                <w:rFonts w:cs="Arial"/>
                <w:sz w:val="16"/>
                <w:szCs w:val="16"/>
              </w:rPr>
            </w:pPr>
            <w:r w:rsidRPr="007E5A96">
              <w:rPr>
                <w:rFonts w:cs="Arial"/>
                <w:sz w:val="16"/>
                <w:szCs w:val="16"/>
              </w:rPr>
              <w:t>1.232,38€</w:t>
            </w:r>
          </w:p>
        </w:tc>
        <w:tc>
          <w:tcPr>
            <w:tcW w:w="3260" w:type="dxa"/>
            <w:gridSpan w:val="2"/>
          </w:tcPr>
          <w:p w:rsidR="004B08DB" w:rsidRPr="007E5A96" w:rsidRDefault="004B08DB" w:rsidP="00864378">
            <w:pPr>
              <w:pStyle w:val="Sinespaciado"/>
              <w:jc w:val="both"/>
              <w:rPr>
                <w:rFonts w:cs="Arial"/>
                <w:sz w:val="16"/>
                <w:szCs w:val="16"/>
              </w:rPr>
            </w:pPr>
            <w:r w:rsidRPr="007E5A96">
              <w:rPr>
                <w:rFonts w:cs="Arial"/>
                <w:sz w:val="16"/>
                <w:szCs w:val="16"/>
              </w:rPr>
              <w:t>- No empadronados</w:t>
            </w:r>
          </w:p>
        </w:tc>
        <w:tc>
          <w:tcPr>
            <w:tcW w:w="992" w:type="dxa"/>
          </w:tcPr>
          <w:p w:rsidR="004B08DB" w:rsidRPr="007E5A96" w:rsidRDefault="004B08DB" w:rsidP="00864378">
            <w:pPr>
              <w:pStyle w:val="Sinespaciado"/>
              <w:jc w:val="right"/>
              <w:rPr>
                <w:rFonts w:cs="Arial"/>
                <w:sz w:val="16"/>
                <w:szCs w:val="16"/>
              </w:rPr>
            </w:pPr>
            <w:r w:rsidRPr="007E5A96">
              <w:rPr>
                <w:rFonts w:cs="Arial"/>
                <w:sz w:val="16"/>
                <w:szCs w:val="16"/>
              </w:rPr>
              <w:t>1.232,38€</w:t>
            </w:r>
          </w:p>
        </w:tc>
      </w:tr>
      <w:tr w:rsidR="004B08DB" w:rsidRPr="007E5A96" w:rsidTr="00864378">
        <w:trPr>
          <w:gridAfter w:val="1"/>
          <w:wAfter w:w="71" w:type="dxa"/>
        </w:trPr>
        <w:tc>
          <w:tcPr>
            <w:tcW w:w="3752" w:type="dxa"/>
            <w:gridSpan w:val="4"/>
          </w:tcPr>
          <w:p w:rsidR="004B08DB" w:rsidRPr="007E5A96" w:rsidRDefault="004B08DB" w:rsidP="00864378">
            <w:pPr>
              <w:pStyle w:val="Sinespaciado"/>
              <w:jc w:val="both"/>
              <w:rPr>
                <w:rFonts w:cs="Arial"/>
                <w:sz w:val="16"/>
                <w:szCs w:val="16"/>
              </w:rPr>
            </w:pPr>
          </w:p>
        </w:tc>
        <w:tc>
          <w:tcPr>
            <w:tcW w:w="501" w:type="dxa"/>
          </w:tcPr>
          <w:p w:rsidR="004B08DB" w:rsidRPr="007E5A96" w:rsidRDefault="004B08DB" w:rsidP="00864378">
            <w:pPr>
              <w:pStyle w:val="Sinespaciado"/>
              <w:jc w:val="both"/>
              <w:rPr>
                <w:rFonts w:cs="Arial"/>
                <w:sz w:val="16"/>
                <w:szCs w:val="16"/>
              </w:rPr>
            </w:pPr>
          </w:p>
        </w:tc>
        <w:tc>
          <w:tcPr>
            <w:tcW w:w="3260" w:type="dxa"/>
            <w:gridSpan w:val="2"/>
          </w:tcPr>
          <w:p w:rsidR="004B08DB" w:rsidRPr="007E5A96" w:rsidRDefault="004B08DB" w:rsidP="00864378">
            <w:pPr>
              <w:pStyle w:val="Sinespaciado"/>
              <w:jc w:val="both"/>
              <w:rPr>
                <w:rFonts w:cs="Arial"/>
                <w:sz w:val="16"/>
                <w:szCs w:val="16"/>
              </w:rPr>
            </w:pPr>
          </w:p>
        </w:tc>
        <w:tc>
          <w:tcPr>
            <w:tcW w:w="992" w:type="dxa"/>
          </w:tcPr>
          <w:p w:rsidR="004B08DB" w:rsidRPr="007E5A96" w:rsidRDefault="004B08DB" w:rsidP="00864378">
            <w:pPr>
              <w:pStyle w:val="Sinespaciado"/>
              <w:jc w:val="both"/>
              <w:rPr>
                <w:rFonts w:cs="Arial"/>
                <w:sz w:val="16"/>
                <w:szCs w:val="16"/>
              </w:rPr>
            </w:pPr>
          </w:p>
        </w:tc>
      </w:tr>
      <w:tr w:rsidR="004B08DB" w:rsidRPr="007E5A96" w:rsidTr="00864378">
        <w:trPr>
          <w:gridAfter w:val="1"/>
          <w:wAfter w:w="71" w:type="dxa"/>
        </w:trPr>
        <w:tc>
          <w:tcPr>
            <w:tcW w:w="4253" w:type="dxa"/>
            <w:gridSpan w:val="5"/>
          </w:tcPr>
          <w:p w:rsidR="004B08DB" w:rsidRPr="007E5A96" w:rsidRDefault="004B08DB" w:rsidP="00864378">
            <w:pPr>
              <w:pStyle w:val="Sinespaciado"/>
              <w:jc w:val="both"/>
              <w:rPr>
                <w:rFonts w:cs="Arial"/>
                <w:sz w:val="16"/>
                <w:szCs w:val="16"/>
              </w:rPr>
            </w:pPr>
            <w:r w:rsidRPr="007E5A96">
              <w:rPr>
                <w:rFonts w:cs="Arial"/>
                <w:sz w:val="16"/>
                <w:szCs w:val="16"/>
              </w:rPr>
              <w:t>6. 3 INSTRUMENTU</w:t>
            </w:r>
          </w:p>
        </w:tc>
        <w:tc>
          <w:tcPr>
            <w:tcW w:w="4252" w:type="dxa"/>
            <w:gridSpan w:val="3"/>
          </w:tcPr>
          <w:p w:rsidR="004B08DB" w:rsidRPr="007E5A96" w:rsidRDefault="004B08DB" w:rsidP="00864378">
            <w:pPr>
              <w:pStyle w:val="Sinespaciado"/>
              <w:jc w:val="both"/>
              <w:rPr>
                <w:rFonts w:cs="Arial"/>
                <w:sz w:val="16"/>
                <w:szCs w:val="16"/>
              </w:rPr>
            </w:pPr>
            <w:r w:rsidRPr="007E5A96">
              <w:rPr>
                <w:rFonts w:cs="Arial"/>
                <w:sz w:val="16"/>
                <w:szCs w:val="16"/>
              </w:rPr>
              <w:t>6. 3 INSTRUMENTOS</w:t>
            </w:r>
          </w:p>
        </w:tc>
      </w:tr>
      <w:tr w:rsidR="004B08DB" w:rsidRPr="007E5A96" w:rsidTr="00864378">
        <w:trPr>
          <w:gridAfter w:val="1"/>
          <w:wAfter w:w="71" w:type="dxa"/>
        </w:trPr>
        <w:tc>
          <w:tcPr>
            <w:tcW w:w="3327" w:type="dxa"/>
            <w:gridSpan w:val="3"/>
          </w:tcPr>
          <w:p w:rsidR="004B08DB" w:rsidRPr="007E5A96" w:rsidRDefault="004B08DB" w:rsidP="00864378">
            <w:pPr>
              <w:pStyle w:val="Sinespaciado"/>
              <w:jc w:val="both"/>
              <w:rPr>
                <w:rFonts w:cs="Arial"/>
                <w:sz w:val="16"/>
                <w:szCs w:val="16"/>
              </w:rPr>
            </w:pPr>
            <w:r w:rsidRPr="007E5A96">
              <w:rPr>
                <w:rFonts w:cs="Arial"/>
                <w:sz w:val="16"/>
                <w:szCs w:val="16"/>
              </w:rPr>
              <w:t>- Eibarren erroldatuak</w:t>
            </w:r>
          </w:p>
        </w:tc>
        <w:tc>
          <w:tcPr>
            <w:tcW w:w="926" w:type="dxa"/>
            <w:gridSpan w:val="2"/>
          </w:tcPr>
          <w:p w:rsidR="004B08DB" w:rsidRPr="007E5A96" w:rsidRDefault="004B08DB" w:rsidP="00864378">
            <w:pPr>
              <w:pStyle w:val="Sinespaciado"/>
              <w:jc w:val="right"/>
              <w:rPr>
                <w:rFonts w:cs="Arial"/>
                <w:sz w:val="16"/>
                <w:szCs w:val="16"/>
              </w:rPr>
            </w:pPr>
            <w:r w:rsidRPr="007E5A96">
              <w:rPr>
                <w:rFonts w:cs="Arial"/>
                <w:sz w:val="16"/>
                <w:szCs w:val="16"/>
              </w:rPr>
              <w:t>1.100,42€</w:t>
            </w:r>
          </w:p>
        </w:tc>
        <w:tc>
          <w:tcPr>
            <w:tcW w:w="3260" w:type="dxa"/>
            <w:gridSpan w:val="2"/>
          </w:tcPr>
          <w:p w:rsidR="004B08DB" w:rsidRPr="007E5A96" w:rsidRDefault="004B08DB" w:rsidP="00864378">
            <w:pPr>
              <w:pStyle w:val="Sinespaciado"/>
              <w:jc w:val="both"/>
              <w:rPr>
                <w:rFonts w:cs="Arial"/>
                <w:sz w:val="16"/>
                <w:szCs w:val="16"/>
              </w:rPr>
            </w:pPr>
            <w:r w:rsidRPr="007E5A96">
              <w:rPr>
                <w:rFonts w:cs="Arial"/>
                <w:sz w:val="16"/>
                <w:szCs w:val="16"/>
              </w:rPr>
              <w:t>- Empadronados en Eibar</w:t>
            </w:r>
          </w:p>
        </w:tc>
        <w:tc>
          <w:tcPr>
            <w:tcW w:w="992" w:type="dxa"/>
          </w:tcPr>
          <w:p w:rsidR="004B08DB" w:rsidRPr="007E5A96" w:rsidRDefault="004B08DB" w:rsidP="00864378">
            <w:pPr>
              <w:pStyle w:val="Sinespaciado"/>
              <w:jc w:val="right"/>
              <w:rPr>
                <w:rFonts w:cs="Arial"/>
                <w:sz w:val="16"/>
                <w:szCs w:val="16"/>
              </w:rPr>
            </w:pPr>
            <w:r w:rsidRPr="007E5A96">
              <w:rPr>
                <w:rFonts w:cs="Arial"/>
                <w:sz w:val="16"/>
                <w:szCs w:val="16"/>
              </w:rPr>
              <w:t>1.100,42€</w:t>
            </w:r>
          </w:p>
        </w:tc>
      </w:tr>
      <w:tr w:rsidR="004B08DB" w:rsidRPr="007E5A96" w:rsidTr="00864378">
        <w:trPr>
          <w:gridAfter w:val="1"/>
          <w:wAfter w:w="71" w:type="dxa"/>
        </w:trPr>
        <w:tc>
          <w:tcPr>
            <w:tcW w:w="3327" w:type="dxa"/>
            <w:gridSpan w:val="3"/>
          </w:tcPr>
          <w:p w:rsidR="004B08DB" w:rsidRPr="007E5A96" w:rsidRDefault="004B08DB" w:rsidP="00864378">
            <w:pPr>
              <w:pStyle w:val="Sinespaciado"/>
              <w:jc w:val="both"/>
              <w:rPr>
                <w:rFonts w:cs="Arial"/>
                <w:sz w:val="16"/>
                <w:szCs w:val="16"/>
              </w:rPr>
            </w:pPr>
            <w:r w:rsidRPr="007E5A96">
              <w:rPr>
                <w:rFonts w:cs="Arial"/>
                <w:sz w:val="16"/>
                <w:szCs w:val="16"/>
              </w:rPr>
              <w:t>- Eibarren erroldatuak: familia ugariak edo/eta hainbat kideren matrikulak</w:t>
            </w:r>
          </w:p>
        </w:tc>
        <w:tc>
          <w:tcPr>
            <w:tcW w:w="926" w:type="dxa"/>
            <w:gridSpan w:val="2"/>
          </w:tcPr>
          <w:p w:rsidR="004B08DB" w:rsidRPr="007E5A96" w:rsidRDefault="004B08DB" w:rsidP="00864378">
            <w:pPr>
              <w:pStyle w:val="Sinespaciado"/>
              <w:jc w:val="right"/>
              <w:rPr>
                <w:rFonts w:cs="Arial"/>
                <w:sz w:val="16"/>
                <w:szCs w:val="16"/>
              </w:rPr>
            </w:pPr>
            <w:r w:rsidRPr="007E5A96">
              <w:rPr>
                <w:rFonts w:cs="Arial"/>
                <w:sz w:val="16"/>
                <w:szCs w:val="16"/>
              </w:rPr>
              <w:t>825,30 €</w:t>
            </w:r>
          </w:p>
        </w:tc>
        <w:tc>
          <w:tcPr>
            <w:tcW w:w="3260" w:type="dxa"/>
            <w:gridSpan w:val="2"/>
          </w:tcPr>
          <w:p w:rsidR="004B08DB" w:rsidRPr="007E5A96" w:rsidRDefault="004B08DB" w:rsidP="00864378">
            <w:pPr>
              <w:pStyle w:val="Sinespaciado"/>
              <w:jc w:val="both"/>
              <w:rPr>
                <w:rFonts w:cs="Arial"/>
                <w:sz w:val="16"/>
                <w:szCs w:val="16"/>
              </w:rPr>
            </w:pPr>
            <w:r w:rsidRPr="007E5A96">
              <w:rPr>
                <w:rFonts w:cs="Arial"/>
                <w:sz w:val="16"/>
                <w:szCs w:val="16"/>
              </w:rPr>
              <w:t>- Empadronados en Eibar: familia numerosa o matrículas de varios miembros</w:t>
            </w:r>
          </w:p>
        </w:tc>
        <w:tc>
          <w:tcPr>
            <w:tcW w:w="992" w:type="dxa"/>
          </w:tcPr>
          <w:p w:rsidR="004B08DB" w:rsidRPr="007E5A96" w:rsidRDefault="004B08DB" w:rsidP="00864378">
            <w:pPr>
              <w:pStyle w:val="Sinespaciado"/>
              <w:jc w:val="right"/>
              <w:rPr>
                <w:rFonts w:cs="Arial"/>
                <w:sz w:val="16"/>
                <w:szCs w:val="16"/>
              </w:rPr>
            </w:pPr>
            <w:r w:rsidRPr="007E5A96">
              <w:rPr>
                <w:rFonts w:cs="Arial"/>
                <w:sz w:val="16"/>
                <w:szCs w:val="16"/>
              </w:rPr>
              <w:t>825,30 €</w:t>
            </w:r>
          </w:p>
        </w:tc>
      </w:tr>
      <w:tr w:rsidR="004B08DB" w:rsidRPr="007E5A96" w:rsidTr="00864378">
        <w:trPr>
          <w:gridAfter w:val="1"/>
          <w:wAfter w:w="71" w:type="dxa"/>
        </w:trPr>
        <w:tc>
          <w:tcPr>
            <w:tcW w:w="3327" w:type="dxa"/>
            <w:gridSpan w:val="3"/>
          </w:tcPr>
          <w:p w:rsidR="004B08DB" w:rsidRPr="007E5A96" w:rsidRDefault="004B08DB" w:rsidP="00864378">
            <w:pPr>
              <w:pStyle w:val="Sinespaciado"/>
              <w:jc w:val="both"/>
              <w:rPr>
                <w:rFonts w:cs="Arial"/>
                <w:sz w:val="16"/>
                <w:szCs w:val="16"/>
              </w:rPr>
            </w:pPr>
            <w:r w:rsidRPr="007E5A96">
              <w:rPr>
                <w:rFonts w:cs="Arial"/>
                <w:sz w:val="16"/>
                <w:szCs w:val="16"/>
              </w:rPr>
              <w:t xml:space="preserve">- Eibarren erroldatuak: </w:t>
            </w:r>
            <w:r w:rsidRPr="00171D4D">
              <w:rPr>
                <w:sz w:val="16"/>
                <w:szCs w:val="16"/>
              </w:rPr>
              <w:t>familia</w:t>
            </w:r>
            <w:r>
              <w:rPr>
                <w:sz w:val="16"/>
                <w:szCs w:val="16"/>
              </w:rPr>
              <w:t>ren</w:t>
            </w:r>
            <w:r w:rsidRPr="00171D4D">
              <w:rPr>
                <w:sz w:val="16"/>
                <w:szCs w:val="16"/>
              </w:rPr>
              <w:t xml:space="preserve"> diru</w:t>
            </w:r>
            <w:r>
              <w:rPr>
                <w:sz w:val="16"/>
                <w:szCs w:val="16"/>
              </w:rPr>
              <w:t>-</w:t>
            </w:r>
            <w:r w:rsidRPr="00171D4D">
              <w:rPr>
                <w:sz w:val="16"/>
                <w:szCs w:val="16"/>
              </w:rPr>
              <w:t>sarrer</w:t>
            </w:r>
            <w:r>
              <w:rPr>
                <w:sz w:val="16"/>
                <w:szCs w:val="16"/>
              </w:rPr>
              <w:t>en arabera</w:t>
            </w:r>
          </w:p>
        </w:tc>
        <w:tc>
          <w:tcPr>
            <w:tcW w:w="926" w:type="dxa"/>
            <w:gridSpan w:val="2"/>
          </w:tcPr>
          <w:p w:rsidR="004B08DB" w:rsidRPr="007E5A96" w:rsidRDefault="004B08DB" w:rsidP="00864378">
            <w:pPr>
              <w:pStyle w:val="Sinespaciado"/>
              <w:jc w:val="right"/>
              <w:rPr>
                <w:rFonts w:cs="Arial"/>
                <w:sz w:val="16"/>
                <w:szCs w:val="16"/>
              </w:rPr>
            </w:pPr>
            <w:r w:rsidRPr="007E5A96">
              <w:rPr>
                <w:rFonts w:cs="Arial"/>
                <w:sz w:val="16"/>
                <w:szCs w:val="16"/>
              </w:rPr>
              <w:t>550,20 €</w:t>
            </w:r>
          </w:p>
        </w:tc>
        <w:tc>
          <w:tcPr>
            <w:tcW w:w="3260" w:type="dxa"/>
            <w:gridSpan w:val="2"/>
          </w:tcPr>
          <w:p w:rsidR="004B08DB" w:rsidRPr="007E5A96" w:rsidRDefault="004B08DB" w:rsidP="00864378">
            <w:pPr>
              <w:pStyle w:val="Sinespaciado"/>
              <w:jc w:val="both"/>
              <w:rPr>
                <w:rFonts w:cs="Arial"/>
                <w:sz w:val="16"/>
                <w:szCs w:val="16"/>
              </w:rPr>
            </w:pPr>
            <w:r w:rsidRPr="007E5A96">
              <w:rPr>
                <w:rFonts w:cs="Arial"/>
                <w:sz w:val="16"/>
                <w:szCs w:val="16"/>
              </w:rPr>
              <w:t>- Empadronados en Eibar:</w:t>
            </w:r>
            <w:r>
              <w:rPr>
                <w:rFonts w:cs="Arial"/>
                <w:sz w:val="16"/>
                <w:szCs w:val="16"/>
              </w:rPr>
              <w:t xml:space="preserve"> según </w:t>
            </w:r>
            <w:r w:rsidRPr="007E5A96">
              <w:rPr>
                <w:rFonts w:cs="Arial"/>
                <w:sz w:val="16"/>
                <w:szCs w:val="16"/>
              </w:rPr>
              <w:t>ingresos familiares</w:t>
            </w:r>
          </w:p>
        </w:tc>
        <w:tc>
          <w:tcPr>
            <w:tcW w:w="992" w:type="dxa"/>
          </w:tcPr>
          <w:p w:rsidR="004B08DB" w:rsidRPr="007E5A96" w:rsidRDefault="004B08DB" w:rsidP="00864378">
            <w:pPr>
              <w:pStyle w:val="Sinespaciado"/>
              <w:jc w:val="right"/>
              <w:rPr>
                <w:rFonts w:cs="Arial"/>
                <w:sz w:val="16"/>
                <w:szCs w:val="16"/>
              </w:rPr>
            </w:pPr>
            <w:r w:rsidRPr="007E5A96">
              <w:rPr>
                <w:rFonts w:cs="Arial"/>
                <w:sz w:val="16"/>
                <w:szCs w:val="16"/>
              </w:rPr>
              <w:t>550,20 €</w:t>
            </w:r>
          </w:p>
        </w:tc>
      </w:tr>
      <w:tr w:rsidR="004B08DB" w:rsidRPr="007E5A96" w:rsidTr="00864378">
        <w:trPr>
          <w:gridAfter w:val="1"/>
          <w:wAfter w:w="71" w:type="dxa"/>
        </w:trPr>
        <w:tc>
          <w:tcPr>
            <w:tcW w:w="3327" w:type="dxa"/>
            <w:gridSpan w:val="3"/>
          </w:tcPr>
          <w:p w:rsidR="004B08DB" w:rsidRPr="007E5A96" w:rsidRDefault="004B08DB" w:rsidP="00864378">
            <w:pPr>
              <w:pStyle w:val="Sinespaciado"/>
              <w:jc w:val="both"/>
              <w:rPr>
                <w:rFonts w:cs="Arial"/>
                <w:sz w:val="16"/>
                <w:szCs w:val="16"/>
              </w:rPr>
            </w:pPr>
            <w:r w:rsidRPr="007E5A96">
              <w:rPr>
                <w:rFonts w:cs="Arial"/>
                <w:sz w:val="16"/>
                <w:szCs w:val="16"/>
              </w:rPr>
              <w:t>- Erroldan ez daudenak</w:t>
            </w:r>
          </w:p>
        </w:tc>
        <w:tc>
          <w:tcPr>
            <w:tcW w:w="926" w:type="dxa"/>
            <w:gridSpan w:val="2"/>
          </w:tcPr>
          <w:p w:rsidR="004B08DB" w:rsidRPr="007E5A96" w:rsidRDefault="004B08DB" w:rsidP="00864378">
            <w:pPr>
              <w:pStyle w:val="Sinespaciado"/>
              <w:jc w:val="right"/>
              <w:rPr>
                <w:rFonts w:cs="Arial"/>
                <w:sz w:val="16"/>
                <w:szCs w:val="16"/>
              </w:rPr>
            </w:pPr>
            <w:r w:rsidRPr="007E5A96">
              <w:rPr>
                <w:rFonts w:cs="Arial"/>
                <w:sz w:val="16"/>
                <w:szCs w:val="16"/>
              </w:rPr>
              <w:t>1.716,61 €</w:t>
            </w:r>
          </w:p>
        </w:tc>
        <w:tc>
          <w:tcPr>
            <w:tcW w:w="3260" w:type="dxa"/>
            <w:gridSpan w:val="2"/>
          </w:tcPr>
          <w:p w:rsidR="004B08DB" w:rsidRPr="007E5A96" w:rsidRDefault="004B08DB" w:rsidP="00864378">
            <w:pPr>
              <w:pStyle w:val="Sinespaciado"/>
              <w:jc w:val="both"/>
              <w:rPr>
                <w:rFonts w:cs="Arial"/>
                <w:sz w:val="16"/>
                <w:szCs w:val="16"/>
              </w:rPr>
            </w:pPr>
            <w:r w:rsidRPr="007E5A96">
              <w:rPr>
                <w:rFonts w:cs="Arial"/>
                <w:sz w:val="16"/>
                <w:szCs w:val="16"/>
              </w:rPr>
              <w:t>- No empadronados</w:t>
            </w:r>
          </w:p>
        </w:tc>
        <w:tc>
          <w:tcPr>
            <w:tcW w:w="992" w:type="dxa"/>
          </w:tcPr>
          <w:p w:rsidR="004B08DB" w:rsidRPr="007E5A96" w:rsidRDefault="004B08DB" w:rsidP="00864378">
            <w:pPr>
              <w:pStyle w:val="Sinespaciado"/>
              <w:jc w:val="right"/>
              <w:rPr>
                <w:rFonts w:cs="Arial"/>
                <w:sz w:val="16"/>
                <w:szCs w:val="16"/>
              </w:rPr>
            </w:pPr>
            <w:r w:rsidRPr="007E5A96">
              <w:rPr>
                <w:rFonts w:cs="Arial"/>
                <w:sz w:val="16"/>
                <w:szCs w:val="16"/>
              </w:rPr>
              <w:t>1.716,61 €</w:t>
            </w:r>
          </w:p>
        </w:tc>
      </w:tr>
      <w:tr w:rsidR="004B08DB" w:rsidRPr="007E5A96" w:rsidTr="00864378">
        <w:trPr>
          <w:gridAfter w:val="1"/>
          <w:wAfter w:w="71" w:type="dxa"/>
        </w:trPr>
        <w:tc>
          <w:tcPr>
            <w:tcW w:w="4253" w:type="dxa"/>
            <w:gridSpan w:val="5"/>
          </w:tcPr>
          <w:p w:rsidR="004B08DB" w:rsidRPr="007E5A96" w:rsidRDefault="004B08DB" w:rsidP="00864378">
            <w:pPr>
              <w:pStyle w:val="Sinespaciado"/>
              <w:jc w:val="both"/>
              <w:rPr>
                <w:rFonts w:cs="Arial"/>
                <w:sz w:val="16"/>
                <w:szCs w:val="16"/>
              </w:rPr>
            </w:pPr>
          </w:p>
        </w:tc>
        <w:tc>
          <w:tcPr>
            <w:tcW w:w="4252" w:type="dxa"/>
            <w:gridSpan w:val="3"/>
          </w:tcPr>
          <w:p w:rsidR="004B08DB" w:rsidRPr="007E5A96" w:rsidRDefault="004B08DB" w:rsidP="00864378">
            <w:pPr>
              <w:pStyle w:val="Sinespaciado"/>
              <w:jc w:val="both"/>
              <w:rPr>
                <w:rFonts w:cs="Arial"/>
                <w:sz w:val="16"/>
                <w:szCs w:val="16"/>
              </w:rPr>
            </w:pPr>
          </w:p>
        </w:tc>
      </w:tr>
      <w:tr w:rsidR="004B08DB" w:rsidRPr="007E5A96" w:rsidTr="00864378">
        <w:trPr>
          <w:gridAfter w:val="1"/>
          <w:wAfter w:w="71" w:type="dxa"/>
        </w:trPr>
        <w:tc>
          <w:tcPr>
            <w:tcW w:w="4253" w:type="dxa"/>
            <w:gridSpan w:val="5"/>
          </w:tcPr>
          <w:p w:rsidR="004B08DB" w:rsidRPr="007E5A96" w:rsidRDefault="004B08DB" w:rsidP="00864378">
            <w:pPr>
              <w:pStyle w:val="Sinespaciado"/>
              <w:jc w:val="both"/>
              <w:rPr>
                <w:rFonts w:cs="Arial"/>
                <w:sz w:val="16"/>
                <w:szCs w:val="16"/>
              </w:rPr>
            </w:pPr>
            <w:r w:rsidRPr="007E5A96">
              <w:rPr>
                <w:rFonts w:cs="Arial"/>
                <w:sz w:val="16"/>
                <w:szCs w:val="16"/>
              </w:rPr>
              <w:t>7. (*) INSTRUMENTU MULTZOA</w:t>
            </w:r>
          </w:p>
        </w:tc>
        <w:tc>
          <w:tcPr>
            <w:tcW w:w="4252" w:type="dxa"/>
            <w:gridSpan w:val="3"/>
          </w:tcPr>
          <w:p w:rsidR="004B08DB" w:rsidRPr="007E5A96" w:rsidRDefault="004B08DB" w:rsidP="00864378">
            <w:pPr>
              <w:pStyle w:val="Sinespaciado"/>
              <w:jc w:val="both"/>
              <w:rPr>
                <w:rFonts w:cs="Arial"/>
                <w:sz w:val="16"/>
                <w:szCs w:val="16"/>
              </w:rPr>
            </w:pPr>
            <w:r w:rsidRPr="007E5A96">
              <w:rPr>
                <w:rFonts w:cs="Arial"/>
                <w:sz w:val="16"/>
                <w:szCs w:val="16"/>
              </w:rPr>
              <w:t>7. (*) CONJUNTO INSTRUMENTAL</w:t>
            </w:r>
          </w:p>
        </w:tc>
      </w:tr>
      <w:tr w:rsidR="004B08DB" w:rsidRPr="007E5A96" w:rsidTr="00864378">
        <w:trPr>
          <w:gridAfter w:val="1"/>
          <w:wAfter w:w="71" w:type="dxa"/>
        </w:trPr>
        <w:tc>
          <w:tcPr>
            <w:tcW w:w="3327" w:type="dxa"/>
            <w:gridSpan w:val="3"/>
          </w:tcPr>
          <w:p w:rsidR="004B08DB" w:rsidRPr="007E5A96" w:rsidRDefault="004B08DB" w:rsidP="00864378">
            <w:pPr>
              <w:pStyle w:val="Sinespaciado"/>
              <w:jc w:val="both"/>
              <w:rPr>
                <w:rFonts w:cs="Arial"/>
                <w:sz w:val="16"/>
                <w:szCs w:val="16"/>
              </w:rPr>
            </w:pPr>
            <w:r w:rsidRPr="007E5A96">
              <w:rPr>
                <w:rFonts w:cs="Arial"/>
                <w:sz w:val="16"/>
                <w:szCs w:val="16"/>
              </w:rPr>
              <w:t>- Eibarren erroldatuak</w:t>
            </w:r>
          </w:p>
        </w:tc>
        <w:tc>
          <w:tcPr>
            <w:tcW w:w="926" w:type="dxa"/>
            <w:gridSpan w:val="2"/>
          </w:tcPr>
          <w:p w:rsidR="004B08DB" w:rsidRPr="007E5A96" w:rsidRDefault="004B08DB" w:rsidP="00864378">
            <w:pPr>
              <w:pStyle w:val="Sinespaciado"/>
              <w:jc w:val="right"/>
              <w:rPr>
                <w:rFonts w:cs="Arial"/>
                <w:sz w:val="16"/>
                <w:szCs w:val="16"/>
              </w:rPr>
            </w:pPr>
            <w:r w:rsidRPr="007E5A96">
              <w:rPr>
                <w:rFonts w:cs="Arial"/>
                <w:sz w:val="16"/>
                <w:szCs w:val="16"/>
              </w:rPr>
              <w:t>152,68 €</w:t>
            </w:r>
          </w:p>
        </w:tc>
        <w:tc>
          <w:tcPr>
            <w:tcW w:w="3260" w:type="dxa"/>
            <w:gridSpan w:val="2"/>
          </w:tcPr>
          <w:p w:rsidR="004B08DB" w:rsidRPr="007E5A96" w:rsidRDefault="004B08DB" w:rsidP="00864378">
            <w:pPr>
              <w:pStyle w:val="Sinespaciado"/>
              <w:jc w:val="both"/>
              <w:rPr>
                <w:rFonts w:cs="Arial"/>
                <w:sz w:val="16"/>
                <w:szCs w:val="16"/>
              </w:rPr>
            </w:pPr>
            <w:r w:rsidRPr="007E5A96">
              <w:rPr>
                <w:rFonts w:cs="Arial"/>
                <w:sz w:val="16"/>
                <w:szCs w:val="16"/>
              </w:rPr>
              <w:t>- Empadronados en Eibar</w:t>
            </w:r>
          </w:p>
        </w:tc>
        <w:tc>
          <w:tcPr>
            <w:tcW w:w="992" w:type="dxa"/>
          </w:tcPr>
          <w:p w:rsidR="004B08DB" w:rsidRPr="007E5A96" w:rsidRDefault="004B08DB" w:rsidP="00864378">
            <w:pPr>
              <w:pStyle w:val="Sinespaciado"/>
              <w:jc w:val="right"/>
              <w:rPr>
                <w:rFonts w:cs="Arial"/>
                <w:sz w:val="16"/>
                <w:szCs w:val="16"/>
              </w:rPr>
            </w:pPr>
            <w:r w:rsidRPr="007E5A96">
              <w:rPr>
                <w:rFonts w:cs="Arial"/>
                <w:sz w:val="16"/>
                <w:szCs w:val="16"/>
              </w:rPr>
              <w:t>152,68 €</w:t>
            </w:r>
          </w:p>
        </w:tc>
      </w:tr>
      <w:tr w:rsidR="004B08DB" w:rsidRPr="007E5A96" w:rsidTr="00864378">
        <w:trPr>
          <w:gridAfter w:val="1"/>
          <w:wAfter w:w="71" w:type="dxa"/>
        </w:trPr>
        <w:tc>
          <w:tcPr>
            <w:tcW w:w="3327" w:type="dxa"/>
            <w:gridSpan w:val="3"/>
          </w:tcPr>
          <w:p w:rsidR="004B08DB" w:rsidRPr="007E5A96" w:rsidRDefault="004B08DB" w:rsidP="00864378">
            <w:pPr>
              <w:pStyle w:val="Sinespaciado"/>
              <w:jc w:val="both"/>
              <w:rPr>
                <w:rFonts w:cs="Arial"/>
                <w:sz w:val="16"/>
                <w:szCs w:val="16"/>
              </w:rPr>
            </w:pPr>
            <w:r w:rsidRPr="007E5A96">
              <w:rPr>
                <w:rFonts w:cs="Arial"/>
                <w:sz w:val="16"/>
                <w:szCs w:val="16"/>
              </w:rPr>
              <w:t>- Eibarren erroldatuak: familia ugariak edo/eta hainbat kideren matrikulak</w:t>
            </w:r>
          </w:p>
        </w:tc>
        <w:tc>
          <w:tcPr>
            <w:tcW w:w="926" w:type="dxa"/>
            <w:gridSpan w:val="2"/>
          </w:tcPr>
          <w:p w:rsidR="004B08DB" w:rsidRPr="007E5A96" w:rsidRDefault="004B08DB" w:rsidP="00864378">
            <w:pPr>
              <w:pStyle w:val="Sinespaciado"/>
              <w:jc w:val="right"/>
              <w:rPr>
                <w:rFonts w:cs="Arial"/>
                <w:sz w:val="16"/>
                <w:szCs w:val="16"/>
              </w:rPr>
            </w:pPr>
            <w:r w:rsidRPr="007E5A96">
              <w:rPr>
                <w:rFonts w:cs="Arial"/>
                <w:sz w:val="16"/>
                <w:szCs w:val="16"/>
              </w:rPr>
              <w:t>114,51 €</w:t>
            </w:r>
          </w:p>
        </w:tc>
        <w:tc>
          <w:tcPr>
            <w:tcW w:w="3260" w:type="dxa"/>
            <w:gridSpan w:val="2"/>
          </w:tcPr>
          <w:p w:rsidR="004B08DB" w:rsidRPr="007E5A96" w:rsidRDefault="004B08DB" w:rsidP="00864378">
            <w:pPr>
              <w:pStyle w:val="Sinespaciado"/>
              <w:jc w:val="both"/>
              <w:rPr>
                <w:rFonts w:cs="Arial"/>
                <w:sz w:val="16"/>
                <w:szCs w:val="16"/>
              </w:rPr>
            </w:pPr>
            <w:r w:rsidRPr="007E5A96">
              <w:rPr>
                <w:rFonts w:cs="Arial"/>
                <w:sz w:val="16"/>
                <w:szCs w:val="16"/>
              </w:rPr>
              <w:t>- Empadronados en Eibar: familia numerosa o matrículas de varios miembros</w:t>
            </w:r>
          </w:p>
        </w:tc>
        <w:tc>
          <w:tcPr>
            <w:tcW w:w="992" w:type="dxa"/>
          </w:tcPr>
          <w:p w:rsidR="004B08DB" w:rsidRPr="007E5A96" w:rsidRDefault="004B08DB" w:rsidP="00864378">
            <w:pPr>
              <w:pStyle w:val="Sinespaciado"/>
              <w:jc w:val="right"/>
              <w:rPr>
                <w:rFonts w:cs="Arial"/>
                <w:sz w:val="16"/>
                <w:szCs w:val="16"/>
              </w:rPr>
            </w:pPr>
            <w:r w:rsidRPr="007E5A96">
              <w:rPr>
                <w:rFonts w:cs="Arial"/>
                <w:sz w:val="16"/>
                <w:szCs w:val="16"/>
              </w:rPr>
              <w:t>114,51 €</w:t>
            </w:r>
          </w:p>
        </w:tc>
      </w:tr>
      <w:tr w:rsidR="004B08DB" w:rsidRPr="007E5A96" w:rsidTr="00864378">
        <w:trPr>
          <w:gridAfter w:val="1"/>
          <w:wAfter w:w="71" w:type="dxa"/>
        </w:trPr>
        <w:tc>
          <w:tcPr>
            <w:tcW w:w="3327" w:type="dxa"/>
            <w:gridSpan w:val="3"/>
          </w:tcPr>
          <w:p w:rsidR="004B08DB" w:rsidRPr="007E5A96" w:rsidRDefault="004B08DB" w:rsidP="00864378">
            <w:pPr>
              <w:pStyle w:val="Sinespaciado"/>
              <w:jc w:val="both"/>
              <w:rPr>
                <w:rFonts w:cs="Arial"/>
                <w:sz w:val="16"/>
                <w:szCs w:val="16"/>
              </w:rPr>
            </w:pPr>
            <w:r w:rsidRPr="007E5A96">
              <w:rPr>
                <w:rFonts w:cs="Arial"/>
                <w:sz w:val="16"/>
                <w:szCs w:val="16"/>
              </w:rPr>
              <w:t xml:space="preserve">- Eibarren erroldatuak: </w:t>
            </w:r>
            <w:r w:rsidRPr="00171D4D">
              <w:rPr>
                <w:sz w:val="16"/>
                <w:szCs w:val="16"/>
              </w:rPr>
              <w:t>familia</w:t>
            </w:r>
            <w:r>
              <w:rPr>
                <w:sz w:val="16"/>
                <w:szCs w:val="16"/>
              </w:rPr>
              <w:t>ren</w:t>
            </w:r>
            <w:r w:rsidRPr="00171D4D">
              <w:rPr>
                <w:sz w:val="16"/>
                <w:szCs w:val="16"/>
              </w:rPr>
              <w:t xml:space="preserve"> diru</w:t>
            </w:r>
            <w:r>
              <w:rPr>
                <w:sz w:val="16"/>
                <w:szCs w:val="16"/>
              </w:rPr>
              <w:t>-</w:t>
            </w:r>
            <w:r w:rsidRPr="00171D4D">
              <w:rPr>
                <w:sz w:val="16"/>
                <w:szCs w:val="16"/>
              </w:rPr>
              <w:t>sarrer</w:t>
            </w:r>
            <w:r>
              <w:rPr>
                <w:sz w:val="16"/>
                <w:szCs w:val="16"/>
              </w:rPr>
              <w:t>en arabera</w:t>
            </w:r>
          </w:p>
        </w:tc>
        <w:tc>
          <w:tcPr>
            <w:tcW w:w="926" w:type="dxa"/>
            <w:gridSpan w:val="2"/>
          </w:tcPr>
          <w:p w:rsidR="004B08DB" w:rsidRPr="007E5A96" w:rsidRDefault="004B08DB" w:rsidP="00864378">
            <w:pPr>
              <w:pStyle w:val="Sinespaciado"/>
              <w:jc w:val="right"/>
              <w:rPr>
                <w:rFonts w:cs="Arial"/>
                <w:sz w:val="16"/>
                <w:szCs w:val="16"/>
              </w:rPr>
            </w:pPr>
            <w:r w:rsidRPr="007E5A96">
              <w:rPr>
                <w:rFonts w:cs="Arial"/>
                <w:sz w:val="16"/>
                <w:szCs w:val="16"/>
              </w:rPr>
              <w:t>76,34 €</w:t>
            </w:r>
          </w:p>
        </w:tc>
        <w:tc>
          <w:tcPr>
            <w:tcW w:w="3260" w:type="dxa"/>
            <w:gridSpan w:val="2"/>
          </w:tcPr>
          <w:p w:rsidR="004B08DB" w:rsidRPr="007E5A96" w:rsidRDefault="004B08DB" w:rsidP="00864378">
            <w:pPr>
              <w:pStyle w:val="Sinespaciado"/>
              <w:jc w:val="both"/>
              <w:rPr>
                <w:rFonts w:cs="Arial"/>
                <w:sz w:val="16"/>
                <w:szCs w:val="16"/>
              </w:rPr>
            </w:pPr>
            <w:r w:rsidRPr="007E5A96">
              <w:rPr>
                <w:rFonts w:cs="Arial"/>
                <w:sz w:val="16"/>
                <w:szCs w:val="16"/>
              </w:rPr>
              <w:t>- Empadronados en Eibar:</w:t>
            </w:r>
            <w:r>
              <w:rPr>
                <w:rFonts w:cs="Arial"/>
                <w:sz w:val="16"/>
                <w:szCs w:val="16"/>
              </w:rPr>
              <w:t xml:space="preserve"> según</w:t>
            </w:r>
            <w:r w:rsidRPr="007E5A96">
              <w:rPr>
                <w:rFonts w:cs="Arial"/>
                <w:sz w:val="16"/>
                <w:szCs w:val="16"/>
              </w:rPr>
              <w:t xml:space="preserve"> ingresos familiares</w:t>
            </w:r>
          </w:p>
        </w:tc>
        <w:tc>
          <w:tcPr>
            <w:tcW w:w="992" w:type="dxa"/>
          </w:tcPr>
          <w:p w:rsidR="004B08DB" w:rsidRPr="007E5A96" w:rsidRDefault="004B08DB" w:rsidP="00864378">
            <w:pPr>
              <w:pStyle w:val="Sinespaciado"/>
              <w:jc w:val="right"/>
              <w:rPr>
                <w:rFonts w:cs="Arial"/>
                <w:sz w:val="16"/>
                <w:szCs w:val="16"/>
              </w:rPr>
            </w:pPr>
            <w:r w:rsidRPr="007E5A96">
              <w:rPr>
                <w:rFonts w:cs="Arial"/>
                <w:sz w:val="16"/>
                <w:szCs w:val="16"/>
              </w:rPr>
              <w:t>76,34 €</w:t>
            </w:r>
          </w:p>
        </w:tc>
      </w:tr>
      <w:tr w:rsidR="004B08DB" w:rsidRPr="007E5A96" w:rsidTr="00864378">
        <w:trPr>
          <w:gridAfter w:val="1"/>
          <w:wAfter w:w="71" w:type="dxa"/>
        </w:trPr>
        <w:tc>
          <w:tcPr>
            <w:tcW w:w="3327" w:type="dxa"/>
            <w:gridSpan w:val="3"/>
          </w:tcPr>
          <w:p w:rsidR="004B08DB" w:rsidRPr="007E5A96" w:rsidRDefault="004B08DB" w:rsidP="00864378">
            <w:pPr>
              <w:pStyle w:val="Sinespaciado"/>
              <w:jc w:val="both"/>
              <w:rPr>
                <w:rFonts w:cs="Arial"/>
                <w:sz w:val="16"/>
                <w:szCs w:val="16"/>
              </w:rPr>
            </w:pPr>
            <w:r w:rsidRPr="007E5A96">
              <w:rPr>
                <w:rFonts w:cs="Arial"/>
                <w:sz w:val="16"/>
                <w:szCs w:val="16"/>
              </w:rPr>
              <w:t>- Erroldan ez daudenak</w:t>
            </w:r>
          </w:p>
        </w:tc>
        <w:tc>
          <w:tcPr>
            <w:tcW w:w="926" w:type="dxa"/>
            <w:gridSpan w:val="2"/>
          </w:tcPr>
          <w:p w:rsidR="004B08DB" w:rsidRPr="007E5A96" w:rsidRDefault="004B08DB" w:rsidP="00864378">
            <w:pPr>
              <w:pStyle w:val="Sinespaciado"/>
              <w:jc w:val="right"/>
              <w:rPr>
                <w:rFonts w:cs="Arial"/>
                <w:sz w:val="16"/>
                <w:szCs w:val="16"/>
              </w:rPr>
            </w:pPr>
            <w:r w:rsidRPr="007E5A96">
              <w:rPr>
                <w:rFonts w:cs="Arial"/>
                <w:sz w:val="16"/>
                <w:szCs w:val="16"/>
              </w:rPr>
              <w:t>242,11 €</w:t>
            </w:r>
          </w:p>
        </w:tc>
        <w:tc>
          <w:tcPr>
            <w:tcW w:w="3260" w:type="dxa"/>
            <w:gridSpan w:val="2"/>
          </w:tcPr>
          <w:p w:rsidR="004B08DB" w:rsidRPr="007E5A96" w:rsidRDefault="004B08DB" w:rsidP="00864378">
            <w:pPr>
              <w:pStyle w:val="Sinespaciado"/>
              <w:jc w:val="both"/>
              <w:rPr>
                <w:rFonts w:cs="Arial"/>
                <w:sz w:val="16"/>
                <w:szCs w:val="16"/>
              </w:rPr>
            </w:pPr>
            <w:r w:rsidRPr="007E5A96">
              <w:rPr>
                <w:rFonts w:cs="Arial"/>
                <w:sz w:val="16"/>
                <w:szCs w:val="16"/>
              </w:rPr>
              <w:t>- No empadronados</w:t>
            </w:r>
          </w:p>
        </w:tc>
        <w:tc>
          <w:tcPr>
            <w:tcW w:w="992" w:type="dxa"/>
          </w:tcPr>
          <w:p w:rsidR="004B08DB" w:rsidRPr="007E5A96" w:rsidRDefault="004B08DB" w:rsidP="00864378">
            <w:pPr>
              <w:pStyle w:val="Sinespaciado"/>
              <w:jc w:val="right"/>
              <w:rPr>
                <w:rFonts w:cs="Arial"/>
                <w:sz w:val="16"/>
                <w:szCs w:val="16"/>
              </w:rPr>
            </w:pPr>
            <w:r w:rsidRPr="007E5A96">
              <w:rPr>
                <w:rFonts w:cs="Arial"/>
                <w:sz w:val="16"/>
                <w:szCs w:val="16"/>
              </w:rPr>
              <w:t>242,11 €</w:t>
            </w:r>
          </w:p>
        </w:tc>
      </w:tr>
      <w:tr w:rsidR="004B08DB" w:rsidRPr="007E5A96" w:rsidTr="00864378">
        <w:trPr>
          <w:gridAfter w:val="1"/>
          <w:wAfter w:w="71" w:type="dxa"/>
        </w:trPr>
        <w:tc>
          <w:tcPr>
            <w:tcW w:w="3327" w:type="dxa"/>
            <w:gridSpan w:val="3"/>
          </w:tcPr>
          <w:p w:rsidR="004B08DB" w:rsidRPr="007E5A96" w:rsidRDefault="004B08DB" w:rsidP="00864378">
            <w:pPr>
              <w:pStyle w:val="Sinespaciado"/>
              <w:jc w:val="both"/>
              <w:rPr>
                <w:rFonts w:cs="Arial"/>
                <w:sz w:val="16"/>
                <w:szCs w:val="16"/>
              </w:rPr>
            </w:pPr>
          </w:p>
        </w:tc>
        <w:tc>
          <w:tcPr>
            <w:tcW w:w="926" w:type="dxa"/>
            <w:gridSpan w:val="2"/>
          </w:tcPr>
          <w:p w:rsidR="004B08DB" w:rsidRPr="007E5A96" w:rsidRDefault="004B08DB" w:rsidP="00864378">
            <w:pPr>
              <w:pStyle w:val="Sinespaciado"/>
              <w:jc w:val="both"/>
              <w:rPr>
                <w:rFonts w:cs="Arial"/>
                <w:sz w:val="16"/>
                <w:szCs w:val="16"/>
              </w:rPr>
            </w:pPr>
          </w:p>
        </w:tc>
        <w:tc>
          <w:tcPr>
            <w:tcW w:w="3260" w:type="dxa"/>
            <w:gridSpan w:val="2"/>
          </w:tcPr>
          <w:p w:rsidR="004B08DB" w:rsidRPr="007E5A96" w:rsidRDefault="004B08DB" w:rsidP="00864378">
            <w:pPr>
              <w:pStyle w:val="Sinespaciado"/>
              <w:jc w:val="both"/>
              <w:rPr>
                <w:rFonts w:cs="Arial"/>
                <w:sz w:val="16"/>
                <w:szCs w:val="16"/>
              </w:rPr>
            </w:pPr>
          </w:p>
        </w:tc>
        <w:tc>
          <w:tcPr>
            <w:tcW w:w="992" w:type="dxa"/>
          </w:tcPr>
          <w:p w:rsidR="004B08DB" w:rsidRPr="007E5A96" w:rsidRDefault="004B08DB" w:rsidP="00864378">
            <w:pPr>
              <w:pStyle w:val="Sinespaciado"/>
              <w:jc w:val="both"/>
              <w:rPr>
                <w:rFonts w:cs="Arial"/>
                <w:sz w:val="16"/>
                <w:szCs w:val="16"/>
              </w:rPr>
            </w:pPr>
          </w:p>
        </w:tc>
      </w:tr>
      <w:tr w:rsidR="004B08DB" w:rsidRPr="007E5A96" w:rsidTr="00864378">
        <w:trPr>
          <w:gridAfter w:val="1"/>
          <w:wAfter w:w="71" w:type="dxa"/>
        </w:trPr>
        <w:tc>
          <w:tcPr>
            <w:tcW w:w="4253" w:type="dxa"/>
            <w:gridSpan w:val="5"/>
          </w:tcPr>
          <w:p w:rsidR="004B08DB" w:rsidRPr="007E5A96" w:rsidRDefault="004B08DB" w:rsidP="00864378">
            <w:pPr>
              <w:pStyle w:val="Sinespaciado"/>
              <w:jc w:val="both"/>
              <w:rPr>
                <w:rFonts w:cs="Arial"/>
                <w:sz w:val="16"/>
                <w:szCs w:val="16"/>
              </w:rPr>
            </w:pPr>
            <w:r w:rsidRPr="007E5A96">
              <w:rPr>
                <w:rFonts w:cs="Arial"/>
                <w:sz w:val="16"/>
                <w:szCs w:val="16"/>
              </w:rPr>
              <w:t>8. (*) KORUA</w:t>
            </w:r>
          </w:p>
        </w:tc>
        <w:tc>
          <w:tcPr>
            <w:tcW w:w="4252" w:type="dxa"/>
            <w:gridSpan w:val="3"/>
          </w:tcPr>
          <w:p w:rsidR="004B08DB" w:rsidRPr="007E5A96" w:rsidRDefault="004B08DB" w:rsidP="00864378">
            <w:pPr>
              <w:pStyle w:val="Sinespaciado"/>
              <w:jc w:val="both"/>
              <w:rPr>
                <w:rFonts w:cs="Arial"/>
                <w:sz w:val="16"/>
                <w:szCs w:val="16"/>
              </w:rPr>
            </w:pPr>
            <w:r w:rsidRPr="007E5A96">
              <w:rPr>
                <w:rFonts w:cs="Arial"/>
                <w:sz w:val="16"/>
                <w:szCs w:val="16"/>
              </w:rPr>
              <w:t>8. (*) CORO</w:t>
            </w:r>
          </w:p>
        </w:tc>
      </w:tr>
      <w:tr w:rsidR="004B08DB" w:rsidRPr="007E5A96" w:rsidTr="00864378">
        <w:trPr>
          <w:gridAfter w:val="1"/>
          <w:wAfter w:w="71" w:type="dxa"/>
        </w:trPr>
        <w:tc>
          <w:tcPr>
            <w:tcW w:w="3327" w:type="dxa"/>
            <w:gridSpan w:val="3"/>
          </w:tcPr>
          <w:p w:rsidR="004B08DB" w:rsidRPr="007E5A96" w:rsidRDefault="004B08DB" w:rsidP="00864378">
            <w:pPr>
              <w:pStyle w:val="Sinespaciado"/>
              <w:jc w:val="both"/>
              <w:rPr>
                <w:rFonts w:cs="Arial"/>
                <w:sz w:val="16"/>
                <w:szCs w:val="16"/>
              </w:rPr>
            </w:pPr>
            <w:r w:rsidRPr="007E5A96">
              <w:rPr>
                <w:rFonts w:cs="Arial"/>
                <w:sz w:val="16"/>
                <w:szCs w:val="16"/>
              </w:rPr>
              <w:t>- Eibarren erroldatuak</w:t>
            </w:r>
          </w:p>
        </w:tc>
        <w:tc>
          <w:tcPr>
            <w:tcW w:w="926" w:type="dxa"/>
            <w:gridSpan w:val="2"/>
          </w:tcPr>
          <w:p w:rsidR="004B08DB" w:rsidRPr="007E5A96" w:rsidRDefault="004B08DB" w:rsidP="00864378">
            <w:pPr>
              <w:pStyle w:val="Sinespaciado"/>
              <w:jc w:val="right"/>
              <w:rPr>
                <w:rFonts w:cs="Arial"/>
                <w:sz w:val="16"/>
                <w:szCs w:val="16"/>
              </w:rPr>
            </w:pPr>
            <w:r w:rsidRPr="007E5A96">
              <w:rPr>
                <w:rFonts w:cs="Arial"/>
                <w:sz w:val="16"/>
                <w:szCs w:val="16"/>
              </w:rPr>
              <w:t>152,68 €</w:t>
            </w:r>
          </w:p>
        </w:tc>
        <w:tc>
          <w:tcPr>
            <w:tcW w:w="3260" w:type="dxa"/>
            <w:gridSpan w:val="2"/>
          </w:tcPr>
          <w:p w:rsidR="004B08DB" w:rsidRPr="007E5A96" w:rsidRDefault="004B08DB" w:rsidP="00864378">
            <w:pPr>
              <w:pStyle w:val="Sinespaciado"/>
              <w:jc w:val="both"/>
              <w:rPr>
                <w:rFonts w:cs="Arial"/>
                <w:sz w:val="16"/>
                <w:szCs w:val="16"/>
              </w:rPr>
            </w:pPr>
            <w:r w:rsidRPr="007E5A96">
              <w:rPr>
                <w:rFonts w:cs="Arial"/>
                <w:sz w:val="16"/>
                <w:szCs w:val="16"/>
              </w:rPr>
              <w:t>- Empadronados en Eibar</w:t>
            </w:r>
          </w:p>
        </w:tc>
        <w:tc>
          <w:tcPr>
            <w:tcW w:w="992" w:type="dxa"/>
          </w:tcPr>
          <w:p w:rsidR="004B08DB" w:rsidRPr="007E5A96" w:rsidRDefault="004B08DB" w:rsidP="00864378">
            <w:pPr>
              <w:pStyle w:val="Sinespaciado"/>
              <w:jc w:val="right"/>
              <w:rPr>
                <w:rFonts w:cs="Arial"/>
                <w:sz w:val="16"/>
                <w:szCs w:val="16"/>
              </w:rPr>
            </w:pPr>
            <w:r w:rsidRPr="007E5A96">
              <w:rPr>
                <w:rFonts w:cs="Arial"/>
                <w:sz w:val="16"/>
                <w:szCs w:val="16"/>
              </w:rPr>
              <w:t>152,68 €</w:t>
            </w:r>
          </w:p>
        </w:tc>
      </w:tr>
      <w:tr w:rsidR="004B08DB" w:rsidRPr="007E5A96" w:rsidTr="00864378">
        <w:trPr>
          <w:gridAfter w:val="1"/>
          <w:wAfter w:w="71" w:type="dxa"/>
        </w:trPr>
        <w:tc>
          <w:tcPr>
            <w:tcW w:w="3327" w:type="dxa"/>
            <w:gridSpan w:val="3"/>
          </w:tcPr>
          <w:p w:rsidR="004B08DB" w:rsidRPr="007E5A96" w:rsidRDefault="004B08DB" w:rsidP="00864378">
            <w:pPr>
              <w:pStyle w:val="Sinespaciado"/>
              <w:jc w:val="both"/>
              <w:rPr>
                <w:rFonts w:cs="Arial"/>
                <w:sz w:val="16"/>
                <w:szCs w:val="16"/>
              </w:rPr>
            </w:pPr>
            <w:r w:rsidRPr="007E5A96">
              <w:rPr>
                <w:rFonts w:cs="Arial"/>
                <w:sz w:val="16"/>
                <w:szCs w:val="16"/>
              </w:rPr>
              <w:t>- Eibarren erroldatuak: familia ugariak edo/eta hainbat kideren matrikulak</w:t>
            </w:r>
          </w:p>
        </w:tc>
        <w:tc>
          <w:tcPr>
            <w:tcW w:w="926" w:type="dxa"/>
            <w:gridSpan w:val="2"/>
          </w:tcPr>
          <w:p w:rsidR="004B08DB" w:rsidRPr="007E5A96" w:rsidRDefault="004B08DB" w:rsidP="00864378">
            <w:pPr>
              <w:pStyle w:val="Sinespaciado"/>
              <w:jc w:val="right"/>
              <w:rPr>
                <w:rFonts w:cs="Arial"/>
                <w:sz w:val="16"/>
                <w:szCs w:val="16"/>
              </w:rPr>
            </w:pPr>
            <w:r w:rsidRPr="007E5A96">
              <w:rPr>
                <w:rFonts w:cs="Arial"/>
                <w:sz w:val="16"/>
                <w:szCs w:val="16"/>
              </w:rPr>
              <w:t>114,51 €</w:t>
            </w:r>
          </w:p>
        </w:tc>
        <w:tc>
          <w:tcPr>
            <w:tcW w:w="3260" w:type="dxa"/>
            <w:gridSpan w:val="2"/>
          </w:tcPr>
          <w:p w:rsidR="004B08DB" w:rsidRPr="007E5A96" w:rsidRDefault="004B08DB" w:rsidP="00864378">
            <w:pPr>
              <w:pStyle w:val="Sinespaciado"/>
              <w:jc w:val="both"/>
              <w:rPr>
                <w:rFonts w:cs="Arial"/>
                <w:sz w:val="16"/>
                <w:szCs w:val="16"/>
              </w:rPr>
            </w:pPr>
            <w:r w:rsidRPr="007E5A96">
              <w:rPr>
                <w:rFonts w:cs="Arial"/>
                <w:sz w:val="16"/>
                <w:szCs w:val="16"/>
              </w:rPr>
              <w:t>- Empadronados en Eibar: familia numerosa o matrículas de varios miembros</w:t>
            </w:r>
          </w:p>
        </w:tc>
        <w:tc>
          <w:tcPr>
            <w:tcW w:w="992" w:type="dxa"/>
          </w:tcPr>
          <w:p w:rsidR="004B08DB" w:rsidRPr="007E5A96" w:rsidRDefault="004B08DB" w:rsidP="00864378">
            <w:pPr>
              <w:pStyle w:val="Sinespaciado"/>
              <w:jc w:val="right"/>
              <w:rPr>
                <w:rFonts w:cs="Arial"/>
                <w:sz w:val="16"/>
                <w:szCs w:val="16"/>
              </w:rPr>
            </w:pPr>
            <w:r w:rsidRPr="007E5A96">
              <w:rPr>
                <w:rFonts w:cs="Arial"/>
                <w:sz w:val="16"/>
                <w:szCs w:val="16"/>
              </w:rPr>
              <w:t>114,51 €</w:t>
            </w:r>
          </w:p>
        </w:tc>
      </w:tr>
      <w:tr w:rsidR="004B08DB" w:rsidRPr="007E5A96" w:rsidTr="00864378">
        <w:trPr>
          <w:gridAfter w:val="1"/>
          <w:wAfter w:w="71" w:type="dxa"/>
        </w:trPr>
        <w:tc>
          <w:tcPr>
            <w:tcW w:w="3327" w:type="dxa"/>
            <w:gridSpan w:val="3"/>
          </w:tcPr>
          <w:p w:rsidR="004B08DB" w:rsidRPr="007E5A96" w:rsidRDefault="004B08DB" w:rsidP="00864378">
            <w:pPr>
              <w:pStyle w:val="Sinespaciado"/>
              <w:jc w:val="both"/>
              <w:rPr>
                <w:rFonts w:cs="Arial"/>
                <w:sz w:val="16"/>
                <w:szCs w:val="16"/>
              </w:rPr>
            </w:pPr>
            <w:r w:rsidRPr="007E5A96">
              <w:rPr>
                <w:rFonts w:cs="Arial"/>
                <w:sz w:val="16"/>
                <w:szCs w:val="16"/>
              </w:rPr>
              <w:t xml:space="preserve">- Eibarren erroldatuak: </w:t>
            </w:r>
            <w:r w:rsidRPr="00171D4D">
              <w:rPr>
                <w:sz w:val="16"/>
                <w:szCs w:val="16"/>
              </w:rPr>
              <w:t>familia</w:t>
            </w:r>
            <w:r>
              <w:rPr>
                <w:sz w:val="16"/>
                <w:szCs w:val="16"/>
              </w:rPr>
              <w:t>ren</w:t>
            </w:r>
            <w:r w:rsidRPr="00171D4D">
              <w:rPr>
                <w:sz w:val="16"/>
                <w:szCs w:val="16"/>
              </w:rPr>
              <w:t xml:space="preserve"> diru</w:t>
            </w:r>
            <w:r>
              <w:rPr>
                <w:sz w:val="16"/>
                <w:szCs w:val="16"/>
              </w:rPr>
              <w:t>-</w:t>
            </w:r>
            <w:r w:rsidRPr="00171D4D">
              <w:rPr>
                <w:sz w:val="16"/>
                <w:szCs w:val="16"/>
              </w:rPr>
              <w:t>sarrer</w:t>
            </w:r>
            <w:r>
              <w:rPr>
                <w:sz w:val="16"/>
                <w:szCs w:val="16"/>
              </w:rPr>
              <w:t>en arabera</w:t>
            </w:r>
          </w:p>
        </w:tc>
        <w:tc>
          <w:tcPr>
            <w:tcW w:w="926" w:type="dxa"/>
            <w:gridSpan w:val="2"/>
          </w:tcPr>
          <w:p w:rsidR="004B08DB" w:rsidRPr="007E5A96" w:rsidRDefault="004B08DB" w:rsidP="00864378">
            <w:pPr>
              <w:pStyle w:val="Sinespaciado"/>
              <w:jc w:val="right"/>
              <w:rPr>
                <w:rFonts w:cs="Arial"/>
                <w:sz w:val="16"/>
                <w:szCs w:val="16"/>
              </w:rPr>
            </w:pPr>
            <w:r w:rsidRPr="007E5A96">
              <w:rPr>
                <w:rFonts w:cs="Arial"/>
                <w:sz w:val="16"/>
                <w:szCs w:val="16"/>
              </w:rPr>
              <w:t>76,34 €</w:t>
            </w:r>
          </w:p>
        </w:tc>
        <w:tc>
          <w:tcPr>
            <w:tcW w:w="3260" w:type="dxa"/>
            <w:gridSpan w:val="2"/>
          </w:tcPr>
          <w:p w:rsidR="004B08DB" w:rsidRPr="007E5A96" w:rsidRDefault="004B08DB" w:rsidP="00864378">
            <w:pPr>
              <w:pStyle w:val="Sinespaciado"/>
              <w:jc w:val="both"/>
              <w:rPr>
                <w:rFonts w:cs="Arial"/>
                <w:sz w:val="16"/>
                <w:szCs w:val="16"/>
              </w:rPr>
            </w:pPr>
            <w:r w:rsidRPr="007E5A96">
              <w:rPr>
                <w:rFonts w:cs="Arial"/>
                <w:sz w:val="16"/>
                <w:szCs w:val="16"/>
              </w:rPr>
              <w:t>- Empadronados en Eibar:</w:t>
            </w:r>
            <w:r>
              <w:rPr>
                <w:rFonts w:cs="Arial"/>
                <w:sz w:val="16"/>
                <w:szCs w:val="16"/>
              </w:rPr>
              <w:t xml:space="preserve"> según</w:t>
            </w:r>
            <w:r w:rsidRPr="007E5A96">
              <w:rPr>
                <w:rFonts w:cs="Arial"/>
                <w:sz w:val="16"/>
                <w:szCs w:val="16"/>
              </w:rPr>
              <w:t xml:space="preserve"> ingresos familiares</w:t>
            </w:r>
          </w:p>
        </w:tc>
        <w:tc>
          <w:tcPr>
            <w:tcW w:w="992" w:type="dxa"/>
          </w:tcPr>
          <w:p w:rsidR="004B08DB" w:rsidRPr="007E5A96" w:rsidRDefault="004B08DB" w:rsidP="00864378">
            <w:pPr>
              <w:pStyle w:val="Sinespaciado"/>
              <w:jc w:val="right"/>
              <w:rPr>
                <w:rFonts w:cs="Arial"/>
                <w:sz w:val="16"/>
                <w:szCs w:val="16"/>
              </w:rPr>
            </w:pPr>
            <w:r w:rsidRPr="007E5A96">
              <w:rPr>
                <w:rFonts w:cs="Arial"/>
                <w:sz w:val="16"/>
                <w:szCs w:val="16"/>
              </w:rPr>
              <w:t>76,34 €</w:t>
            </w:r>
          </w:p>
        </w:tc>
      </w:tr>
      <w:tr w:rsidR="004B08DB" w:rsidRPr="007E5A96" w:rsidTr="00864378">
        <w:trPr>
          <w:gridAfter w:val="1"/>
          <w:wAfter w:w="71" w:type="dxa"/>
        </w:trPr>
        <w:tc>
          <w:tcPr>
            <w:tcW w:w="3327" w:type="dxa"/>
            <w:gridSpan w:val="3"/>
          </w:tcPr>
          <w:p w:rsidR="004B08DB" w:rsidRPr="007E5A96" w:rsidRDefault="004B08DB" w:rsidP="00864378">
            <w:pPr>
              <w:pStyle w:val="Sinespaciado"/>
              <w:jc w:val="both"/>
              <w:rPr>
                <w:rFonts w:cs="Arial"/>
                <w:sz w:val="16"/>
                <w:szCs w:val="16"/>
              </w:rPr>
            </w:pPr>
            <w:r w:rsidRPr="007E5A96">
              <w:rPr>
                <w:rFonts w:cs="Arial"/>
                <w:sz w:val="16"/>
                <w:szCs w:val="16"/>
              </w:rPr>
              <w:t>- Erroldan ez daudenak</w:t>
            </w:r>
          </w:p>
        </w:tc>
        <w:tc>
          <w:tcPr>
            <w:tcW w:w="926" w:type="dxa"/>
            <w:gridSpan w:val="2"/>
          </w:tcPr>
          <w:p w:rsidR="004B08DB" w:rsidRPr="007E5A96" w:rsidRDefault="004B08DB" w:rsidP="00864378">
            <w:pPr>
              <w:pStyle w:val="Sinespaciado"/>
              <w:jc w:val="right"/>
              <w:rPr>
                <w:rFonts w:cs="Arial"/>
                <w:sz w:val="16"/>
                <w:szCs w:val="16"/>
              </w:rPr>
            </w:pPr>
            <w:r w:rsidRPr="007E5A96">
              <w:rPr>
                <w:rFonts w:cs="Arial"/>
                <w:sz w:val="16"/>
                <w:szCs w:val="16"/>
              </w:rPr>
              <w:t>242,11 €</w:t>
            </w:r>
          </w:p>
        </w:tc>
        <w:tc>
          <w:tcPr>
            <w:tcW w:w="3260" w:type="dxa"/>
            <w:gridSpan w:val="2"/>
          </w:tcPr>
          <w:p w:rsidR="004B08DB" w:rsidRPr="007E5A96" w:rsidRDefault="004B08DB" w:rsidP="00864378">
            <w:pPr>
              <w:pStyle w:val="Sinespaciado"/>
              <w:jc w:val="both"/>
              <w:rPr>
                <w:rFonts w:cs="Arial"/>
                <w:sz w:val="16"/>
                <w:szCs w:val="16"/>
              </w:rPr>
            </w:pPr>
            <w:r w:rsidRPr="007E5A96">
              <w:rPr>
                <w:rFonts w:cs="Arial"/>
                <w:sz w:val="16"/>
                <w:szCs w:val="16"/>
              </w:rPr>
              <w:t>- No empadronados</w:t>
            </w:r>
          </w:p>
        </w:tc>
        <w:tc>
          <w:tcPr>
            <w:tcW w:w="992" w:type="dxa"/>
          </w:tcPr>
          <w:p w:rsidR="004B08DB" w:rsidRPr="007E5A96" w:rsidRDefault="004B08DB" w:rsidP="00864378">
            <w:pPr>
              <w:pStyle w:val="Sinespaciado"/>
              <w:jc w:val="right"/>
              <w:rPr>
                <w:rFonts w:cs="Arial"/>
                <w:sz w:val="16"/>
                <w:szCs w:val="16"/>
              </w:rPr>
            </w:pPr>
            <w:r w:rsidRPr="007E5A96">
              <w:rPr>
                <w:rFonts w:cs="Arial"/>
                <w:sz w:val="16"/>
                <w:szCs w:val="16"/>
              </w:rPr>
              <w:t>242,11 €</w:t>
            </w:r>
          </w:p>
        </w:tc>
      </w:tr>
      <w:tr w:rsidR="004B08DB" w:rsidRPr="007E5A96" w:rsidTr="00864378">
        <w:trPr>
          <w:gridAfter w:val="1"/>
          <w:wAfter w:w="71" w:type="dxa"/>
        </w:trPr>
        <w:tc>
          <w:tcPr>
            <w:tcW w:w="4253" w:type="dxa"/>
            <w:gridSpan w:val="5"/>
          </w:tcPr>
          <w:p w:rsidR="004B08DB" w:rsidRPr="007E5A96" w:rsidRDefault="004B08DB" w:rsidP="00864378">
            <w:pPr>
              <w:pStyle w:val="Sinespaciado"/>
              <w:jc w:val="both"/>
              <w:rPr>
                <w:rFonts w:cs="Arial"/>
                <w:sz w:val="16"/>
                <w:szCs w:val="16"/>
              </w:rPr>
            </w:pPr>
          </w:p>
        </w:tc>
        <w:tc>
          <w:tcPr>
            <w:tcW w:w="4252" w:type="dxa"/>
            <w:gridSpan w:val="3"/>
          </w:tcPr>
          <w:p w:rsidR="004B08DB" w:rsidRPr="007E5A96" w:rsidRDefault="004B08DB" w:rsidP="00864378">
            <w:pPr>
              <w:pStyle w:val="Sinespaciado"/>
              <w:jc w:val="both"/>
              <w:rPr>
                <w:rFonts w:cs="Arial"/>
                <w:sz w:val="16"/>
                <w:szCs w:val="16"/>
              </w:rPr>
            </w:pPr>
          </w:p>
        </w:tc>
      </w:tr>
      <w:tr w:rsidR="004B08DB" w:rsidRPr="007E5A96" w:rsidTr="00864378">
        <w:trPr>
          <w:gridAfter w:val="1"/>
          <w:wAfter w:w="71" w:type="dxa"/>
          <w:trHeight w:val="189"/>
        </w:trPr>
        <w:tc>
          <w:tcPr>
            <w:tcW w:w="4253" w:type="dxa"/>
            <w:gridSpan w:val="5"/>
            <w:shd w:val="clear" w:color="auto" w:fill="auto"/>
          </w:tcPr>
          <w:p w:rsidR="004B08DB" w:rsidRPr="007E5A96" w:rsidRDefault="004B08DB" w:rsidP="00864378">
            <w:pPr>
              <w:pStyle w:val="Sinespaciado"/>
              <w:jc w:val="both"/>
              <w:rPr>
                <w:rFonts w:cs="Arial"/>
                <w:sz w:val="16"/>
                <w:szCs w:val="16"/>
              </w:rPr>
            </w:pPr>
            <w:r w:rsidRPr="007E5A96">
              <w:rPr>
                <w:rFonts w:cs="Arial"/>
                <w:sz w:val="16"/>
                <w:szCs w:val="16"/>
              </w:rPr>
              <w:t>(*) Tasa hau beste espezialitate batean matrikulatzeke egon eta bakarrik koruan eta musika tresna taldean egon nahi dutenena da.</w:t>
            </w:r>
          </w:p>
        </w:tc>
        <w:tc>
          <w:tcPr>
            <w:tcW w:w="4252" w:type="dxa"/>
            <w:gridSpan w:val="3"/>
            <w:shd w:val="clear" w:color="auto" w:fill="auto"/>
          </w:tcPr>
          <w:p w:rsidR="004B08DB" w:rsidRPr="007E5A96" w:rsidRDefault="004B08DB" w:rsidP="00864378">
            <w:pPr>
              <w:pStyle w:val="Sinespaciado"/>
              <w:jc w:val="both"/>
              <w:rPr>
                <w:rFonts w:cs="Arial"/>
                <w:sz w:val="16"/>
                <w:szCs w:val="16"/>
              </w:rPr>
            </w:pPr>
            <w:r w:rsidRPr="007E5A96">
              <w:rPr>
                <w:rFonts w:cs="Arial"/>
                <w:sz w:val="16"/>
                <w:szCs w:val="16"/>
              </w:rPr>
              <w:t xml:space="preserve">(*) Esta tasa corresponde a aquellos/as niños/as que sólo quieran acudir al coro o conjunto instrumental, sin estar matriculados/as en otra especialidad. </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1" w:type="dxa"/>
        </w:trPr>
        <w:tc>
          <w:tcPr>
            <w:tcW w:w="4253" w:type="dxa"/>
            <w:gridSpan w:val="5"/>
            <w:tcBorders>
              <w:top w:val="nil"/>
              <w:left w:val="nil"/>
              <w:bottom w:val="nil"/>
              <w:right w:val="nil"/>
            </w:tcBorders>
          </w:tcPr>
          <w:p w:rsidR="004B08DB" w:rsidRPr="007E5A96" w:rsidRDefault="004B08DB" w:rsidP="00864378">
            <w:pPr>
              <w:pStyle w:val="Sinespaciado"/>
              <w:jc w:val="both"/>
              <w:rPr>
                <w:rFonts w:cs="Arial"/>
                <w:sz w:val="16"/>
                <w:szCs w:val="16"/>
              </w:rPr>
            </w:pPr>
          </w:p>
        </w:tc>
        <w:tc>
          <w:tcPr>
            <w:tcW w:w="4252" w:type="dxa"/>
            <w:gridSpan w:val="3"/>
            <w:tcBorders>
              <w:top w:val="nil"/>
              <w:left w:val="nil"/>
              <w:bottom w:val="nil"/>
              <w:right w:val="nil"/>
            </w:tcBorders>
          </w:tcPr>
          <w:p w:rsidR="004B08DB" w:rsidRPr="007E5A96" w:rsidRDefault="004B08DB" w:rsidP="00864378">
            <w:pPr>
              <w:pStyle w:val="Sinespaciado"/>
              <w:jc w:val="both"/>
              <w:rPr>
                <w:rFonts w:cs="Arial"/>
                <w:sz w:val="16"/>
                <w:szCs w:val="16"/>
              </w:rPr>
            </w:pP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1" w:type="dxa"/>
        </w:trPr>
        <w:tc>
          <w:tcPr>
            <w:tcW w:w="4253" w:type="dxa"/>
            <w:gridSpan w:val="5"/>
            <w:tcBorders>
              <w:top w:val="nil"/>
              <w:left w:val="nil"/>
              <w:bottom w:val="nil"/>
              <w:right w:val="nil"/>
            </w:tcBorders>
          </w:tcPr>
          <w:p w:rsidR="004B08DB" w:rsidRPr="007E5A96" w:rsidRDefault="004B08DB" w:rsidP="00864378">
            <w:pPr>
              <w:pStyle w:val="Sinespaciado"/>
              <w:jc w:val="both"/>
              <w:rPr>
                <w:rFonts w:cs="Arial"/>
                <w:sz w:val="16"/>
                <w:szCs w:val="16"/>
                <w:lang w:val="eu-ES"/>
              </w:rPr>
            </w:pPr>
            <w:r w:rsidRPr="007E5A96">
              <w:rPr>
                <w:rFonts w:cs="Arial"/>
                <w:sz w:val="16"/>
                <w:szCs w:val="16"/>
                <w:lang w:val="eu-ES"/>
              </w:rPr>
              <w:t xml:space="preserve">Tarifa orokorretan % 75eko hobari bat aplikatuko zaie 5etik 17 urte bitarteko adingabeen matrikulei, baldin eta baldintza hauek betetzen badira: </w:t>
            </w:r>
          </w:p>
        </w:tc>
        <w:tc>
          <w:tcPr>
            <w:tcW w:w="4252" w:type="dxa"/>
            <w:gridSpan w:val="3"/>
            <w:tcBorders>
              <w:top w:val="nil"/>
              <w:left w:val="nil"/>
              <w:bottom w:val="nil"/>
              <w:right w:val="nil"/>
            </w:tcBorders>
          </w:tcPr>
          <w:p w:rsidR="004B08DB" w:rsidRPr="007E5A96" w:rsidRDefault="004B08DB" w:rsidP="00864378">
            <w:pPr>
              <w:pStyle w:val="Sinespaciado"/>
              <w:jc w:val="both"/>
              <w:rPr>
                <w:rFonts w:cs="Arial"/>
                <w:sz w:val="16"/>
                <w:szCs w:val="16"/>
              </w:rPr>
            </w:pPr>
            <w:r w:rsidRPr="007E5A96">
              <w:rPr>
                <w:rFonts w:cs="Arial"/>
                <w:sz w:val="16"/>
                <w:szCs w:val="16"/>
              </w:rPr>
              <w:t>Se aplicará una bonificación del 75% sobre las tarifas generales, a las matrículas de menores de entre 5 y 17 años, siempre que se cumplan las siguientes condiciones:</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1" w:type="dxa"/>
        </w:trPr>
        <w:tc>
          <w:tcPr>
            <w:tcW w:w="4253" w:type="dxa"/>
            <w:gridSpan w:val="5"/>
            <w:tcBorders>
              <w:top w:val="nil"/>
              <w:left w:val="nil"/>
              <w:bottom w:val="nil"/>
              <w:right w:val="nil"/>
            </w:tcBorders>
          </w:tcPr>
          <w:p w:rsidR="004B08DB" w:rsidRPr="007E5A96" w:rsidRDefault="004B08DB" w:rsidP="00864378">
            <w:pPr>
              <w:pStyle w:val="Sinespaciado"/>
              <w:jc w:val="both"/>
              <w:rPr>
                <w:rFonts w:cs="Arial"/>
                <w:sz w:val="16"/>
                <w:szCs w:val="16"/>
                <w:lang w:val="eu-ES"/>
              </w:rPr>
            </w:pPr>
            <w:r w:rsidRPr="007E5A96">
              <w:rPr>
                <w:rFonts w:cs="Arial"/>
                <w:sz w:val="16"/>
                <w:szCs w:val="16"/>
                <w:lang w:val="eu-ES"/>
              </w:rPr>
              <w:t xml:space="preserve">a) Eskolan matrikulatutako pertsona hori Eibarko udalerrian erroldatutakoa izatea eta bertan bizitzea, matrikulak egiteko deialdietan eskaerak egiteko ezarritako epearen hasiera-egunaren aurreko 6 hileetan gutxienez. </w:t>
            </w:r>
          </w:p>
        </w:tc>
        <w:tc>
          <w:tcPr>
            <w:tcW w:w="4252" w:type="dxa"/>
            <w:gridSpan w:val="3"/>
            <w:tcBorders>
              <w:top w:val="nil"/>
              <w:left w:val="nil"/>
              <w:bottom w:val="nil"/>
              <w:right w:val="nil"/>
            </w:tcBorders>
          </w:tcPr>
          <w:p w:rsidR="004B08DB" w:rsidRPr="007E5A96" w:rsidRDefault="004B08DB" w:rsidP="00864378">
            <w:pPr>
              <w:pStyle w:val="Sinespaciado"/>
              <w:jc w:val="both"/>
              <w:rPr>
                <w:rFonts w:cs="Arial"/>
                <w:sz w:val="16"/>
                <w:szCs w:val="16"/>
              </w:rPr>
            </w:pPr>
            <w:r w:rsidRPr="007E5A96">
              <w:rPr>
                <w:rFonts w:cs="Arial"/>
                <w:sz w:val="16"/>
                <w:szCs w:val="16"/>
              </w:rPr>
              <w:t xml:space="preserve">a) Que el matriculado/a en la escuela esté empadronado/a y tenga residencia efectiva real en el municipio de Eibar como mínimo los 6 meses anteriores a la fecha de inicio del plazo de solicitud establecida en las correspondientes convocatorias. </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1" w:type="dxa"/>
        </w:trPr>
        <w:tc>
          <w:tcPr>
            <w:tcW w:w="4253" w:type="dxa"/>
            <w:gridSpan w:val="5"/>
            <w:tcBorders>
              <w:top w:val="nil"/>
              <w:left w:val="nil"/>
              <w:bottom w:val="nil"/>
              <w:right w:val="nil"/>
            </w:tcBorders>
          </w:tcPr>
          <w:p w:rsidR="004B08DB" w:rsidRPr="00387A43" w:rsidRDefault="004B08DB" w:rsidP="00864378">
            <w:pPr>
              <w:pStyle w:val="Sinespaciado"/>
              <w:jc w:val="both"/>
              <w:rPr>
                <w:rFonts w:cs="Arial"/>
                <w:sz w:val="16"/>
                <w:szCs w:val="16"/>
                <w:lang w:val="eu-ES"/>
              </w:rPr>
            </w:pPr>
            <w:r w:rsidRPr="00387A43">
              <w:rPr>
                <w:rFonts w:cs="Arial"/>
                <w:sz w:val="16"/>
                <w:szCs w:val="16"/>
                <w:lang w:val="eu-ES"/>
              </w:rPr>
              <w:t xml:space="preserve">b) </w:t>
            </w:r>
            <w:r w:rsidRPr="00387A43">
              <w:rPr>
                <w:sz w:val="16"/>
                <w:szCs w:val="16"/>
                <w:lang w:val="eu-ES"/>
              </w:rPr>
              <w:t>Matrikulatutako adingabearen tutela duen pertsona Diru-sarrerak Bermatzeko Errentaren titularra edo Diru-sarrerak Bermatzeko Laguntzaren titularra izatea matrikulazio-urtearen aurreko urteko abenduaren 31n.</w:t>
            </w:r>
          </w:p>
        </w:tc>
        <w:tc>
          <w:tcPr>
            <w:tcW w:w="4252" w:type="dxa"/>
            <w:gridSpan w:val="3"/>
            <w:tcBorders>
              <w:top w:val="nil"/>
              <w:left w:val="nil"/>
              <w:bottom w:val="nil"/>
              <w:right w:val="nil"/>
            </w:tcBorders>
          </w:tcPr>
          <w:p w:rsidR="004B08DB" w:rsidRPr="00387A43" w:rsidRDefault="004B08DB" w:rsidP="00864378">
            <w:pPr>
              <w:pStyle w:val="Sinespaciado"/>
              <w:jc w:val="both"/>
              <w:rPr>
                <w:rFonts w:cs="Arial"/>
                <w:sz w:val="16"/>
                <w:szCs w:val="16"/>
              </w:rPr>
            </w:pPr>
            <w:r w:rsidRPr="00387A43">
              <w:rPr>
                <w:sz w:val="16"/>
                <w:szCs w:val="16"/>
              </w:rPr>
              <w:t>b) Que la persona que tenga la tutela del menor matriculado sea titular de una Renta de Garantía de Ingresos o de la Ayuda de Garantía de Ingresos a 31 de diciembre del año inmediatamente anterior a la matriculación.</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1"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jc w:val="both"/>
              <w:rPr>
                <w:rFonts w:cs="Arial"/>
                <w:sz w:val="16"/>
                <w:szCs w:val="16"/>
              </w:rPr>
            </w:pPr>
          </w:p>
        </w:tc>
        <w:tc>
          <w:tcPr>
            <w:tcW w:w="4252" w:type="dxa"/>
            <w:gridSpan w:val="3"/>
            <w:tcBorders>
              <w:top w:val="nil"/>
              <w:left w:val="nil"/>
              <w:bottom w:val="nil"/>
              <w:right w:val="nil"/>
            </w:tcBorders>
            <w:shd w:val="clear" w:color="auto" w:fill="auto"/>
          </w:tcPr>
          <w:p w:rsidR="004B08DB" w:rsidRPr="007E5A96" w:rsidRDefault="004B08DB" w:rsidP="00864378">
            <w:pPr>
              <w:pStyle w:val="Sinespaciado"/>
              <w:jc w:val="both"/>
              <w:rPr>
                <w:rFonts w:cs="Arial"/>
                <w:sz w:val="16"/>
                <w:szCs w:val="16"/>
              </w:rPr>
            </w:pP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1"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jc w:val="both"/>
              <w:rPr>
                <w:rFonts w:cs="Arial"/>
                <w:sz w:val="16"/>
                <w:szCs w:val="16"/>
              </w:rPr>
            </w:pPr>
            <w:r w:rsidRPr="007E5A96">
              <w:rPr>
                <w:rFonts w:cs="Arial"/>
                <w:sz w:val="16"/>
                <w:szCs w:val="16"/>
              </w:rPr>
              <w:t xml:space="preserve">Matrikula-eskaerak PEGORAn (Herritarren Zerbitzurako Bulegoa) aurkeztu behar dira </w:t>
            </w:r>
          </w:p>
        </w:tc>
        <w:tc>
          <w:tcPr>
            <w:tcW w:w="4252" w:type="dxa"/>
            <w:gridSpan w:val="3"/>
            <w:tcBorders>
              <w:top w:val="nil"/>
              <w:left w:val="nil"/>
              <w:bottom w:val="nil"/>
              <w:right w:val="nil"/>
            </w:tcBorders>
            <w:shd w:val="clear" w:color="auto" w:fill="auto"/>
          </w:tcPr>
          <w:p w:rsidR="004B08DB" w:rsidRPr="007E5A96" w:rsidRDefault="004B08DB" w:rsidP="00864378">
            <w:pPr>
              <w:pStyle w:val="Sinespaciado"/>
              <w:jc w:val="both"/>
              <w:rPr>
                <w:rFonts w:cs="Arial"/>
                <w:sz w:val="16"/>
                <w:szCs w:val="16"/>
              </w:rPr>
            </w:pPr>
            <w:r w:rsidRPr="007E5A96">
              <w:rPr>
                <w:rFonts w:cs="Arial"/>
                <w:sz w:val="16"/>
                <w:szCs w:val="16"/>
              </w:rPr>
              <w:t>Las solicitudes de matriculación se presentarán en PEGORA, Oficina de Servicio a la Ciudadanía.</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1"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jc w:val="both"/>
              <w:rPr>
                <w:rFonts w:cs="Arial"/>
                <w:sz w:val="16"/>
                <w:szCs w:val="16"/>
                <w:lang w:val="eu-ES"/>
              </w:rPr>
            </w:pPr>
            <w:r w:rsidRPr="007E5A96">
              <w:rPr>
                <w:rFonts w:cs="Arial"/>
                <w:sz w:val="16"/>
                <w:szCs w:val="16"/>
                <w:lang w:val="eu-ES"/>
              </w:rPr>
              <w:t xml:space="preserve">Instrumentuak eta ikasgaiak erakustea edo ematea,  Patronatuak ezarritako plaza-kopuruaren (gehienekoa eta </w:t>
            </w:r>
            <w:r w:rsidRPr="007E5A96">
              <w:rPr>
                <w:rFonts w:cs="Arial"/>
                <w:sz w:val="16"/>
                <w:szCs w:val="16"/>
                <w:lang w:val="eu-ES"/>
              </w:rPr>
              <w:lastRenderedPageBreak/>
              <w:t>gutxienekoa) menpe geratzen da edo merkatuan irakasle prestatu bat izatearen menpe.</w:t>
            </w:r>
          </w:p>
        </w:tc>
        <w:tc>
          <w:tcPr>
            <w:tcW w:w="4252" w:type="dxa"/>
            <w:gridSpan w:val="3"/>
            <w:tcBorders>
              <w:top w:val="nil"/>
              <w:left w:val="nil"/>
              <w:bottom w:val="nil"/>
              <w:right w:val="nil"/>
            </w:tcBorders>
            <w:shd w:val="clear" w:color="auto" w:fill="auto"/>
          </w:tcPr>
          <w:p w:rsidR="004B08DB" w:rsidRPr="007E5A96" w:rsidRDefault="004B08DB" w:rsidP="00864378">
            <w:pPr>
              <w:pStyle w:val="Sinespaciado"/>
              <w:jc w:val="both"/>
              <w:rPr>
                <w:rFonts w:cs="Arial"/>
                <w:sz w:val="16"/>
                <w:szCs w:val="16"/>
              </w:rPr>
            </w:pPr>
            <w:r w:rsidRPr="007E5A96">
              <w:rPr>
                <w:rFonts w:cs="Arial"/>
                <w:sz w:val="16"/>
                <w:szCs w:val="16"/>
              </w:rPr>
              <w:lastRenderedPageBreak/>
              <w:t xml:space="preserve">La impartición de instrumentos y asignaturas está supeditada al número de plazas (mínimas y/o máximas) </w:t>
            </w:r>
            <w:r w:rsidRPr="007E5A96">
              <w:rPr>
                <w:rFonts w:cs="Arial"/>
                <w:sz w:val="16"/>
                <w:szCs w:val="16"/>
              </w:rPr>
              <w:lastRenderedPageBreak/>
              <w:t>establecidas por el Patronato o a la existencia de un profesor adecuado en el mercado.</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1"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jc w:val="both"/>
              <w:rPr>
                <w:rFonts w:cs="Arial"/>
                <w:sz w:val="16"/>
                <w:szCs w:val="16"/>
                <w:lang w:val="eu-ES"/>
              </w:rPr>
            </w:pPr>
            <w:r w:rsidRPr="007E5A96">
              <w:rPr>
                <w:rFonts w:cs="Arial"/>
                <w:sz w:val="16"/>
                <w:szCs w:val="16"/>
                <w:lang w:val="eu-ES"/>
              </w:rPr>
              <w:lastRenderedPageBreak/>
              <w:t>Matrikula hiru zatitan ordainduko da (urrian, abenduan eta martxoan), hirurak zenbateko berdinekoak izango dira.</w:t>
            </w:r>
          </w:p>
        </w:tc>
        <w:tc>
          <w:tcPr>
            <w:tcW w:w="4252" w:type="dxa"/>
            <w:gridSpan w:val="3"/>
            <w:tcBorders>
              <w:top w:val="nil"/>
              <w:left w:val="nil"/>
              <w:bottom w:val="nil"/>
              <w:right w:val="nil"/>
            </w:tcBorders>
            <w:shd w:val="clear" w:color="auto" w:fill="auto"/>
          </w:tcPr>
          <w:p w:rsidR="004B08DB" w:rsidRPr="007E5A96" w:rsidRDefault="004B08DB" w:rsidP="00864378">
            <w:pPr>
              <w:pStyle w:val="Sinespaciado"/>
              <w:jc w:val="both"/>
              <w:rPr>
                <w:rFonts w:cs="Arial"/>
                <w:sz w:val="16"/>
                <w:szCs w:val="16"/>
              </w:rPr>
            </w:pPr>
            <w:r w:rsidRPr="007E5A96">
              <w:rPr>
                <w:rFonts w:cs="Arial"/>
                <w:sz w:val="16"/>
                <w:szCs w:val="16"/>
              </w:rPr>
              <w:t>El pago se hará en tres fracciones iguales en los meses de octubre, diciembre y marzo.</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1"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jc w:val="both"/>
              <w:rPr>
                <w:rFonts w:cs="Arial"/>
                <w:sz w:val="16"/>
                <w:szCs w:val="16"/>
                <w:lang w:val="eu-ES"/>
              </w:rPr>
            </w:pPr>
            <w:r w:rsidRPr="007E5A96">
              <w:rPr>
                <w:rFonts w:cs="Arial"/>
                <w:sz w:val="16"/>
                <w:szCs w:val="16"/>
                <w:lang w:val="eu-ES"/>
              </w:rPr>
              <w:t xml:space="preserve">Matrikula </w:t>
            </w:r>
            <w:r>
              <w:rPr>
                <w:rFonts w:cs="Arial"/>
                <w:sz w:val="16"/>
                <w:szCs w:val="16"/>
                <w:lang w:val="eu-ES"/>
              </w:rPr>
              <w:t>egiteko</w:t>
            </w:r>
            <w:r w:rsidRPr="007E5A96">
              <w:rPr>
                <w:rFonts w:cs="Arial"/>
                <w:sz w:val="16"/>
                <w:szCs w:val="16"/>
                <w:lang w:val="eu-ES"/>
              </w:rPr>
              <w:t xml:space="preserve"> mementoan sortzen da urteko kuota ordaintzeko obligazioa, beraz, ikasturtean zehar egon daitezkeen bajek -ikasturtea amaitzeko gera daitezkeen hilabeteak zenbat diren kontuan hartzeke- ez dute urteko kuota murrizteko eskubiderik sortzen.</w:t>
            </w:r>
          </w:p>
        </w:tc>
        <w:tc>
          <w:tcPr>
            <w:tcW w:w="4252" w:type="dxa"/>
            <w:gridSpan w:val="3"/>
            <w:tcBorders>
              <w:top w:val="nil"/>
              <w:left w:val="nil"/>
              <w:bottom w:val="nil"/>
              <w:right w:val="nil"/>
            </w:tcBorders>
            <w:shd w:val="clear" w:color="auto" w:fill="auto"/>
          </w:tcPr>
          <w:p w:rsidR="004B08DB" w:rsidRPr="007E5A96" w:rsidRDefault="004B08DB" w:rsidP="00864378">
            <w:pPr>
              <w:pStyle w:val="Sinespaciado"/>
              <w:jc w:val="both"/>
              <w:rPr>
                <w:rFonts w:cs="Arial"/>
                <w:sz w:val="16"/>
                <w:szCs w:val="16"/>
              </w:rPr>
            </w:pPr>
            <w:r w:rsidRPr="007E5A96">
              <w:rPr>
                <w:rFonts w:cs="Arial"/>
                <w:sz w:val="16"/>
                <w:szCs w:val="16"/>
              </w:rPr>
              <w:t>En el momento de formalizar la matrícula se devenga la obligación de pago de la cuota anual, por lo que las bajas que puedan producirse durante el curso, con independencia de los meses que resten para su finalización, no generan derecho a la reducción de la misma.</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1"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jc w:val="both"/>
              <w:rPr>
                <w:rFonts w:cs="Arial"/>
                <w:sz w:val="16"/>
                <w:szCs w:val="16"/>
                <w:lang w:val="eu-ES"/>
              </w:rPr>
            </w:pPr>
            <w:r w:rsidRPr="007E5A96">
              <w:rPr>
                <w:rFonts w:cs="Arial"/>
                <w:sz w:val="16"/>
                <w:szCs w:val="16"/>
                <w:lang w:val="eu-ES"/>
              </w:rPr>
              <w:t>Musika Eskolarekin zerikusia duten eskabide guztiak ida-tziz aurkeztuko dira PEGORAn, Herritarren Zerbitzurako Bulegoan.</w:t>
            </w:r>
          </w:p>
        </w:tc>
        <w:tc>
          <w:tcPr>
            <w:tcW w:w="4252" w:type="dxa"/>
            <w:gridSpan w:val="3"/>
            <w:tcBorders>
              <w:top w:val="nil"/>
              <w:left w:val="nil"/>
              <w:bottom w:val="nil"/>
              <w:right w:val="nil"/>
            </w:tcBorders>
            <w:shd w:val="clear" w:color="auto" w:fill="auto"/>
          </w:tcPr>
          <w:p w:rsidR="004B08DB" w:rsidRPr="007E5A96" w:rsidRDefault="004B08DB" w:rsidP="00864378">
            <w:pPr>
              <w:pStyle w:val="Sinespaciado"/>
              <w:jc w:val="both"/>
              <w:rPr>
                <w:rFonts w:cs="Arial"/>
                <w:sz w:val="16"/>
                <w:szCs w:val="16"/>
              </w:rPr>
            </w:pPr>
            <w:r w:rsidRPr="007E5A96">
              <w:rPr>
                <w:rFonts w:cs="Arial"/>
                <w:sz w:val="16"/>
                <w:szCs w:val="16"/>
              </w:rPr>
              <w:t>Toda solicitud relacionada con la Escuela de Música se realizará por escrito y se presentará en PEGORA, Oficina de Servicio a la Ciudadanía.</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1" w:type="dxa"/>
        </w:trPr>
        <w:tc>
          <w:tcPr>
            <w:tcW w:w="4253" w:type="dxa"/>
            <w:gridSpan w:val="5"/>
            <w:tcBorders>
              <w:top w:val="nil"/>
              <w:left w:val="nil"/>
              <w:bottom w:val="nil"/>
              <w:right w:val="nil"/>
            </w:tcBorders>
            <w:shd w:val="clear" w:color="auto" w:fill="auto"/>
          </w:tcPr>
          <w:p w:rsidR="004B08DB" w:rsidRDefault="004B08DB" w:rsidP="00864378">
            <w:pPr>
              <w:pStyle w:val="Sinespaciado"/>
              <w:jc w:val="both"/>
              <w:rPr>
                <w:rFonts w:cs="Arial"/>
                <w:sz w:val="16"/>
                <w:szCs w:val="16"/>
                <w:u w:val="single"/>
              </w:rPr>
            </w:pPr>
          </w:p>
          <w:p w:rsidR="004B08DB" w:rsidRDefault="004B08DB" w:rsidP="00864378">
            <w:pPr>
              <w:pStyle w:val="Sinespaciado"/>
              <w:jc w:val="both"/>
              <w:rPr>
                <w:rFonts w:cs="Arial"/>
                <w:sz w:val="16"/>
                <w:szCs w:val="16"/>
                <w:u w:val="single"/>
              </w:rPr>
            </w:pPr>
          </w:p>
          <w:p w:rsidR="004B08DB" w:rsidRPr="007E5A96" w:rsidRDefault="004B08DB" w:rsidP="00864378">
            <w:pPr>
              <w:pStyle w:val="Sinespaciado"/>
              <w:jc w:val="both"/>
              <w:rPr>
                <w:rFonts w:cs="Arial"/>
                <w:sz w:val="16"/>
                <w:szCs w:val="16"/>
                <w:u w:val="single"/>
              </w:rPr>
            </w:pPr>
            <w:r w:rsidRPr="007E5A96">
              <w:rPr>
                <w:rFonts w:cs="Arial"/>
                <w:sz w:val="16"/>
                <w:szCs w:val="16"/>
                <w:u w:val="single"/>
              </w:rPr>
              <w:t>TARIFA BEREZIAK</w:t>
            </w:r>
          </w:p>
        </w:tc>
        <w:tc>
          <w:tcPr>
            <w:tcW w:w="4252" w:type="dxa"/>
            <w:gridSpan w:val="3"/>
            <w:tcBorders>
              <w:top w:val="nil"/>
              <w:left w:val="nil"/>
              <w:bottom w:val="nil"/>
              <w:right w:val="nil"/>
            </w:tcBorders>
          </w:tcPr>
          <w:p w:rsidR="004B08DB" w:rsidRDefault="004B08DB" w:rsidP="00864378">
            <w:pPr>
              <w:pStyle w:val="Sinespaciado"/>
              <w:jc w:val="both"/>
              <w:rPr>
                <w:rFonts w:cs="Arial"/>
                <w:sz w:val="16"/>
                <w:szCs w:val="16"/>
                <w:u w:val="single"/>
              </w:rPr>
            </w:pPr>
          </w:p>
          <w:p w:rsidR="004B08DB" w:rsidRDefault="004B08DB" w:rsidP="00864378">
            <w:pPr>
              <w:pStyle w:val="Sinespaciado"/>
              <w:jc w:val="both"/>
              <w:rPr>
                <w:rFonts w:cs="Arial"/>
                <w:sz w:val="16"/>
                <w:szCs w:val="16"/>
                <w:u w:val="single"/>
              </w:rPr>
            </w:pPr>
          </w:p>
          <w:p w:rsidR="004B08DB" w:rsidRPr="007E5A96" w:rsidRDefault="004B08DB" w:rsidP="00864378">
            <w:pPr>
              <w:pStyle w:val="Sinespaciado"/>
              <w:jc w:val="both"/>
              <w:rPr>
                <w:rFonts w:cs="Arial"/>
                <w:sz w:val="16"/>
                <w:szCs w:val="16"/>
                <w:u w:val="single"/>
              </w:rPr>
            </w:pPr>
            <w:r w:rsidRPr="007E5A96">
              <w:rPr>
                <w:rFonts w:cs="Arial"/>
                <w:sz w:val="16"/>
                <w:szCs w:val="16"/>
                <w:u w:val="single"/>
              </w:rPr>
              <w:t>TARIFAS ESPECIALES</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1" w:type="dxa"/>
        </w:trPr>
        <w:tc>
          <w:tcPr>
            <w:tcW w:w="4253" w:type="dxa"/>
            <w:gridSpan w:val="5"/>
            <w:tcBorders>
              <w:top w:val="nil"/>
              <w:left w:val="nil"/>
              <w:bottom w:val="nil"/>
              <w:right w:val="nil"/>
            </w:tcBorders>
          </w:tcPr>
          <w:p w:rsidR="004B08DB" w:rsidRPr="007E5A96" w:rsidRDefault="004B08DB" w:rsidP="00864378">
            <w:pPr>
              <w:pStyle w:val="Sinespaciado"/>
              <w:jc w:val="both"/>
              <w:rPr>
                <w:rFonts w:cs="Arial"/>
                <w:sz w:val="16"/>
                <w:szCs w:val="16"/>
              </w:rPr>
            </w:pPr>
          </w:p>
        </w:tc>
        <w:tc>
          <w:tcPr>
            <w:tcW w:w="4252" w:type="dxa"/>
            <w:gridSpan w:val="3"/>
            <w:tcBorders>
              <w:top w:val="nil"/>
              <w:left w:val="nil"/>
              <w:bottom w:val="nil"/>
              <w:right w:val="nil"/>
            </w:tcBorders>
          </w:tcPr>
          <w:p w:rsidR="004B08DB" w:rsidRPr="007E5A96" w:rsidRDefault="004B08DB" w:rsidP="00864378">
            <w:pPr>
              <w:pStyle w:val="Sinespaciado"/>
              <w:jc w:val="both"/>
              <w:rPr>
                <w:rFonts w:cs="Arial"/>
                <w:sz w:val="16"/>
                <w:szCs w:val="16"/>
              </w:rPr>
            </w:pP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1" w:type="dxa"/>
        </w:trPr>
        <w:tc>
          <w:tcPr>
            <w:tcW w:w="4253" w:type="dxa"/>
            <w:gridSpan w:val="5"/>
            <w:tcBorders>
              <w:top w:val="nil"/>
              <w:left w:val="nil"/>
              <w:bottom w:val="nil"/>
              <w:right w:val="nil"/>
            </w:tcBorders>
          </w:tcPr>
          <w:p w:rsidR="004B08DB" w:rsidRPr="007E5A96" w:rsidRDefault="004B08DB" w:rsidP="00864378">
            <w:pPr>
              <w:pStyle w:val="Sinespaciado"/>
              <w:jc w:val="both"/>
              <w:rPr>
                <w:rFonts w:cs="Arial"/>
                <w:sz w:val="16"/>
                <w:szCs w:val="16"/>
                <w:lang w:val="en-GB"/>
              </w:rPr>
            </w:pPr>
            <w:r w:rsidRPr="007E5A96">
              <w:rPr>
                <w:rFonts w:cs="Arial"/>
                <w:sz w:val="16"/>
                <w:szCs w:val="16"/>
                <w:lang w:val="en-GB"/>
              </w:rPr>
              <w:t>Tarifa bereziak izateko, ondoko baldintza hauek bete behar dira:</w:t>
            </w:r>
          </w:p>
        </w:tc>
        <w:tc>
          <w:tcPr>
            <w:tcW w:w="4252" w:type="dxa"/>
            <w:gridSpan w:val="3"/>
            <w:tcBorders>
              <w:top w:val="nil"/>
              <w:left w:val="nil"/>
              <w:bottom w:val="nil"/>
              <w:right w:val="nil"/>
            </w:tcBorders>
          </w:tcPr>
          <w:p w:rsidR="004B08DB" w:rsidRPr="007E5A96" w:rsidRDefault="004B08DB" w:rsidP="00864378">
            <w:pPr>
              <w:pStyle w:val="Sinespaciado"/>
              <w:jc w:val="both"/>
              <w:rPr>
                <w:rFonts w:cs="Arial"/>
                <w:sz w:val="16"/>
                <w:szCs w:val="16"/>
              </w:rPr>
            </w:pPr>
            <w:r w:rsidRPr="007E5A96">
              <w:rPr>
                <w:rFonts w:cs="Arial"/>
                <w:sz w:val="16"/>
                <w:szCs w:val="16"/>
              </w:rPr>
              <w:t>Para acceder a las tarifas especiales se deben cumplir los siguientes requisitos:</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1" w:type="dxa"/>
        </w:trPr>
        <w:tc>
          <w:tcPr>
            <w:tcW w:w="4253" w:type="dxa"/>
            <w:gridSpan w:val="5"/>
            <w:tcBorders>
              <w:top w:val="nil"/>
              <w:left w:val="nil"/>
              <w:bottom w:val="nil"/>
              <w:right w:val="nil"/>
            </w:tcBorders>
          </w:tcPr>
          <w:p w:rsidR="004B08DB" w:rsidRPr="007E5A96" w:rsidRDefault="004B08DB" w:rsidP="00864378">
            <w:pPr>
              <w:pStyle w:val="Sinespaciado"/>
              <w:jc w:val="both"/>
              <w:rPr>
                <w:rFonts w:cs="Arial"/>
                <w:sz w:val="16"/>
                <w:szCs w:val="16"/>
              </w:rPr>
            </w:pPr>
          </w:p>
        </w:tc>
        <w:tc>
          <w:tcPr>
            <w:tcW w:w="4252" w:type="dxa"/>
            <w:gridSpan w:val="3"/>
            <w:tcBorders>
              <w:top w:val="nil"/>
              <w:left w:val="nil"/>
              <w:bottom w:val="nil"/>
              <w:right w:val="nil"/>
            </w:tcBorders>
          </w:tcPr>
          <w:p w:rsidR="004B08DB" w:rsidRPr="007E5A96" w:rsidRDefault="004B08DB" w:rsidP="00864378">
            <w:pPr>
              <w:pStyle w:val="Sinespaciado"/>
              <w:jc w:val="both"/>
              <w:rPr>
                <w:rFonts w:cs="Arial"/>
                <w:sz w:val="16"/>
                <w:szCs w:val="16"/>
              </w:rPr>
            </w:pP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1" w:type="dxa"/>
          <w:trHeight w:val="474"/>
        </w:trPr>
        <w:tc>
          <w:tcPr>
            <w:tcW w:w="4253" w:type="dxa"/>
            <w:gridSpan w:val="5"/>
            <w:tcBorders>
              <w:top w:val="nil"/>
              <w:left w:val="nil"/>
              <w:bottom w:val="nil"/>
              <w:right w:val="nil"/>
            </w:tcBorders>
            <w:shd w:val="clear" w:color="auto" w:fill="auto"/>
          </w:tcPr>
          <w:p w:rsidR="004B08DB" w:rsidRPr="007E5A96" w:rsidRDefault="004B08DB" w:rsidP="00864378">
            <w:pPr>
              <w:pStyle w:val="Sinespaciado"/>
              <w:jc w:val="both"/>
              <w:rPr>
                <w:rFonts w:cs="Arial"/>
                <w:sz w:val="16"/>
                <w:szCs w:val="16"/>
                <w:u w:val="single"/>
              </w:rPr>
            </w:pPr>
            <w:r w:rsidRPr="007E5A96">
              <w:rPr>
                <w:rFonts w:cs="Arial"/>
                <w:sz w:val="16"/>
                <w:szCs w:val="16"/>
                <w:u w:val="single"/>
              </w:rPr>
              <w:t>1. FAMILIA UGARIAREN TARIFA EDO/ETA FAMILIA-UNITATE BEREKO HAINBAT KIDEREN MATRIKULAK.</w:t>
            </w:r>
          </w:p>
        </w:tc>
        <w:tc>
          <w:tcPr>
            <w:tcW w:w="4252" w:type="dxa"/>
            <w:gridSpan w:val="3"/>
            <w:tcBorders>
              <w:top w:val="nil"/>
              <w:left w:val="nil"/>
              <w:bottom w:val="nil"/>
              <w:right w:val="nil"/>
            </w:tcBorders>
            <w:shd w:val="clear" w:color="auto" w:fill="auto"/>
          </w:tcPr>
          <w:p w:rsidR="004B08DB" w:rsidRPr="007E5A96" w:rsidRDefault="004B08DB" w:rsidP="00864378">
            <w:pPr>
              <w:pStyle w:val="Sinespaciado"/>
              <w:jc w:val="both"/>
              <w:rPr>
                <w:rFonts w:cs="Arial"/>
                <w:sz w:val="16"/>
                <w:szCs w:val="16"/>
                <w:u w:val="single"/>
              </w:rPr>
            </w:pPr>
            <w:r w:rsidRPr="007E5A96">
              <w:rPr>
                <w:rFonts w:cs="Arial"/>
                <w:sz w:val="16"/>
                <w:szCs w:val="16"/>
                <w:u w:val="single"/>
              </w:rPr>
              <w:t>1. TARIFA FAMILIA NUMEROSA Y/O MATRÍCULAS VARIOS MIEMBROS DE MISMA UNIDAD FAMILIAR</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1"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jc w:val="both"/>
              <w:rPr>
                <w:rFonts w:cs="Arial"/>
                <w:sz w:val="16"/>
                <w:szCs w:val="16"/>
              </w:rPr>
            </w:pPr>
            <w:r w:rsidRPr="007E5A96">
              <w:rPr>
                <w:rFonts w:cs="Arial"/>
                <w:sz w:val="16"/>
                <w:szCs w:val="16"/>
              </w:rPr>
              <w:t>Eibarren erroldatutakoak izan behar dira eta 7-26 urte bitartekoak. Matrikulak jarritako epeetan egin behar dira (luzapen epeetan egindako matrikulaei ez zaie  aplikatuko).</w:t>
            </w:r>
          </w:p>
        </w:tc>
        <w:tc>
          <w:tcPr>
            <w:tcW w:w="4252" w:type="dxa"/>
            <w:gridSpan w:val="3"/>
            <w:tcBorders>
              <w:top w:val="nil"/>
              <w:left w:val="nil"/>
              <w:bottom w:val="nil"/>
              <w:right w:val="nil"/>
            </w:tcBorders>
            <w:shd w:val="clear" w:color="auto" w:fill="auto"/>
          </w:tcPr>
          <w:p w:rsidR="004B08DB" w:rsidRPr="007E5A96" w:rsidRDefault="004B08DB" w:rsidP="00864378">
            <w:pPr>
              <w:pStyle w:val="Sinespaciado"/>
              <w:jc w:val="both"/>
              <w:rPr>
                <w:rFonts w:cs="Arial"/>
                <w:sz w:val="16"/>
                <w:szCs w:val="16"/>
              </w:rPr>
            </w:pPr>
            <w:r w:rsidRPr="007E5A96">
              <w:rPr>
                <w:rFonts w:cs="Arial"/>
                <w:sz w:val="16"/>
                <w:szCs w:val="16"/>
              </w:rPr>
              <w:t>Se aplicarán a las personas empadronadas en Eibar que tengan entre 7 y 26 años.  Las matrículas se tendrán que realizar dent</w:t>
            </w:r>
            <w:r>
              <w:rPr>
                <w:rFonts w:cs="Arial"/>
                <w:sz w:val="16"/>
                <w:szCs w:val="16"/>
              </w:rPr>
              <w:t>ro de los plazos establecidos (</w:t>
            </w:r>
            <w:r w:rsidRPr="007E5A96">
              <w:rPr>
                <w:rFonts w:cs="Arial"/>
                <w:sz w:val="16"/>
                <w:szCs w:val="16"/>
              </w:rPr>
              <w:t>no se aplicará a  las matrículas realizadas en las prórrogas).</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1"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jc w:val="both"/>
              <w:rPr>
                <w:rFonts w:cs="Arial"/>
                <w:sz w:val="16"/>
                <w:szCs w:val="16"/>
              </w:rPr>
            </w:pPr>
            <w:r w:rsidRPr="007E5A96">
              <w:rPr>
                <w:rFonts w:cs="Arial"/>
                <w:sz w:val="16"/>
                <w:szCs w:val="16"/>
              </w:rPr>
              <w:t xml:space="preserve">Tarifa berezi horren eskabidea, matrikulazio-orriarekin batera, PEGORAn aurkeztu behar da, ondoko dokumentazio honekin batera: </w:t>
            </w:r>
          </w:p>
        </w:tc>
        <w:tc>
          <w:tcPr>
            <w:tcW w:w="4252" w:type="dxa"/>
            <w:gridSpan w:val="3"/>
            <w:tcBorders>
              <w:top w:val="nil"/>
              <w:left w:val="nil"/>
              <w:bottom w:val="nil"/>
              <w:right w:val="nil"/>
            </w:tcBorders>
            <w:shd w:val="clear" w:color="auto" w:fill="auto"/>
          </w:tcPr>
          <w:p w:rsidR="004B08DB" w:rsidRPr="007E5A96" w:rsidRDefault="004B08DB" w:rsidP="00864378">
            <w:pPr>
              <w:pStyle w:val="Sinespaciado"/>
              <w:jc w:val="both"/>
              <w:rPr>
                <w:rFonts w:cs="Arial"/>
                <w:sz w:val="16"/>
                <w:szCs w:val="16"/>
              </w:rPr>
            </w:pPr>
            <w:r w:rsidRPr="007E5A96">
              <w:rPr>
                <w:rFonts w:cs="Arial"/>
                <w:sz w:val="16"/>
                <w:szCs w:val="16"/>
              </w:rPr>
              <w:t>Para solicitar esta tarifa especial, junto con el impreso de matriculación se deberá presentar en PEGORA, la siguiente documentación:</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1"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jc w:val="both"/>
              <w:rPr>
                <w:rFonts w:cs="Arial"/>
                <w:sz w:val="16"/>
                <w:szCs w:val="16"/>
              </w:rPr>
            </w:pPr>
            <w:r w:rsidRPr="007E5A96">
              <w:rPr>
                <w:rFonts w:cs="Arial"/>
                <w:sz w:val="16"/>
                <w:szCs w:val="16"/>
                <w:u w:val="single"/>
              </w:rPr>
              <w:t>Familia-unitate bereko hainbat kide</w:t>
            </w:r>
            <w:r w:rsidRPr="007E5A96">
              <w:rPr>
                <w:rFonts w:cs="Arial"/>
                <w:sz w:val="16"/>
                <w:szCs w:val="16"/>
              </w:rPr>
              <w:t>ren matrikularako: Egindako matrikulen fotokopiak.</w:t>
            </w:r>
          </w:p>
          <w:p w:rsidR="004B08DB" w:rsidRPr="007E5A96" w:rsidRDefault="004B08DB" w:rsidP="00864378">
            <w:pPr>
              <w:pStyle w:val="Sinespaciado"/>
              <w:jc w:val="both"/>
              <w:rPr>
                <w:rFonts w:cs="Arial"/>
                <w:sz w:val="16"/>
                <w:szCs w:val="16"/>
              </w:rPr>
            </w:pPr>
            <w:r w:rsidRPr="007E5A96">
              <w:rPr>
                <w:rFonts w:cs="Arial"/>
                <w:sz w:val="16"/>
                <w:szCs w:val="16"/>
                <w:u w:val="single"/>
              </w:rPr>
              <w:t>Familia ugarie</w:t>
            </w:r>
            <w:r w:rsidRPr="007E5A96">
              <w:rPr>
                <w:rFonts w:cs="Arial"/>
                <w:sz w:val="16"/>
                <w:szCs w:val="16"/>
              </w:rPr>
              <w:t>n kasuan: Familia ugariaren tituluaren fotokopia.</w:t>
            </w:r>
          </w:p>
        </w:tc>
        <w:tc>
          <w:tcPr>
            <w:tcW w:w="4252" w:type="dxa"/>
            <w:gridSpan w:val="3"/>
            <w:tcBorders>
              <w:top w:val="nil"/>
              <w:left w:val="nil"/>
              <w:bottom w:val="nil"/>
              <w:right w:val="nil"/>
            </w:tcBorders>
            <w:shd w:val="clear" w:color="auto" w:fill="auto"/>
          </w:tcPr>
          <w:p w:rsidR="004B08DB" w:rsidRPr="007E5A96" w:rsidRDefault="004B08DB" w:rsidP="00864378">
            <w:pPr>
              <w:pStyle w:val="Sinespaciado"/>
              <w:jc w:val="both"/>
              <w:rPr>
                <w:rFonts w:cs="Arial"/>
                <w:sz w:val="16"/>
                <w:szCs w:val="16"/>
              </w:rPr>
            </w:pPr>
            <w:r w:rsidRPr="007E5A96">
              <w:rPr>
                <w:rFonts w:cs="Arial"/>
                <w:sz w:val="16"/>
                <w:szCs w:val="16"/>
              </w:rPr>
              <w:t xml:space="preserve">Por la matriculación de </w:t>
            </w:r>
            <w:r w:rsidRPr="007E5A96">
              <w:rPr>
                <w:rFonts w:cs="Arial"/>
                <w:sz w:val="16"/>
                <w:szCs w:val="16"/>
                <w:u w:val="single"/>
              </w:rPr>
              <w:t>varios miembros de la misma unidad familiar</w:t>
            </w:r>
            <w:r w:rsidRPr="007E5A96">
              <w:rPr>
                <w:rFonts w:cs="Arial"/>
                <w:sz w:val="16"/>
                <w:szCs w:val="16"/>
              </w:rPr>
              <w:t>: copias de las matrículas realizadas.</w:t>
            </w:r>
          </w:p>
          <w:p w:rsidR="004B08DB" w:rsidRPr="007E5A96" w:rsidRDefault="004B08DB" w:rsidP="00864378">
            <w:pPr>
              <w:pStyle w:val="Sinespaciado"/>
              <w:jc w:val="both"/>
              <w:rPr>
                <w:rFonts w:cs="Arial"/>
                <w:sz w:val="16"/>
                <w:szCs w:val="16"/>
              </w:rPr>
            </w:pPr>
            <w:r w:rsidRPr="007E5A96">
              <w:rPr>
                <w:rFonts w:cs="Arial"/>
                <w:sz w:val="16"/>
                <w:szCs w:val="16"/>
              </w:rPr>
              <w:t xml:space="preserve">Por familia </w:t>
            </w:r>
            <w:r w:rsidRPr="007E5A96">
              <w:rPr>
                <w:rFonts w:cs="Arial"/>
                <w:sz w:val="16"/>
                <w:szCs w:val="16"/>
                <w:u w:val="single"/>
              </w:rPr>
              <w:t>numerosa</w:t>
            </w:r>
            <w:r w:rsidRPr="007E5A96">
              <w:rPr>
                <w:rFonts w:cs="Arial"/>
                <w:sz w:val="16"/>
                <w:szCs w:val="16"/>
              </w:rPr>
              <w:t>: fotocopia del título de familia numerosa.</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1"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jc w:val="both"/>
              <w:rPr>
                <w:rFonts w:cs="Arial"/>
                <w:sz w:val="16"/>
                <w:szCs w:val="16"/>
              </w:rPr>
            </w:pPr>
            <w:r w:rsidRPr="007E5A96">
              <w:rPr>
                <w:rFonts w:cs="Arial"/>
                <w:sz w:val="16"/>
                <w:szCs w:val="16"/>
              </w:rPr>
              <w:t>Tarifa bereziak ezin dira metatu.</w:t>
            </w:r>
          </w:p>
        </w:tc>
        <w:tc>
          <w:tcPr>
            <w:tcW w:w="4252" w:type="dxa"/>
            <w:gridSpan w:val="3"/>
            <w:tcBorders>
              <w:top w:val="nil"/>
              <w:left w:val="nil"/>
              <w:bottom w:val="nil"/>
              <w:right w:val="nil"/>
            </w:tcBorders>
            <w:shd w:val="clear" w:color="auto" w:fill="auto"/>
          </w:tcPr>
          <w:p w:rsidR="004B08DB" w:rsidRPr="007E5A96" w:rsidRDefault="004B08DB" w:rsidP="00864378">
            <w:pPr>
              <w:pStyle w:val="Sinespaciado"/>
              <w:jc w:val="both"/>
              <w:rPr>
                <w:rFonts w:cs="Arial"/>
                <w:sz w:val="16"/>
                <w:szCs w:val="16"/>
              </w:rPr>
            </w:pPr>
            <w:r w:rsidRPr="007E5A96">
              <w:rPr>
                <w:rFonts w:cs="Arial"/>
                <w:sz w:val="16"/>
                <w:szCs w:val="16"/>
              </w:rPr>
              <w:t>Las tarifas especiales no son acumulables.</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1" w:type="dxa"/>
          <w:trHeight w:val="80"/>
        </w:trPr>
        <w:tc>
          <w:tcPr>
            <w:tcW w:w="4253" w:type="dxa"/>
            <w:gridSpan w:val="5"/>
            <w:tcBorders>
              <w:top w:val="nil"/>
              <w:left w:val="nil"/>
              <w:bottom w:val="nil"/>
              <w:right w:val="nil"/>
            </w:tcBorders>
          </w:tcPr>
          <w:p w:rsidR="004B08DB" w:rsidRPr="007E5A96" w:rsidRDefault="004B08DB" w:rsidP="00864378">
            <w:pPr>
              <w:pStyle w:val="Sinespaciado"/>
              <w:jc w:val="both"/>
              <w:rPr>
                <w:rFonts w:cs="Arial"/>
                <w:sz w:val="16"/>
                <w:szCs w:val="16"/>
              </w:rPr>
            </w:pPr>
          </w:p>
        </w:tc>
        <w:tc>
          <w:tcPr>
            <w:tcW w:w="4252" w:type="dxa"/>
            <w:gridSpan w:val="3"/>
            <w:tcBorders>
              <w:top w:val="nil"/>
              <w:left w:val="nil"/>
              <w:bottom w:val="nil"/>
              <w:right w:val="nil"/>
            </w:tcBorders>
          </w:tcPr>
          <w:p w:rsidR="004B08DB" w:rsidRPr="007E5A96" w:rsidRDefault="004B08DB" w:rsidP="00864378">
            <w:pPr>
              <w:pStyle w:val="Sinespaciado"/>
              <w:jc w:val="both"/>
              <w:rPr>
                <w:rFonts w:cs="Arial"/>
                <w:sz w:val="16"/>
                <w:szCs w:val="16"/>
              </w:rPr>
            </w:pP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1" w:type="dxa"/>
        </w:trPr>
        <w:tc>
          <w:tcPr>
            <w:tcW w:w="4253" w:type="dxa"/>
            <w:gridSpan w:val="5"/>
            <w:tcBorders>
              <w:top w:val="nil"/>
              <w:left w:val="nil"/>
              <w:bottom w:val="nil"/>
              <w:right w:val="nil"/>
            </w:tcBorders>
          </w:tcPr>
          <w:p w:rsidR="004B08DB" w:rsidRPr="007E5A96" w:rsidRDefault="004B08DB" w:rsidP="00864378">
            <w:pPr>
              <w:pStyle w:val="Sinespaciado"/>
              <w:jc w:val="both"/>
              <w:rPr>
                <w:rFonts w:cs="Arial"/>
                <w:sz w:val="16"/>
                <w:szCs w:val="16"/>
                <w:u w:val="single"/>
              </w:rPr>
            </w:pPr>
            <w:r w:rsidRPr="007E5A96">
              <w:rPr>
                <w:rFonts w:cs="Arial"/>
                <w:sz w:val="16"/>
                <w:szCs w:val="16"/>
                <w:u w:val="single"/>
              </w:rPr>
              <w:t>2. TARIFA, FAMILA-UNITATEAREN DIRUSARREREN ARABERA.</w:t>
            </w:r>
          </w:p>
        </w:tc>
        <w:tc>
          <w:tcPr>
            <w:tcW w:w="4252" w:type="dxa"/>
            <w:gridSpan w:val="3"/>
            <w:tcBorders>
              <w:top w:val="nil"/>
              <w:left w:val="nil"/>
              <w:bottom w:val="nil"/>
              <w:right w:val="nil"/>
            </w:tcBorders>
          </w:tcPr>
          <w:p w:rsidR="004B08DB" w:rsidRPr="007E5A96" w:rsidRDefault="004B08DB" w:rsidP="00864378">
            <w:pPr>
              <w:pStyle w:val="Sinespaciado"/>
              <w:jc w:val="both"/>
              <w:rPr>
                <w:rFonts w:cs="Arial"/>
                <w:sz w:val="16"/>
                <w:szCs w:val="16"/>
                <w:u w:val="single"/>
              </w:rPr>
            </w:pPr>
            <w:r w:rsidRPr="007E5A96">
              <w:rPr>
                <w:rFonts w:cs="Arial"/>
                <w:sz w:val="16"/>
                <w:szCs w:val="16"/>
                <w:u w:val="single"/>
              </w:rPr>
              <w:t>2.TARIFA SEGÚN LOS INGRESOS DE LA UNIDAD FAMILIAR</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1" w:type="dxa"/>
        </w:trPr>
        <w:tc>
          <w:tcPr>
            <w:tcW w:w="4253" w:type="dxa"/>
            <w:gridSpan w:val="5"/>
            <w:tcBorders>
              <w:top w:val="nil"/>
              <w:left w:val="nil"/>
              <w:bottom w:val="nil"/>
              <w:right w:val="nil"/>
            </w:tcBorders>
          </w:tcPr>
          <w:p w:rsidR="004B08DB" w:rsidRPr="007E5A96" w:rsidRDefault="004B08DB" w:rsidP="00864378">
            <w:pPr>
              <w:pStyle w:val="Sinespaciado"/>
              <w:jc w:val="both"/>
              <w:rPr>
                <w:rFonts w:cs="Arial"/>
                <w:sz w:val="16"/>
                <w:szCs w:val="16"/>
              </w:rPr>
            </w:pPr>
          </w:p>
        </w:tc>
        <w:tc>
          <w:tcPr>
            <w:tcW w:w="4252" w:type="dxa"/>
            <w:gridSpan w:val="3"/>
            <w:tcBorders>
              <w:top w:val="nil"/>
              <w:left w:val="nil"/>
              <w:bottom w:val="nil"/>
              <w:right w:val="nil"/>
            </w:tcBorders>
          </w:tcPr>
          <w:p w:rsidR="004B08DB" w:rsidRPr="007E5A96" w:rsidRDefault="004B08DB" w:rsidP="00864378">
            <w:pPr>
              <w:pStyle w:val="Sinespaciado"/>
              <w:jc w:val="both"/>
              <w:rPr>
                <w:rFonts w:cs="Arial"/>
                <w:sz w:val="16"/>
                <w:szCs w:val="16"/>
              </w:rPr>
            </w:pP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1" w:type="dxa"/>
        </w:trPr>
        <w:tc>
          <w:tcPr>
            <w:tcW w:w="4253" w:type="dxa"/>
            <w:gridSpan w:val="5"/>
            <w:tcBorders>
              <w:top w:val="nil"/>
              <w:left w:val="nil"/>
              <w:bottom w:val="nil"/>
              <w:right w:val="nil"/>
            </w:tcBorders>
          </w:tcPr>
          <w:p w:rsidR="004B08DB" w:rsidRPr="007E5A96" w:rsidRDefault="004B08DB" w:rsidP="00864378">
            <w:pPr>
              <w:pStyle w:val="Sinespaciado"/>
              <w:jc w:val="both"/>
              <w:rPr>
                <w:rFonts w:cs="Arial"/>
                <w:sz w:val="16"/>
                <w:szCs w:val="16"/>
                <w:u w:val="single"/>
                <w:lang w:val="eu-ES"/>
              </w:rPr>
            </w:pPr>
            <w:r w:rsidRPr="007E5A96">
              <w:rPr>
                <w:rFonts w:cs="Arial"/>
                <w:sz w:val="16"/>
                <w:szCs w:val="16"/>
                <w:lang w:val="eu-ES"/>
              </w:rPr>
              <w:t>Familia-unitate bakarra osatzen dute legez bananduta ez dauden ezkontideek, izateko bikoteen kideek eta, baleude, jarraian aipatzen diren hauek:</w:t>
            </w:r>
          </w:p>
        </w:tc>
        <w:tc>
          <w:tcPr>
            <w:tcW w:w="4252" w:type="dxa"/>
            <w:gridSpan w:val="3"/>
            <w:tcBorders>
              <w:top w:val="nil"/>
              <w:left w:val="nil"/>
              <w:bottom w:val="nil"/>
              <w:right w:val="nil"/>
            </w:tcBorders>
          </w:tcPr>
          <w:p w:rsidR="004B08DB" w:rsidRPr="007E5A96" w:rsidRDefault="004B08DB" w:rsidP="00864378">
            <w:pPr>
              <w:pStyle w:val="Sinespaciado"/>
              <w:jc w:val="both"/>
              <w:rPr>
                <w:rFonts w:cs="Arial"/>
                <w:sz w:val="16"/>
                <w:szCs w:val="16"/>
              </w:rPr>
            </w:pPr>
            <w:r w:rsidRPr="007E5A96">
              <w:rPr>
                <w:rFonts w:cs="Arial"/>
                <w:sz w:val="16"/>
                <w:szCs w:val="16"/>
              </w:rPr>
              <w:t>Constituyen una misma unidad familiar los cónyuges no separados legalmente, así como los miembros de la pareja de hecho y, si los hubiere:</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1" w:type="dxa"/>
        </w:trPr>
        <w:tc>
          <w:tcPr>
            <w:tcW w:w="4253" w:type="dxa"/>
            <w:gridSpan w:val="5"/>
            <w:tcBorders>
              <w:top w:val="nil"/>
              <w:left w:val="nil"/>
              <w:bottom w:val="nil"/>
              <w:right w:val="nil"/>
            </w:tcBorders>
          </w:tcPr>
          <w:p w:rsidR="004B08DB" w:rsidRPr="007E5A96" w:rsidRDefault="004B08DB" w:rsidP="00864378">
            <w:pPr>
              <w:pStyle w:val="Sinespaciado"/>
              <w:jc w:val="both"/>
              <w:rPr>
                <w:rFonts w:cs="Arial"/>
                <w:sz w:val="16"/>
                <w:szCs w:val="16"/>
                <w:u w:val="single"/>
              </w:rPr>
            </w:pPr>
          </w:p>
        </w:tc>
        <w:tc>
          <w:tcPr>
            <w:tcW w:w="4252" w:type="dxa"/>
            <w:gridSpan w:val="3"/>
            <w:tcBorders>
              <w:top w:val="nil"/>
              <w:left w:val="nil"/>
              <w:bottom w:val="nil"/>
              <w:right w:val="nil"/>
            </w:tcBorders>
          </w:tcPr>
          <w:p w:rsidR="004B08DB" w:rsidRPr="007E5A96" w:rsidRDefault="004B08DB" w:rsidP="00864378">
            <w:pPr>
              <w:pStyle w:val="Sinespaciado"/>
              <w:jc w:val="both"/>
              <w:rPr>
                <w:rFonts w:cs="Arial"/>
                <w:sz w:val="16"/>
                <w:szCs w:val="16"/>
              </w:rPr>
            </w:pP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1" w:type="dxa"/>
        </w:trPr>
        <w:tc>
          <w:tcPr>
            <w:tcW w:w="4253" w:type="dxa"/>
            <w:gridSpan w:val="5"/>
            <w:tcBorders>
              <w:top w:val="nil"/>
              <w:left w:val="nil"/>
              <w:bottom w:val="nil"/>
              <w:right w:val="nil"/>
            </w:tcBorders>
          </w:tcPr>
          <w:p w:rsidR="004B08DB" w:rsidRPr="007E5A96" w:rsidRDefault="004B08DB" w:rsidP="00864378">
            <w:pPr>
              <w:pStyle w:val="Sinespaciado"/>
              <w:jc w:val="both"/>
              <w:rPr>
                <w:rFonts w:cs="Arial"/>
                <w:sz w:val="16"/>
                <w:szCs w:val="16"/>
                <w:u w:val="single"/>
              </w:rPr>
            </w:pPr>
            <w:r w:rsidRPr="007E5A96">
              <w:rPr>
                <w:rFonts w:cs="Arial"/>
                <w:sz w:val="16"/>
                <w:szCs w:val="16"/>
                <w:lang w:val="eu-ES"/>
              </w:rPr>
              <w:t xml:space="preserve">a) Seme eta alaba adingabeek, gurasoen baimenarekin etxetik aparte bizi direnak izan ezik. </w:t>
            </w:r>
          </w:p>
        </w:tc>
        <w:tc>
          <w:tcPr>
            <w:tcW w:w="4252" w:type="dxa"/>
            <w:gridSpan w:val="3"/>
            <w:tcBorders>
              <w:top w:val="nil"/>
              <w:left w:val="nil"/>
              <w:bottom w:val="nil"/>
              <w:right w:val="nil"/>
            </w:tcBorders>
          </w:tcPr>
          <w:p w:rsidR="004B08DB" w:rsidRPr="007E5A96" w:rsidRDefault="004B08DB" w:rsidP="00864378">
            <w:pPr>
              <w:pStyle w:val="Sinespaciado"/>
              <w:jc w:val="both"/>
              <w:rPr>
                <w:rFonts w:cs="Arial"/>
                <w:sz w:val="16"/>
                <w:szCs w:val="16"/>
              </w:rPr>
            </w:pPr>
            <w:r w:rsidRPr="007E5A96">
              <w:rPr>
                <w:rFonts w:cs="Arial"/>
                <w:sz w:val="16"/>
                <w:szCs w:val="16"/>
              </w:rPr>
              <w:t>a) Hijos e hijas menores, con excepción de los que, con el consentimiento de los padres, vivan independientes de éstos.</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1" w:type="dxa"/>
        </w:trPr>
        <w:tc>
          <w:tcPr>
            <w:tcW w:w="4253" w:type="dxa"/>
            <w:gridSpan w:val="5"/>
            <w:tcBorders>
              <w:top w:val="nil"/>
              <w:left w:val="nil"/>
              <w:bottom w:val="nil"/>
              <w:right w:val="nil"/>
            </w:tcBorders>
          </w:tcPr>
          <w:p w:rsidR="004B08DB" w:rsidRPr="007E5A96" w:rsidRDefault="004B08DB" w:rsidP="00864378">
            <w:pPr>
              <w:pStyle w:val="Sinespaciado"/>
              <w:jc w:val="both"/>
              <w:rPr>
                <w:rFonts w:cs="Arial"/>
                <w:sz w:val="16"/>
                <w:szCs w:val="16"/>
                <w:u w:val="single"/>
              </w:rPr>
            </w:pPr>
          </w:p>
        </w:tc>
        <w:tc>
          <w:tcPr>
            <w:tcW w:w="4252" w:type="dxa"/>
            <w:gridSpan w:val="3"/>
            <w:tcBorders>
              <w:top w:val="nil"/>
              <w:left w:val="nil"/>
              <w:bottom w:val="nil"/>
              <w:right w:val="nil"/>
            </w:tcBorders>
          </w:tcPr>
          <w:p w:rsidR="004B08DB" w:rsidRPr="007E5A96" w:rsidRDefault="004B08DB" w:rsidP="00864378">
            <w:pPr>
              <w:pStyle w:val="Sinespaciado"/>
              <w:jc w:val="both"/>
              <w:rPr>
                <w:rFonts w:cs="Arial"/>
                <w:sz w:val="16"/>
                <w:szCs w:val="16"/>
              </w:rPr>
            </w:pP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1" w:type="dxa"/>
        </w:trPr>
        <w:tc>
          <w:tcPr>
            <w:tcW w:w="4253" w:type="dxa"/>
            <w:gridSpan w:val="5"/>
            <w:tcBorders>
              <w:top w:val="nil"/>
              <w:left w:val="nil"/>
              <w:bottom w:val="nil"/>
              <w:right w:val="nil"/>
            </w:tcBorders>
          </w:tcPr>
          <w:p w:rsidR="004B08DB" w:rsidRPr="007E5A96" w:rsidRDefault="004B08DB" w:rsidP="00864378">
            <w:pPr>
              <w:pStyle w:val="Sinespaciado"/>
              <w:jc w:val="both"/>
              <w:rPr>
                <w:rFonts w:cs="Arial"/>
                <w:sz w:val="16"/>
                <w:szCs w:val="16"/>
                <w:u w:val="single"/>
              </w:rPr>
            </w:pPr>
            <w:r w:rsidRPr="007E5A96">
              <w:rPr>
                <w:rFonts w:cs="Arial"/>
                <w:sz w:val="16"/>
                <w:szCs w:val="16"/>
                <w:lang w:val="eu-ES"/>
              </w:rPr>
              <w:t>b) Seme eta alaba ezkongabeek, 25 urtetik beherakoek.</w:t>
            </w:r>
          </w:p>
        </w:tc>
        <w:tc>
          <w:tcPr>
            <w:tcW w:w="4252" w:type="dxa"/>
            <w:gridSpan w:val="3"/>
            <w:tcBorders>
              <w:top w:val="nil"/>
              <w:left w:val="nil"/>
              <w:bottom w:val="nil"/>
              <w:right w:val="nil"/>
            </w:tcBorders>
          </w:tcPr>
          <w:p w:rsidR="004B08DB" w:rsidRPr="007E5A96" w:rsidRDefault="004B08DB" w:rsidP="00864378">
            <w:pPr>
              <w:pStyle w:val="Sinespaciado"/>
              <w:jc w:val="both"/>
              <w:rPr>
                <w:rFonts w:cs="Arial"/>
                <w:sz w:val="16"/>
                <w:szCs w:val="16"/>
              </w:rPr>
            </w:pPr>
            <w:r w:rsidRPr="007E5A96">
              <w:rPr>
                <w:rFonts w:cs="Arial"/>
                <w:sz w:val="16"/>
                <w:szCs w:val="16"/>
              </w:rPr>
              <w:t>b) Hijos e hijas solteros/as menores de 25 años.</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1" w:type="dxa"/>
        </w:trPr>
        <w:tc>
          <w:tcPr>
            <w:tcW w:w="4253" w:type="dxa"/>
            <w:gridSpan w:val="5"/>
            <w:tcBorders>
              <w:top w:val="nil"/>
              <w:left w:val="nil"/>
              <w:bottom w:val="nil"/>
              <w:right w:val="nil"/>
            </w:tcBorders>
          </w:tcPr>
          <w:p w:rsidR="004B08DB" w:rsidRPr="007E5A96" w:rsidRDefault="004B08DB" w:rsidP="00864378">
            <w:pPr>
              <w:pStyle w:val="Sinespaciado"/>
              <w:jc w:val="both"/>
              <w:rPr>
                <w:rFonts w:cs="Arial"/>
                <w:sz w:val="16"/>
                <w:szCs w:val="16"/>
                <w:u w:val="single"/>
              </w:rPr>
            </w:pPr>
          </w:p>
        </w:tc>
        <w:tc>
          <w:tcPr>
            <w:tcW w:w="4252" w:type="dxa"/>
            <w:gridSpan w:val="3"/>
            <w:tcBorders>
              <w:top w:val="nil"/>
              <w:left w:val="nil"/>
              <w:bottom w:val="nil"/>
              <w:right w:val="nil"/>
            </w:tcBorders>
          </w:tcPr>
          <w:p w:rsidR="004B08DB" w:rsidRPr="007E5A96" w:rsidRDefault="004B08DB" w:rsidP="00864378">
            <w:pPr>
              <w:pStyle w:val="Sinespaciado"/>
              <w:jc w:val="both"/>
              <w:rPr>
                <w:rFonts w:cs="Arial"/>
                <w:sz w:val="16"/>
                <w:szCs w:val="16"/>
              </w:rPr>
            </w:pP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1" w:type="dxa"/>
        </w:trPr>
        <w:tc>
          <w:tcPr>
            <w:tcW w:w="4253" w:type="dxa"/>
            <w:gridSpan w:val="5"/>
            <w:tcBorders>
              <w:top w:val="nil"/>
              <w:left w:val="nil"/>
              <w:bottom w:val="nil"/>
              <w:right w:val="nil"/>
            </w:tcBorders>
          </w:tcPr>
          <w:p w:rsidR="004B08DB" w:rsidRPr="007E5A96" w:rsidRDefault="004B08DB" w:rsidP="00864378">
            <w:pPr>
              <w:pStyle w:val="Sinespaciado"/>
              <w:jc w:val="both"/>
              <w:rPr>
                <w:rFonts w:cs="Arial"/>
                <w:sz w:val="16"/>
                <w:szCs w:val="16"/>
                <w:u w:val="single"/>
              </w:rPr>
            </w:pPr>
            <w:r w:rsidRPr="007E5A96">
              <w:rPr>
                <w:rFonts w:cs="Arial"/>
                <w:sz w:val="16"/>
                <w:szCs w:val="16"/>
                <w:lang w:val="eu-ES"/>
              </w:rPr>
              <w:t>c)  Epai-aginduz ezgaituak eta guraso-ahala luzatu edo birgaituaren menpekoak diren seme-alaba edadez nagusiek.”</w:t>
            </w:r>
          </w:p>
        </w:tc>
        <w:tc>
          <w:tcPr>
            <w:tcW w:w="4252" w:type="dxa"/>
            <w:gridSpan w:val="3"/>
            <w:tcBorders>
              <w:top w:val="nil"/>
              <w:left w:val="nil"/>
              <w:bottom w:val="nil"/>
              <w:right w:val="nil"/>
            </w:tcBorders>
          </w:tcPr>
          <w:p w:rsidR="004B08DB" w:rsidRPr="007E5A96" w:rsidRDefault="004B08DB" w:rsidP="00864378">
            <w:pPr>
              <w:pStyle w:val="Sinespaciado"/>
              <w:jc w:val="both"/>
              <w:rPr>
                <w:rFonts w:cs="Arial"/>
                <w:sz w:val="16"/>
                <w:szCs w:val="16"/>
              </w:rPr>
            </w:pPr>
            <w:r w:rsidRPr="007E5A96">
              <w:rPr>
                <w:rFonts w:cs="Arial"/>
                <w:sz w:val="16"/>
                <w:szCs w:val="16"/>
              </w:rPr>
              <w:t>c) Hijos e hijas mayores de edad incapacitados judicialmente sujetos/as a patria potestad prorrogada o rehabilitada”</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1"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jc w:val="both"/>
              <w:rPr>
                <w:rFonts w:cs="Arial"/>
                <w:sz w:val="16"/>
                <w:szCs w:val="16"/>
              </w:rPr>
            </w:pPr>
          </w:p>
        </w:tc>
        <w:tc>
          <w:tcPr>
            <w:tcW w:w="4252" w:type="dxa"/>
            <w:gridSpan w:val="3"/>
            <w:tcBorders>
              <w:top w:val="nil"/>
              <w:left w:val="nil"/>
              <w:bottom w:val="nil"/>
              <w:right w:val="nil"/>
            </w:tcBorders>
            <w:shd w:val="clear" w:color="auto" w:fill="auto"/>
          </w:tcPr>
          <w:p w:rsidR="004B08DB" w:rsidRPr="007E5A96" w:rsidRDefault="004B08DB" w:rsidP="00864378">
            <w:pPr>
              <w:pStyle w:val="Sinespaciado"/>
              <w:jc w:val="both"/>
              <w:rPr>
                <w:rFonts w:cs="Arial"/>
                <w:sz w:val="16"/>
                <w:szCs w:val="16"/>
              </w:rPr>
            </w:pP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1"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jc w:val="both"/>
              <w:rPr>
                <w:rFonts w:cs="Arial"/>
                <w:sz w:val="16"/>
                <w:szCs w:val="16"/>
              </w:rPr>
            </w:pPr>
            <w:r w:rsidRPr="007E5A96">
              <w:rPr>
                <w:rFonts w:cs="Arial"/>
                <w:sz w:val="16"/>
                <w:szCs w:val="16"/>
              </w:rPr>
              <w:t>Eibarren erroldatutakoak izan behar dira.</w:t>
            </w:r>
          </w:p>
        </w:tc>
        <w:tc>
          <w:tcPr>
            <w:tcW w:w="4252" w:type="dxa"/>
            <w:gridSpan w:val="3"/>
            <w:tcBorders>
              <w:top w:val="nil"/>
              <w:left w:val="nil"/>
              <w:bottom w:val="nil"/>
              <w:right w:val="nil"/>
            </w:tcBorders>
            <w:shd w:val="clear" w:color="auto" w:fill="auto"/>
          </w:tcPr>
          <w:p w:rsidR="004B08DB" w:rsidRPr="007E5A96" w:rsidRDefault="004B08DB" w:rsidP="00864378">
            <w:pPr>
              <w:pStyle w:val="Sinespaciado"/>
              <w:jc w:val="both"/>
              <w:rPr>
                <w:rFonts w:cs="Arial"/>
                <w:sz w:val="16"/>
                <w:szCs w:val="16"/>
              </w:rPr>
            </w:pPr>
            <w:r w:rsidRPr="007E5A96">
              <w:rPr>
                <w:rFonts w:cs="Arial"/>
                <w:sz w:val="16"/>
                <w:szCs w:val="16"/>
              </w:rPr>
              <w:t>Estar empadronado en Eibar.</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1"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jc w:val="both"/>
              <w:rPr>
                <w:rFonts w:cs="Arial"/>
                <w:sz w:val="16"/>
                <w:szCs w:val="16"/>
                <w:lang w:val="eu-ES"/>
              </w:rPr>
            </w:pPr>
            <w:r w:rsidRPr="007E5A96">
              <w:rPr>
                <w:rFonts w:cs="Arial"/>
                <w:sz w:val="16"/>
                <w:szCs w:val="16"/>
                <w:lang w:val="eu-ES"/>
              </w:rPr>
              <w:t>Familiaren urteko diru-sarrerek  ezin dituzte gainditu pertsona bakoitzeko ondoren azaltzen diren diru-sarrera garbi hauek:</w:t>
            </w:r>
          </w:p>
        </w:tc>
        <w:tc>
          <w:tcPr>
            <w:tcW w:w="4252" w:type="dxa"/>
            <w:gridSpan w:val="3"/>
            <w:tcBorders>
              <w:top w:val="nil"/>
              <w:left w:val="nil"/>
              <w:bottom w:val="nil"/>
              <w:right w:val="nil"/>
            </w:tcBorders>
            <w:shd w:val="clear" w:color="auto" w:fill="auto"/>
          </w:tcPr>
          <w:p w:rsidR="004B08DB" w:rsidRPr="007E5A96" w:rsidRDefault="004B08DB" w:rsidP="00864378">
            <w:pPr>
              <w:pStyle w:val="Sinespaciado"/>
              <w:jc w:val="both"/>
              <w:rPr>
                <w:rFonts w:cs="Arial"/>
                <w:sz w:val="16"/>
                <w:szCs w:val="16"/>
              </w:rPr>
            </w:pPr>
            <w:r w:rsidRPr="007E5A96">
              <w:rPr>
                <w:rFonts w:cs="Arial"/>
                <w:sz w:val="16"/>
                <w:szCs w:val="16"/>
              </w:rPr>
              <w:t>Que los ingresos anuales de la familia no superen los ingresos netos por persona que se indican a continuación:</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1"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jc w:val="both"/>
              <w:rPr>
                <w:rFonts w:cs="Arial"/>
                <w:sz w:val="16"/>
                <w:szCs w:val="16"/>
                <w:u w:val="single"/>
              </w:rPr>
            </w:pPr>
            <w:r w:rsidRPr="007E5A96">
              <w:rPr>
                <w:rFonts w:cs="Arial"/>
                <w:sz w:val="16"/>
                <w:szCs w:val="16"/>
                <w:u w:val="single"/>
              </w:rPr>
              <w:t>Familia-unitatea     Pertsonako diru-sarrera garbiak</w:t>
            </w:r>
            <w:r w:rsidRPr="007E5A96">
              <w:rPr>
                <w:rFonts w:cs="Arial"/>
                <w:sz w:val="16"/>
                <w:szCs w:val="16"/>
              </w:rPr>
              <w:t xml:space="preserve"> </w:t>
            </w:r>
            <w:r w:rsidRPr="007E5A96">
              <w:rPr>
                <w:rFonts w:cs="Arial"/>
                <w:sz w:val="16"/>
                <w:szCs w:val="16"/>
              </w:rPr>
              <w:br/>
              <w:t>Kide 1                           6.524</w:t>
            </w:r>
            <w:r>
              <w:rPr>
                <w:rFonts w:cs="Arial"/>
                <w:sz w:val="16"/>
                <w:szCs w:val="16"/>
              </w:rPr>
              <w:t>,00</w:t>
            </w:r>
            <w:r w:rsidRPr="007E5A96">
              <w:rPr>
                <w:rFonts w:cs="Arial"/>
                <w:sz w:val="16"/>
                <w:szCs w:val="16"/>
              </w:rPr>
              <w:t xml:space="preserve">  € / urteko.</w:t>
            </w:r>
          </w:p>
          <w:p w:rsidR="004B08DB" w:rsidRPr="007E5A96" w:rsidRDefault="004B08DB" w:rsidP="00864378">
            <w:pPr>
              <w:pStyle w:val="Sinespaciado"/>
              <w:jc w:val="both"/>
              <w:rPr>
                <w:rFonts w:cs="Arial"/>
                <w:sz w:val="16"/>
                <w:szCs w:val="16"/>
              </w:rPr>
            </w:pPr>
            <w:r w:rsidRPr="007E5A96">
              <w:rPr>
                <w:rFonts w:cs="Arial"/>
                <w:sz w:val="16"/>
                <w:szCs w:val="16"/>
              </w:rPr>
              <w:t>Kide 2                           5.431</w:t>
            </w:r>
            <w:r>
              <w:rPr>
                <w:rFonts w:cs="Arial"/>
                <w:sz w:val="16"/>
                <w:szCs w:val="16"/>
              </w:rPr>
              <w:t xml:space="preserve">,00 </w:t>
            </w:r>
            <w:r w:rsidRPr="007E5A96">
              <w:rPr>
                <w:rFonts w:cs="Arial"/>
                <w:sz w:val="16"/>
                <w:szCs w:val="16"/>
              </w:rPr>
              <w:t xml:space="preserve"> € / urteko.</w:t>
            </w:r>
          </w:p>
          <w:p w:rsidR="004B08DB" w:rsidRPr="007E5A96" w:rsidRDefault="004B08DB" w:rsidP="00864378">
            <w:pPr>
              <w:pStyle w:val="Sinespaciado"/>
              <w:jc w:val="both"/>
              <w:rPr>
                <w:rFonts w:cs="Arial"/>
                <w:sz w:val="16"/>
                <w:szCs w:val="16"/>
              </w:rPr>
            </w:pPr>
            <w:r w:rsidRPr="007E5A96">
              <w:rPr>
                <w:rFonts w:cs="Arial"/>
                <w:sz w:val="16"/>
                <w:szCs w:val="16"/>
              </w:rPr>
              <w:t>3 kide                            5.048</w:t>
            </w:r>
            <w:r>
              <w:rPr>
                <w:rFonts w:cs="Arial"/>
                <w:sz w:val="16"/>
                <w:szCs w:val="16"/>
              </w:rPr>
              <w:t xml:space="preserve">,00 </w:t>
            </w:r>
            <w:r w:rsidRPr="007E5A96">
              <w:rPr>
                <w:rFonts w:cs="Arial"/>
                <w:sz w:val="16"/>
                <w:szCs w:val="16"/>
              </w:rPr>
              <w:t xml:space="preserve"> € / urteko.</w:t>
            </w:r>
          </w:p>
          <w:p w:rsidR="004B08DB" w:rsidRPr="007E5A96" w:rsidRDefault="004B08DB" w:rsidP="00864378">
            <w:pPr>
              <w:pStyle w:val="Sinespaciado"/>
              <w:jc w:val="both"/>
              <w:rPr>
                <w:rFonts w:cs="Arial"/>
                <w:sz w:val="16"/>
                <w:szCs w:val="16"/>
              </w:rPr>
            </w:pPr>
            <w:r w:rsidRPr="007E5A96">
              <w:rPr>
                <w:rFonts w:cs="Arial"/>
                <w:sz w:val="16"/>
                <w:szCs w:val="16"/>
              </w:rPr>
              <w:t xml:space="preserve">4 kide       </w:t>
            </w:r>
            <w:r>
              <w:rPr>
                <w:rFonts w:cs="Arial"/>
                <w:sz w:val="16"/>
                <w:szCs w:val="16"/>
              </w:rPr>
              <w:t xml:space="preserve">                     4.501,00</w:t>
            </w:r>
            <w:r w:rsidRPr="007E5A96">
              <w:rPr>
                <w:rFonts w:cs="Arial"/>
                <w:sz w:val="16"/>
                <w:szCs w:val="16"/>
              </w:rPr>
              <w:t xml:space="preserve">  € / urteko.</w:t>
            </w:r>
          </w:p>
          <w:p w:rsidR="004B08DB" w:rsidRPr="007E5A96" w:rsidRDefault="004B08DB" w:rsidP="00864378">
            <w:pPr>
              <w:pStyle w:val="Sinespaciado"/>
              <w:jc w:val="both"/>
              <w:rPr>
                <w:rFonts w:cs="Arial"/>
                <w:sz w:val="16"/>
                <w:szCs w:val="16"/>
                <w:u w:val="single"/>
              </w:rPr>
            </w:pPr>
            <w:r w:rsidRPr="007E5A96">
              <w:rPr>
                <w:rFonts w:cs="Arial"/>
                <w:sz w:val="16"/>
                <w:szCs w:val="16"/>
              </w:rPr>
              <w:t>5 kide edo gehiago       3.880    .-  € / urteko.</w:t>
            </w:r>
          </w:p>
        </w:tc>
        <w:tc>
          <w:tcPr>
            <w:tcW w:w="4252" w:type="dxa"/>
            <w:gridSpan w:val="3"/>
            <w:tcBorders>
              <w:top w:val="nil"/>
              <w:left w:val="nil"/>
              <w:bottom w:val="nil"/>
              <w:right w:val="nil"/>
            </w:tcBorders>
            <w:shd w:val="clear" w:color="auto" w:fill="auto"/>
          </w:tcPr>
          <w:p w:rsidR="004B08DB" w:rsidRPr="007E5A96" w:rsidRDefault="004B08DB" w:rsidP="00864378">
            <w:pPr>
              <w:pStyle w:val="Sinespaciado"/>
              <w:jc w:val="both"/>
              <w:rPr>
                <w:rFonts w:cs="Arial"/>
                <w:sz w:val="16"/>
                <w:szCs w:val="16"/>
                <w:u w:val="single"/>
              </w:rPr>
            </w:pPr>
            <w:r w:rsidRPr="007E5A96">
              <w:rPr>
                <w:rFonts w:cs="Arial"/>
                <w:sz w:val="16"/>
                <w:szCs w:val="16"/>
                <w:u w:val="single"/>
              </w:rPr>
              <w:t>Unidad familiar         Ingresos netos persona</w:t>
            </w:r>
          </w:p>
          <w:p w:rsidR="004B08DB" w:rsidRPr="007E5A96" w:rsidRDefault="004B08DB" w:rsidP="00864378">
            <w:pPr>
              <w:pStyle w:val="Sinespaciado"/>
              <w:jc w:val="both"/>
              <w:rPr>
                <w:rFonts w:cs="Arial"/>
                <w:sz w:val="16"/>
                <w:szCs w:val="16"/>
              </w:rPr>
            </w:pPr>
            <w:r w:rsidRPr="007E5A96">
              <w:rPr>
                <w:rFonts w:cs="Arial"/>
                <w:sz w:val="16"/>
                <w:szCs w:val="16"/>
              </w:rPr>
              <w:t>1 miembro                        6.524</w:t>
            </w:r>
            <w:r>
              <w:rPr>
                <w:rFonts w:cs="Arial"/>
                <w:sz w:val="16"/>
                <w:szCs w:val="16"/>
              </w:rPr>
              <w:t xml:space="preserve">,00  </w:t>
            </w:r>
            <w:r w:rsidRPr="007E5A96">
              <w:rPr>
                <w:rFonts w:cs="Arial"/>
                <w:sz w:val="16"/>
                <w:szCs w:val="16"/>
              </w:rPr>
              <w:t>€ / año</w:t>
            </w:r>
          </w:p>
          <w:p w:rsidR="004B08DB" w:rsidRPr="007E5A96" w:rsidRDefault="004B08DB" w:rsidP="00864378">
            <w:pPr>
              <w:pStyle w:val="Sinespaciado"/>
              <w:jc w:val="both"/>
              <w:rPr>
                <w:rFonts w:cs="Arial"/>
                <w:sz w:val="16"/>
                <w:szCs w:val="16"/>
              </w:rPr>
            </w:pPr>
            <w:r w:rsidRPr="007E5A96">
              <w:rPr>
                <w:rFonts w:cs="Arial"/>
                <w:sz w:val="16"/>
                <w:szCs w:val="16"/>
              </w:rPr>
              <w:t xml:space="preserve">2 miembros    </w:t>
            </w:r>
            <w:r>
              <w:rPr>
                <w:rFonts w:cs="Arial"/>
                <w:sz w:val="16"/>
                <w:szCs w:val="16"/>
              </w:rPr>
              <w:t xml:space="preserve">                  5.431,00  </w:t>
            </w:r>
            <w:r w:rsidRPr="007E5A96">
              <w:rPr>
                <w:rFonts w:cs="Arial"/>
                <w:sz w:val="16"/>
                <w:szCs w:val="16"/>
              </w:rPr>
              <w:t>€ / año</w:t>
            </w:r>
          </w:p>
          <w:p w:rsidR="004B08DB" w:rsidRPr="007E5A96" w:rsidRDefault="004B08DB" w:rsidP="00864378">
            <w:pPr>
              <w:pStyle w:val="Sinespaciado"/>
              <w:jc w:val="both"/>
              <w:rPr>
                <w:rFonts w:cs="Arial"/>
                <w:sz w:val="16"/>
                <w:szCs w:val="16"/>
              </w:rPr>
            </w:pPr>
            <w:r w:rsidRPr="007E5A96">
              <w:rPr>
                <w:rFonts w:cs="Arial"/>
                <w:sz w:val="16"/>
                <w:szCs w:val="16"/>
              </w:rPr>
              <w:t xml:space="preserve">3 miembros </w:t>
            </w:r>
            <w:r>
              <w:rPr>
                <w:rFonts w:cs="Arial"/>
                <w:sz w:val="16"/>
                <w:szCs w:val="16"/>
              </w:rPr>
              <w:t xml:space="preserve">                     5.048,00  </w:t>
            </w:r>
            <w:r w:rsidRPr="007E5A96">
              <w:rPr>
                <w:rFonts w:cs="Arial"/>
                <w:sz w:val="16"/>
                <w:szCs w:val="16"/>
              </w:rPr>
              <w:t>€ / año</w:t>
            </w:r>
          </w:p>
          <w:p w:rsidR="004B08DB" w:rsidRPr="007E5A96" w:rsidRDefault="004B08DB" w:rsidP="00864378">
            <w:pPr>
              <w:pStyle w:val="Sinespaciado"/>
              <w:jc w:val="both"/>
              <w:rPr>
                <w:rFonts w:cs="Arial"/>
                <w:sz w:val="16"/>
                <w:szCs w:val="16"/>
              </w:rPr>
            </w:pPr>
            <w:r w:rsidRPr="007E5A96">
              <w:rPr>
                <w:rFonts w:cs="Arial"/>
                <w:sz w:val="16"/>
                <w:szCs w:val="16"/>
              </w:rPr>
              <w:t>4 miembros                      4.501</w:t>
            </w:r>
            <w:r>
              <w:rPr>
                <w:rFonts w:cs="Arial"/>
                <w:sz w:val="16"/>
                <w:szCs w:val="16"/>
              </w:rPr>
              <w:t xml:space="preserve">,00  </w:t>
            </w:r>
            <w:r w:rsidRPr="007E5A96">
              <w:rPr>
                <w:rFonts w:cs="Arial"/>
                <w:sz w:val="16"/>
                <w:szCs w:val="16"/>
              </w:rPr>
              <w:t>€ / año</w:t>
            </w:r>
          </w:p>
          <w:p w:rsidR="004B08DB" w:rsidRPr="007E5A96" w:rsidRDefault="004B08DB" w:rsidP="00864378">
            <w:pPr>
              <w:pStyle w:val="Sinespaciado"/>
              <w:jc w:val="both"/>
              <w:rPr>
                <w:rFonts w:cs="Arial"/>
                <w:sz w:val="16"/>
                <w:szCs w:val="16"/>
              </w:rPr>
            </w:pPr>
            <w:r w:rsidRPr="007E5A96">
              <w:rPr>
                <w:rFonts w:cs="Arial"/>
                <w:sz w:val="16"/>
                <w:szCs w:val="16"/>
              </w:rPr>
              <w:t>5 miembros o más           3.880  .- € / año</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1"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jc w:val="both"/>
              <w:rPr>
                <w:rFonts w:cs="Arial"/>
                <w:sz w:val="16"/>
                <w:szCs w:val="16"/>
              </w:rPr>
            </w:pPr>
          </w:p>
        </w:tc>
        <w:tc>
          <w:tcPr>
            <w:tcW w:w="4252" w:type="dxa"/>
            <w:gridSpan w:val="3"/>
            <w:tcBorders>
              <w:top w:val="nil"/>
              <w:left w:val="nil"/>
              <w:bottom w:val="nil"/>
              <w:right w:val="nil"/>
            </w:tcBorders>
            <w:shd w:val="clear" w:color="auto" w:fill="auto"/>
          </w:tcPr>
          <w:p w:rsidR="004B08DB" w:rsidRPr="007E5A96" w:rsidRDefault="004B08DB" w:rsidP="00864378">
            <w:pPr>
              <w:pStyle w:val="Sinespaciado"/>
              <w:jc w:val="both"/>
              <w:rPr>
                <w:rFonts w:cs="Arial"/>
                <w:sz w:val="16"/>
                <w:szCs w:val="16"/>
              </w:rPr>
            </w:pP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1"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jc w:val="both"/>
              <w:rPr>
                <w:rFonts w:cs="Arial"/>
                <w:sz w:val="16"/>
                <w:szCs w:val="16"/>
              </w:rPr>
            </w:pPr>
            <w:r w:rsidRPr="007E5A96">
              <w:rPr>
                <w:rFonts w:cs="Arial"/>
                <w:sz w:val="16"/>
                <w:szCs w:val="16"/>
              </w:rPr>
              <w:t>Tarifa berezi horren eskabidea, matrikulazio-orriarekin batera, PEGORAn aurkeztu behar da, ondoko dokumentazio honekin batera:</w:t>
            </w:r>
          </w:p>
        </w:tc>
        <w:tc>
          <w:tcPr>
            <w:tcW w:w="4252" w:type="dxa"/>
            <w:gridSpan w:val="3"/>
            <w:tcBorders>
              <w:top w:val="nil"/>
              <w:left w:val="nil"/>
              <w:bottom w:val="nil"/>
              <w:right w:val="nil"/>
            </w:tcBorders>
            <w:shd w:val="clear" w:color="auto" w:fill="auto"/>
          </w:tcPr>
          <w:p w:rsidR="004B08DB" w:rsidRPr="007E5A96" w:rsidRDefault="004B08DB" w:rsidP="00864378">
            <w:pPr>
              <w:pStyle w:val="Sinespaciado"/>
              <w:jc w:val="both"/>
              <w:rPr>
                <w:rFonts w:cs="Arial"/>
                <w:sz w:val="16"/>
                <w:szCs w:val="16"/>
              </w:rPr>
            </w:pPr>
            <w:r w:rsidRPr="007E5A96">
              <w:rPr>
                <w:rFonts w:cs="Arial"/>
                <w:sz w:val="16"/>
                <w:szCs w:val="16"/>
              </w:rPr>
              <w:t>Para solicitar esta tarifa especial, junto con el impreso de matriculación se deberá presentar en PEGORA la siguiente documentación:</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1" w:type="dxa"/>
        </w:trPr>
        <w:tc>
          <w:tcPr>
            <w:tcW w:w="4253" w:type="dxa"/>
            <w:gridSpan w:val="5"/>
            <w:tcBorders>
              <w:top w:val="nil"/>
              <w:left w:val="nil"/>
              <w:bottom w:val="nil"/>
              <w:right w:val="nil"/>
            </w:tcBorders>
            <w:shd w:val="clear" w:color="auto" w:fill="auto"/>
          </w:tcPr>
          <w:p w:rsidR="004B08DB" w:rsidRPr="00387A43" w:rsidRDefault="004B08DB" w:rsidP="00864378">
            <w:pPr>
              <w:pStyle w:val="Sinespaciado"/>
              <w:jc w:val="both"/>
              <w:rPr>
                <w:rFonts w:cs="Arial"/>
                <w:sz w:val="16"/>
                <w:szCs w:val="16"/>
                <w:lang w:val="eu-ES"/>
              </w:rPr>
            </w:pPr>
            <w:r w:rsidRPr="00387A43">
              <w:rPr>
                <w:sz w:val="16"/>
                <w:szCs w:val="16"/>
                <w:lang w:val="eu-ES"/>
              </w:rPr>
              <w:t>- Aurreko urteko Pertsona Fisikoen Errentaren Gaineko Zergaren aitorpena. Aitorpen hori egitera behartuta egon ezean, inguruabar hori egiaztatzeko ziurtagiria ekarri behar da, baita familia-unitateko kide guztien urte horretako informazio fiskala ere.</w:t>
            </w:r>
          </w:p>
        </w:tc>
        <w:tc>
          <w:tcPr>
            <w:tcW w:w="4252" w:type="dxa"/>
            <w:gridSpan w:val="3"/>
            <w:tcBorders>
              <w:top w:val="nil"/>
              <w:left w:val="nil"/>
              <w:bottom w:val="nil"/>
              <w:right w:val="nil"/>
            </w:tcBorders>
            <w:shd w:val="clear" w:color="auto" w:fill="auto"/>
          </w:tcPr>
          <w:p w:rsidR="004B08DB" w:rsidRPr="00387A43" w:rsidRDefault="004B08DB" w:rsidP="00864378">
            <w:pPr>
              <w:spacing w:line="240" w:lineRule="auto"/>
              <w:rPr>
                <w:sz w:val="16"/>
                <w:szCs w:val="16"/>
              </w:rPr>
            </w:pPr>
            <w:r w:rsidRPr="00387A43">
              <w:rPr>
                <w:sz w:val="16"/>
                <w:szCs w:val="16"/>
              </w:rPr>
              <w:t>-Declaración del Impuesto sobre la Renta de las Personas Físicas del año anterior. En caso de no haber estado obligado a la presentación de la misma, certificado que acredite dicha circunstancia e información fiscal del rerido año de todos los miembros de la unidad familiar.</w:t>
            </w:r>
          </w:p>
          <w:p w:rsidR="004B08DB" w:rsidRPr="00387A43" w:rsidRDefault="004B08DB" w:rsidP="00864378">
            <w:pPr>
              <w:pStyle w:val="Sinespaciado"/>
              <w:jc w:val="both"/>
              <w:rPr>
                <w:rFonts w:cs="Arial"/>
                <w:sz w:val="16"/>
                <w:szCs w:val="16"/>
                <w:lang w:val="eu-ES"/>
              </w:rPr>
            </w:pP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1" w:type="dxa"/>
        </w:trPr>
        <w:tc>
          <w:tcPr>
            <w:tcW w:w="4253" w:type="dxa"/>
            <w:gridSpan w:val="5"/>
            <w:tcBorders>
              <w:top w:val="nil"/>
              <w:left w:val="nil"/>
              <w:bottom w:val="nil"/>
              <w:right w:val="nil"/>
            </w:tcBorders>
            <w:shd w:val="clear" w:color="auto" w:fill="auto"/>
          </w:tcPr>
          <w:p w:rsidR="004B08DB" w:rsidRPr="00387A43" w:rsidRDefault="004B08DB" w:rsidP="00864378">
            <w:pPr>
              <w:pStyle w:val="Sinespaciado"/>
              <w:jc w:val="both"/>
              <w:rPr>
                <w:rFonts w:cs="Arial"/>
                <w:sz w:val="16"/>
                <w:szCs w:val="16"/>
              </w:rPr>
            </w:pPr>
            <w:r w:rsidRPr="00387A43">
              <w:rPr>
                <w:rFonts w:cs="Arial"/>
                <w:sz w:val="16"/>
                <w:szCs w:val="16"/>
              </w:rPr>
              <w:t>- Familia Liburuaren fotokopia.</w:t>
            </w:r>
          </w:p>
          <w:p w:rsidR="004B08DB" w:rsidRPr="00387A43" w:rsidRDefault="004B08DB" w:rsidP="00864378">
            <w:pPr>
              <w:pStyle w:val="Sinespaciado"/>
              <w:jc w:val="both"/>
              <w:rPr>
                <w:rFonts w:cs="Arial"/>
                <w:sz w:val="16"/>
                <w:szCs w:val="16"/>
              </w:rPr>
            </w:pPr>
            <w:r w:rsidRPr="00387A43">
              <w:rPr>
                <w:rFonts w:cs="Arial"/>
                <w:sz w:val="16"/>
                <w:szCs w:val="16"/>
              </w:rPr>
              <w:lastRenderedPageBreak/>
              <w:t>- Elkarbizitza-bolantea, matrikulazio egunekoa (PEGORAn eskuratu daiteke).</w:t>
            </w:r>
          </w:p>
        </w:tc>
        <w:tc>
          <w:tcPr>
            <w:tcW w:w="4252" w:type="dxa"/>
            <w:gridSpan w:val="3"/>
            <w:tcBorders>
              <w:top w:val="nil"/>
              <w:left w:val="nil"/>
              <w:bottom w:val="nil"/>
              <w:right w:val="nil"/>
            </w:tcBorders>
            <w:shd w:val="clear" w:color="auto" w:fill="auto"/>
          </w:tcPr>
          <w:p w:rsidR="004B08DB" w:rsidRPr="00387A43" w:rsidRDefault="004B08DB" w:rsidP="00864378">
            <w:pPr>
              <w:pStyle w:val="Sinespaciado"/>
              <w:jc w:val="both"/>
              <w:rPr>
                <w:rFonts w:cs="Arial"/>
                <w:sz w:val="16"/>
                <w:szCs w:val="16"/>
              </w:rPr>
            </w:pPr>
            <w:r w:rsidRPr="00387A43">
              <w:rPr>
                <w:rFonts w:cs="Arial"/>
                <w:sz w:val="16"/>
                <w:szCs w:val="16"/>
              </w:rPr>
              <w:lastRenderedPageBreak/>
              <w:t>- Fotocopia del Libro de Familia.</w:t>
            </w:r>
          </w:p>
          <w:p w:rsidR="004B08DB" w:rsidRPr="00387A43" w:rsidRDefault="004B08DB" w:rsidP="00864378">
            <w:pPr>
              <w:pStyle w:val="Sinespaciado"/>
              <w:jc w:val="both"/>
              <w:rPr>
                <w:rFonts w:cs="Arial"/>
                <w:sz w:val="16"/>
                <w:szCs w:val="16"/>
              </w:rPr>
            </w:pPr>
            <w:r w:rsidRPr="00387A43">
              <w:rPr>
                <w:rFonts w:cs="Arial"/>
                <w:sz w:val="16"/>
                <w:szCs w:val="16"/>
              </w:rPr>
              <w:lastRenderedPageBreak/>
              <w:t>- Volante de convivencia a fecha de matriculación (disponible en PEGORA).</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1" w:type="dxa"/>
        </w:trPr>
        <w:tc>
          <w:tcPr>
            <w:tcW w:w="4253" w:type="dxa"/>
            <w:gridSpan w:val="5"/>
            <w:tcBorders>
              <w:top w:val="nil"/>
              <w:left w:val="nil"/>
              <w:bottom w:val="nil"/>
              <w:right w:val="nil"/>
            </w:tcBorders>
            <w:shd w:val="clear" w:color="auto" w:fill="auto"/>
          </w:tcPr>
          <w:p w:rsidR="004B08DB" w:rsidRPr="00387A43" w:rsidRDefault="004B08DB" w:rsidP="00864378">
            <w:pPr>
              <w:pStyle w:val="Sinespaciado"/>
              <w:jc w:val="both"/>
              <w:rPr>
                <w:rFonts w:cs="Arial"/>
                <w:sz w:val="16"/>
                <w:szCs w:val="16"/>
                <w:lang w:val="eu-ES"/>
              </w:rPr>
            </w:pPr>
            <w:r w:rsidRPr="00387A43">
              <w:rPr>
                <w:sz w:val="16"/>
                <w:szCs w:val="16"/>
                <w:lang w:val="eu-ES"/>
              </w:rPr>
              <w:lastRenderedPageBreak/>
              <w:t xml:space="preserve">Aurreko urteko Pertsona Fisikoen Errentaren gaineko Zergaren aitorpenik eduki ezean,  aitorpena aurkeztetik salbuetsita dagoela dioen ziurtagiria edo familia-unitateko kide guztiei buruzko informazio fiskala. Eskatzaileak irailaren 15era arteko epea izango du dokumentazio </w:t>
            </w:r>
            <w:r>
              <w:rPr>
                <w:sz w:val="16"/>
                <w:szCs w:val="16"/>
                <w:lang w:val="eu-ES"/>
              </w:rPr>
              <w:t>hori guztia</w:t>
            </w:r>
            <w:r w:rsidRPr="00387A43">
              <w:rPr>
                <w:sz w:val="16"/>
                <w:szCs w:val="16"/>
                <w:lang w:val="eu-ES"/>
              </w:rPr>
              <w:t xml:space="preserve"> Pegorara ekartzeko, Herritarren Zerbitzurako Bulegora</w:t>
            </w:r>
            <w:r>
              <w:rPr>
                <w:sz w:val="16"/>
                <w:szCs w:val="16"/>
                <w:lang w:val="eu-ES"/>
              </w:rPr>
              <w:t>.</w:t>
            </w:r>
          </w:p>
        </w:tc>
        <w:tc>
          <w:tcPr>
            <w:tcW w:w="4252" w:type="dxa"/>
            <w:gridSpan w:val="3"/>
            <w:tcBorders>
              <w:top w:val="nil"/>
              <w:left w:val="nil"/>
              <w:bottom w:val="nil"/>
              <w:right w:val="nil"/>
            </w:tcBorders>
            <w:shd w:val="clear" w:color="auto" w:fill="auto"/>
          </w:tcPr>
          <w:p w:rsidR="004B08DB" w:rsidRPr="00387A43" w:rsidRDefault="004B08DB" w:rsidP="00864378">
            <w:pPr>
              <w:pStyle w:val="Sinespaciado"/>
              <w:jc w:val="both"/>
              <w:rPr>
                <w:rFonts w:cs="Arial"/>
                <w:sz w:val="16"/>
                <w:szCs w:val="16"/>
              </w:rPr>
            </w:pPr>
            <w:r w:rsidRPr="00387A43">
              <w:rPr>
                <w:sz w:val="16"/>
                <w:szCs w:val="16"/>
              </w:rPr>
              <w:t>En caso de no disponer de la Declaración del Impuesto sobre la Renta de las Personas Físicas del año anterior, certificado de estar exento de  presentación de la misma o información fiscal de todos los miembros de la unidad familiar, el/la solicitante tendrá de plazo hasta el 15 de septiembre para presentar dicha documentación en Pegora, Oficina de Servicio a la Ciudadanía.</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1"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jc w:val="both"/>
              <w:rPr>
                <w:rFonts w:cs="Arial"/>
                <w:sz w:val="16"/>
                <w:szCs w:val="16"/>
              </w:rPr>
            </w:pPr>
            <w:r w:rsidRPr="007E5A96">
              <w:rPr>
                <w:rFonts w:cs="Arial"/>
                <w:sz w:val="16"/>
                <w:szCs w:val="16"/>
              </w:rPr>
              <w:t>Tarifa bereziak ez dira metagarriak izango eta</w:t>
            </w:r>
            <w:r>
              <w:rPr>
                <w:rFonts w:cs="Arial"/>
                <w:sz w:val="16"/>
                <w:szCs w:val="16"/>
              </w:rPr>
              <w:t xml:space="preserve"> </w:t>
            </w:r>
            <w:r w:rsidRPr="007E5A96">
              <w:rPr>
                <w:rFonts w:cs="Arial"/>
                <w:sz w:val="16"/>
                <w:szCs w:val="16"/>
              </w:rPr>
              <w:t>ez dira aplikatuko ikasturtean zehar emandako alten kasuan.</w:t>
            </w:r>
          </w:p>
        </w:tc>
        <w:tc>
          <w:tcPr>
            <w:tcW w:w="4252" w:type="dxa"/>
            <w:gridSpan w:val="3"/>
            <w:tcBorders>
              <w:top w:val="nil"/>
              <w:left w:val="nil"/>
              <w:bottom w:val="nil"/>
              <w:right w:val="nil"/>
            </w:tcBorders>
            <w:shd w:val="clear" w:color="auto" w:fill="auto"/>
          </w:tcPr>
          <w:p w:rsidR="004B08DB" w:rsidRPr="007E5A96" w:rsidRDefault="004B08DB" w:rsidP="00864378">
            <w:pPr>
              <w:pStyle w:val="Sinespaciado"/>
              <w:jc w:val="both"/>
              <w:rPr>
                <w:rFonts w:cs="Arial"/>
                <w:sz w:val="16"/>
                <w:szCs w:val="16"/>
              </w:rPr>
            </w:pPr>
            <w:r w:rsidRPr="007E5A96">
              <w:rPr>
                <w:rFonts w:cs="Arial"/>
                <w:sz w:val="16"/>
                <w:szCs w:val="16"/>
              </w:rPr>
              <w:t>Las tarifas especiales no son acumulables y no serán aplicarán en el caso de altas producidas durante el curso.</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1"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jc w:val="both"/>
              <w:rPr>
                <w:rFonts w:cs="Arial"/>
                <w:sz w:val="16"/>
                <w:szCs w:val="16"/>
                <w:lang w:val="eu-ES"/>
              </w:rPr>
            </w:pPr>
            <w:r w:rsidRPr="007E5A96">
              <w:rPr>
                <w:rFonts w:cs="Arial"/>
                <w:sz w:val="16"/>
                <w:szCs w:val="16"/>
                <w:lang w:val="eu-ES"/>
              </w:rPr>
              <w:t>Datozen urteetan tarifa berezi horiek aurreko ikasturtean matrikulatutako ikasleei aplikatuko zaizkie, baina klaseetan eta jardueretan izan duten asistentzia behar den bezalakoa izan bada</w:t>
            </w:r>
            <w:r>
              <w:rPr>
                <w:rFonts w:cs="Arial"/>
                <w:sz w:val="16"/>
                <w:szCs w:val="16"/>
                <w:lang w:val="eu-ES"/>
              </w:rPr>
              <w:t xml:space="preserve">, </w:t>
            </w:r>
            <w:r w:rsidRPr="007E5A96">
              <w:rPr>
                <w:rFonts w:cs="Arial"/>
                <w:sz w:val="16"/>
                <w:szCs w:val="16"/>
                <w:lang w:val="eu-ES"/>
              </w:rPr>
              <w:t>hau da: aurreko ikasturtean 3 asistentzia falta baino gehiago egin ez badituzte, falta horiek Barne Erregelamenduak ezarritakoaren ar</w:t>
            </w:r>
            <w:r>
              <w:rPr>
                <w:rFonts w:cs="Arial"/>
                <w:sz w:val="16"/>
                <w:szCs w:val="16"/>
                <w:lang w:val="eu-ES"/>
              </w:rPr>
              <w:t>abera justifikatutakoak baldin badira, eta</w:t>
            </w:r>
            <w:r w:rsidRPr="007E5A96">
              <w:rPr>
                <w:rFonts w:cs="Arial"/>
                <w:sz w:val="16"/>
                <w:szCs w:val="16"/>
                <w:lang w:val="eu-ES"/>
              </w:rPr>
              <w:t xml:space="preserve"> ikasturtea ondo gainditu bad</w:t>
            </w:r>
            <w:r>
              <w:rPr>
                <w:rFonts w:cs="Arial"/>
                <w:sz w:val="16"/>
                <w:szCs w:val="16"/>
                <w:lang w:val="eu-ES"/>
              </w:rPr>
              <w:t>ute</w:t>
            </w:r>
            <w:r w:rsidRPr="007E5A96">
              <w:rPr>
                <w:rFonts w:cs="Arial"/>
                <w:sz w:val="16"/>
                <w:szCs w:val="16"/>
                <w:lang w:val="eu-ES"/>
              </w:rPr>
              <w:t>. Ikasle berrien kasuan,  laguntza bakoitz</w:t>
            </w:r>
            <w:r>
              <w:rPr>
                <w:rFonts w:cs="Arial"/>
                <w:sz w:val="16"/>
                <w:szCs w:val="16"/>
                <w:lang w:val="eu-ES"/>
              </w:rPr>
              <w:t>erako ezarritako</w:t>
            </w:r>
            <w:r w:rsidRPr="007E5A96">
              <w:rPr>
                <w:rFonts w:cs="Arial"/>
                <w:sz w:val="16"/>
                <w:szCs w:val="16"/>
                <w:lang w:val="eu-ES"/>
              </w:rPr>
              <w:t xml:space="preserve"> irizpideak </w:t>
            </w:r>
            <w:r>
              <w:rPr>
                <w:rFonts w:cs="Arial"/>
                <w:sz w:val="16"/>
                <w:szCs w:val="16"/>
                <w:lang w:val="eu-ES"/>
              </w:rPr>
              <w:t xml:space="preserve">betetzen badituzte aplikatuko zaizkie </w:t>
            </w:r>
            <w:r w:rsidRPr="007E5A96">
              <w:rPr>
                <w:rFonts w:cs="Arial"/>
                <w:sz w:val="16"/>
                <w:szCs w:val="16"/>
                <w:lang w:val="eu-ES"/>
              </w:rPr>
              <w:t>tarifa berezi horiek</w:t>
            </w:r>
            <w:r>
              <w:rPr>
                <w:rFonts w:cs="Arial"/>
                <w:sz w:val="16"/>
                <w:szCs w:val="16"/>
                <w:lang w:val="eu-ES"/>
              </w:rPr>
              <w:t>.</w:t>
            </w:r>
            <w:r w:rsidRPr="007E5A96">
              <w:rPr>
                <w:rFonts w:cs="Arial"/>
                <w:sz w:val="16"/>
                <w:szCs w:val="16"/>
                <w:lang w:val="eu-ES"/>
              </w:rPr>
              <w:t xml:space="preserve"> </w:t>
            </w:r>
          </w:p>
        </w:tc>
        <w:tc>
          <w:tcPr>
            <w:tcW w:w="4252" w:type="dxa"/>
            <w:gridSpan w:val="3"/>
            <w:tcBorders>
              <w:top w:val="nil"/>
              <w:left w:val="nil"/>
              <w:bottom w:val="nil"/>
              <w:right w:val="nil"/>
            </w:tcBorders>
            <w:shd w:val="clear" w:color="auto" w:fill="auto"/>
          </w:tcPr>
          <w:p w:rsidR="004B08DB" w:rsidRPr="007E5A96" w:rsidRDefault="004B08DB" w:rsidP="00864378">
            <w:pPr>
              <w:pStyle w:val="Sinespaciado"/>
              <w:jc w:val="both"/>
              <w:rPr>
                <w:rFonts w:cs="Arial"/>
                <w:sz w:val="16"/>
                <w:szCs w:val="16"/>
              </w:rPr>
            </w:pPr>
            <w:r w:rsidRPr="007E5A96">
              <w:rPr>
                <w:rFonts w:cs="Arial"/>
                <w:sz w:val="16"/>
                <w:szCs w:val="16"/>
              </w:rPr>
              <w:t>Para años posteriores, las tarifas especiales se aplicarán, para  el alumnado matriculado en el curso anterior, si han cumplido con la debida asistencia a las clases y actividades, es decir, sin más de 3 faltas en el curso anterior, salvo que sean justificadas conforme a lo establecido en el Reglamento de Régimen Interno, y que se haya superado el curso con aprovechamiento. Para el nuevo alumnado se aplicará si cumplen los criterios señalados para cada ayuda.</w:t>
            </w:r>
          </w:p>
        </w:tc>
      </w:tr>
    </w:tbl>
    <w:p w:rsidR="004B08DB" w:rsidRPr="007C5FAE" w:rsidRDefault="004B08DB" w:rsidP="004B08DB">
      <w:pPr>
        <w:rPr>
          <w:sz w:val="24"/>
          <w:szCs w:val="24"/>
        </w:rPr>
      </w:pPr>
    </w:p>
    <w:tbl>
      <w:tblPr>
        <w:tblW w:w="0" w:type="auto"/>
        <w:tblLook w:val="04A0" w:firstRow="1" w:lastRow="0" w:firstColumn="1" w:lastColumn="0" w:noHBand="0" w:noVBand="1"/>
      </w:tblPr>
      <w:tblGrid>
        <w:gridCol w:w="28"/>
        <w:gridCol w:w="2300"/>
        <w:gridCol w:w="1103"/>
        <w:gridCol w:w="18"/>
        <w:gridCol w:w="162"/>
        <w:gridCol w:w="744"/>
        <w:gridCol w:w="36"/>
        <w:gridCol w:w="2354"/>
        <w:gridCol w:w="987"/>
        <w:gridCol w:w="52"/>
        <w:gridCol w:w="162"/>
        <w:gridCol w:w="462"/>
        <w:gridCol w:w="97"/>
      </w:tblGrid>
      <w:tr w:rsidR="004B08DB" w:rsidTr="00864378">
        <w:tc>
          <w:tcPr>
            <w:tcW w:w="4322" w:type="dxa"/>
            <w:gridSpan w:val="7"/>
            <w:shd w:val="clear" w:color="auto" w:fill="auto"/>
          </w:tcPr>
          <w:p w:rsidR="004B08DB" w:rsidRPr="006E7A39" w:rsidRDefault="004B08DB" w:rsidP="00864378">
            <w:pPr>
              <w:rPr>
                <w:sz w:val="20"/>
              </w:rPr>
            </w:pPr>
            <w:r w:rsidRPr="006E7A39">
              <w:rPr>
                <w:rFonts w:cs="Arial"/>
                <w:b/>
                <w:sz w:val="20"/>
              </w:rPr>
              <w:t>UDAL EUSKALTEGIA</w:t>
            </w:r>
          </w:p>
        </w:tc>
        <w:tc>
          <w:tcPr>
            <w:tcW w:w="4322" w:type="dxa"/>
            <w:gridSpan w:val="6"/>
            <w:shd w:val="clear" w:color="auto" w:fill="auto"/>
          </w:tcPr>
          <w:p w:rsidR="004B08DB" w:rsidRPr="006E7A39" w:rsidRDefault="004B08DB" w:rsidP="00864378">
            <w:pPr>
              <w:rPr>
                <w:sz w:val="20"/>
              </w:rPr>
            </w:pPr>
            <w:r w:rsidRPr="006E7A39">
              <w:rPr>
                <w:rFonts w:cs="Arial"/>
                <w:b/>
                <w:sz w:val="20"/>
              </w:rPr>
              <w:t>EUSKALTEGI MUNICIPAL</w:t>
            </w:r>
          </w:p>
        </w:tc>
      </w:tr>
      <w:tr w:rsidR="004B08DB" w:rsidRPr="0031774F" w:rsidTr="00864378">
        <w:tc>
          <w:tcPr>
            <w:tcW w:w="4322" w:type="dxa"/>
            <w:gridSpan w:val="7"/>
            <w:shd w:val="clear" w:color="auto" w:fill="auto"/>
          </w:tcPr>
          <w:p w:rsidR="004B08DB" w:rsidRPr="006E7A39" w:rsidRDefault="004B08DB" w:rsidP="00864378">
            <w:pPr>
              <w:spacing w:line="240" w:lineRule="auto"/>
              <w:rPr>
                <w:rFonts w:cs="Arial"/>
                <w:b/>
                <w:sz w:val="18"/>
                <w:szCs w:val="18"/>
              </w:rPr>
            </w:pPr>
            <w:r w:rsidRPr="006E7A39">
              <w:rPr>
                <w:rFonts w:cs="Arial"/>
                <w:sz w:val="18"/>
                <w:szCs w:val="18"/>
              </w:rPr>
              <w:t xml:space="preserve">Ordenantzaren eranskina </w:t>
            </w:r>
            <w:r w:rsidRPr="006E7A39">
              <w:rPr>
                <w:rFonts w:cs="Arial"/>
                <w:b/>
                <w:sz w:val="18"/>
                <w:szCs w:val="18"/>
              </w:rPr>
              <w:t>ALDATZEA</w:t>
            </w:r>
            <w:r w:rsidRPr="006E7A39">
              <w:rPr>
                <w:rFonts w:cs="Arial"/>
                <w:sz w:val="18"/>
                <w:szCs w:val="18"/>
              </w:rPr>
              <w:t>. Honela idatzita geratuko da:</w:t>
            </w:r>
          </w:p>
          <w:p w:rsidR="004B08DB" w:rsidRPr="006E7A39" w:rsidRDefault="004B08DB" w:rsidP="00864378">
            <w:pPr>
              <w:spacing w:line="240" w:lineRule="auto"/>
              <w:rPr>
                <w:rFonts w:cs="Arial"/>
                <w:b/>
                <w:sz w:val="18"/>
                <w:szCs w:val="18"/>
              </w:rPr>
            </w:pPr>
          </w:p>
        </w:tc>
        <w:tc>
          <w:tcPr>
            <w:tcW w:w="4322" w:type="dxa"/>
            <w:gridSpan w:val="6"/>
            <w:shd w:val="clear" w:color="auto" w:fill="auto"/>
          </w:tcPr>
          <w:p w:rsidR="004B08DB" w:rsidRPr="006E7A39" w:rsidRDefault="004B08DB" w:rsidP="00864378">
            <w:pPr>
              <w:spacing w:line="240" w:lineRule="auto"/>
              <w:rPr>
                <w:rFonts w:cs="Arial"/>
                <w:b/>
                <w:sz w:val="18"/>
                <w:szCs w:val="18"/>
              </w:rPr>
            </w:pPr>
            <w:r w:rsidRPr="006E7A39">
              <w:rPr>
                <w:rFonts w:cs="Arial"/>
                <w:b/>
                <w:sz w:val="18"/>
                <w:szCs w:val="18"/>
              </w:rPr>
              <w:t>MODIFICAR</w:t>
            </w:r>
            <w:r w:rsidRPr="006E7A39">
              <w:rPr>
                <w:rFonts w:cs="Arial"/>
                <w:sz w:val="18"/>
                <w:szCs w:val="18"/>
              </w:rPr>
              <w:t xml:space="preserve"> el anexo de la Ordenanza, que quedaría redactado de la siguiente forma</w:t>
            </w:r>
          </w:p>
        </w:tc>
      </w:tr>
      <w:tr w:rsidR="004B08DB" w:rsidRPr="007E5A96" w:rsidTr="00864378">
        <w:tblPrEx>
          <w:tblCellMar>
            <w:left w:w="71" w:type="dxa"/>
            <w:right w:w="71" w:type="dxa"/>
          </w:tblCellMar>
          <w:tblLook w:val="0000" w:firstRow="0" w:lastRow="0" w:firstColumn="0" w:lastColumn="0" w:noHBand="0" w:noVBand="0"/>
        </w:tblPrEx>
        <w:trPr>
          <w:gridBefore w:val="1"/>
          <w:gridAfter w:val="1"/>
          <w:wBefore w:w="32" w:type="dxa"/>
          <w:wAfter w:w="107" w:type="dxa"/>
          <w:cantSplit/>
        </w:trPr>
        <w:tc>
          <w:tcPr>
            <w:tcW w:w="2410" w:type="dxa"/>
            <w:shd w:val="clear" w:color="auto" w:fill="auto"/>
            <w:vAlign w:val="center"/>
          </w:tcPr>
          <w:p w:rsidR="004B08DB" w:rsidRPr="007E5A96" w:rsidRDefault="004B08DB" w:rsidP="00864378">
            <w:pPr>
              <w:pStyle w:val="Sinespaciado"/>
              <w:rPr>
                <w:rFonts w:cs="Arial"/>
                <w:sz w:val="16"/>
                <w:szCs w:val="16"/>
              </w:rPr>
            </w:pPr>
            <w:r w:rsidRPr="007E5A96">
              <w:rPr>
                <w:rFonts w:cs="Arial"/>
                <w:sz w:val="16"/>
                <w:szCs w:val="16"/>
              </w:rPr>
              <w:t>IKASTARO MOTA</w:t>
            </w:r>
          </w:p>
        </w:tc>
        <w:tc>
          <w:tcPr>
            <w:tcW w:w="851" w:type="dxa"/>
            <w:shd w:val="clear" w:color="auto" w:fill="auto"/>
            <w:vAlign w:val="center"/>
          </w:tcPr>
          <w:p w:rsidR="004B08DB" w:rsidRPr="007E5A96" w:rsidRDefault="004B08DB" w:rsidP="00864378">
            <w:pPr>
              <w:pStyle w:val="Sinespaciado"/>
              <w:jc w:val="center"/>
              <w:rPr>
                <w:rFonts w:cs="Arial"/>
                <w:sz w:val="16"/>
                <w:szCs w:val="16"/>
              </w:rPr>
            </w:pPr>
            <w:r>
              <w:rPr>
                <w:rFonts w:cs="Arial"/>
                <w:sz w:val="16"/>
                <w:szCs w:val="16"/>
              </w:rPr>
              <w:t>A1,A2,B1,B2, C1</w:t>
            </w:r>
          </w:p>
        </w:tc>
        <w:tc>
          <w:tcPr>
            <w:tcW w:w="992" w:type="dxa"/>
            <w:gridSpan w:val="3"/>
            <w:shd w:val="clear" w:color="auto" w:fill="auto"/>
            <w:vAlign w:val="center"/>
          </w:tcPr>
          <w:p w:rsidR="004B08DB" w:rsidRPr="007E5A96" w:rsidRDefault="004B08DB" w:rsidP="00864378">
            <w:pPr>
              <w:pStyle w:val="Sinespaciado"/>
              <w:rPr>
                <w:rFonts w:cs="Arial"/>
                <w:sz w:val="16"/>
                <w:szCs w:val="16"/>
              </w:rPr>
            </w:pPr>
            <w:r>
              <w:rPr>
                <w:rFonts w:cs="Arial"/>
                <w:sz w:val="16"/>
                <w:szCs w:val="16"/>
              </w:rPr>
              <w:t xml:space="preserve">          C2</w:t>
            </w:r>
            <w:r w:rsidRPr="007E5A96">
              <w:rPr>
                <w:rFonts w:cs="Arial"/>
                <w:sz w:val="16"/>
                <w:szCs w:val="16"/>
              </w:rPr>
              <w:t xml:space="preserve"> </w:t>
            </w:r>
          </w:p>
        </w:tc>
        <w:tc>
          <w:tcPr>
            <w:tcW w:w="2551" w:type="dxa"/>
            <w:gridSpan w:val="2"/>
            <w:shd w:val="clear" w:color="auto" w:fill="auto"/>
            <w:vAlign w:val="center"/>
          </w:tcPr>
          <w:p w:rsidR="004B08DB" w:rsidRPr="007E5A96" w:rsidRDefault="004B08DB" w:rsidP="00864378">
            <w:pPr>
              <w:pStyle w:val="Sinespaciado"/>
              <w:rPr>
                <w:rFonts w:cs="Arial"/>
                <w:sz w:val="16"/>
                <w:szCs w:val="16"/>
              </w:rPr>
            </w:pPr>
            <w:r w:rsidRPr="007E5A96">
              <w:rPr>
                <w:rFonts w:cs="Arial"/>
                <w:sz w:val="16"/>
                <w:szCs w:val="16"/>
              </w:rPr>
              <w:t>TIPO CURSILLO</w:t>
            </w:r>
          </w:p>
        </w:tc>
        <w:tc>
          <w:tcPr>
            <w:tcW w:w="993" w:type="dxa"/>
            <w:shd w:val="clear" w:color="auto" w:fill="auto"/>
            <w:vAlign w:val="center"/>
          </w:tcPr>
          <w:p w:rsidR="004B08DB" w:rsidRPr="007E5A96" w:rsidRDefault="004B08DB" w:rsidP="00864378">
            <w:pPr>
              <w:pStyle w:val="Sinespaciado"/>
              <w:jc w:val="center"/>
              <w:rPr>
                <w:rFonts w:cs="Arial"/>
                <w:sz w:val="16"/>
                <w:szCs w:val="16"/>
              </w:rPr>
            </w:pPr>
            <w:r>
              <w:rPr>
                <w:rFonts w:cs="Arial"/>
                <w:sz w:val="16"/>
                <w:szCs w:val="16"/>
              </w:rPr>
              <w:t>A1,A2,B1, B2, C1</w:t>
            </w:r>
          </w:p>
        </w:tc>
        <w:tc>
          <w:tcPr>
            <w:tcW w:w="708" w:type="dxa"/>
            <w:gridSpan w:val="3"/>
            <w:shd w:val="clear" w:color="auto" w:fill="auto"/>
            <w:vAlign w:val="center"/>
          </w:tcPr>
          <w:p w:rsidR="004B08DB" w:rsidRPr="007E5A96" w:rsidRDefault="004B08DB" w:rsidP="00864378">
            <w:pPr>
              <w:pStyle w:val="Sinespaciado"/>
              <w:rPr>
                <w:rFonts w:cs="Arial"/>
                <w:sz w:val="16"/>
                <w:szCs w:val="16"/>
              </w:rPr>
            </w:pPr>
            <w:r>
              <w:rPr>
                <w:rFonts w:cs="Arial"/>
                <w:sz w:val="16"/>
                <w:szCs w:val="16"/>
              </w:rPr>
              <w:t xml:space="preserve">    C2</w:t>
            </w:r>
          </w:p>
        </w:tc>
      </w:tr>
      <w:tr w:rsidR="004B08DB" w:rsidRPr="007E5A96" w:rsidTr="00864378">
        <w:tblPrEx>
          <w:tblCellMar>
            <w:left w:w="71" w:type="dxa"/>
            <w:right w:w="71" w:type="dxa"/>
          </w:tblCellMar>
          <w:tblLook w:val="0000" w:firstRow="0" w:lastRow="0" w:firstColumn="0" w:lastColumn="0" w:noHBand="0" w:noVBand="0"/>
        </w:tblPrEx>
        <w:trPr>
          <w:gridBefore w:val="1"/>
          <w:gridAfter w:val="1"/>
          <w:wBefore w:w="32" w:type="dxa"/>
          <w:wAfter w:w="107" w:type="dxa"/>
          <w:cantSplit/>
        </w:trPr>
        <w:tc>
          <w:tcPr>
            <w:tcW w:w="2410" w:type="dxa"/>
            <w:shd w:val="clear" w:color="auto" w:fill="auto"/>
            <w:vAlign w:val="center"/>
          </w:tcPr>
          <w:p w:rsidR="004B08DB" w:rsidRPr="007E5A96" w:rsidRDefault="004B08DB" w:rsidP="00864378">
            <w:pPr>
              <w:pStyle w:val="Sinespaciado"/>
              <w:rPr>
                <w:rFonts w:cs="Arial"/>
                <w:sz w:val="16"/>
                <w:szCs w:val="16"/>
                <w:lang w:val="eu-ES"/>
              </w:rPr>
            </w:pPr>
            <w:r w:rsidRPr="007E5A96">
              <w:rPr>
                <w:rFonts w:cs="Arial"/>
                <w:sz w:val="16"/>
                <w:szCs w:val="16"/>
                <w:lang w:val="eu-ES"/>
              </w:rPr>
              <w:t>HABEk onartutako moduluetan sartzen diren ikastaroak aurrez aurrekoak zein autoikaskuntzakoak (orduko prezioa)</w:t>
            </w:r>
          </w:p>
        </w:tc>
        <w:tc>
          <w:tcPr>
            <w:tcW w:w="851" w:type="dxa"/>
            <w:shd w:val="clear" w:color="auto" w:fill="auto"/>
            <w:vAlign w:val="center"/>
          </w:tcPr>
          <w:p w:rsidR="004B08DB" w:rsidRPr="007E5A96" w:rsidRDefault="004B08DB" w:rsidP="00864378">
            <w:pPr>
              <w:pStyle w:val="Sinespaciado"/>
              <w:jc w:val="right"/>
              <w:rPr>
                <w:rFonts w:cs="Arial"/>
                <w:sz w:val="16"/>
                <w:szCs w:val="16"/>
              </w:rPr>
            </w:pPr>
            <w:r w:rsidRPr="007E5A96">
              <w:rPr>
                <w:rFonts w:cs="Arial"/>
                <w:sz w:val="16"/>
                <w:szCs w:val="16"/>
              </w:rPr>
              <w:t>1,20 €</w:t>
            </w:r>
          </w:p>
        </w:tc>
        <w:tc>
          <w:tcPr>
            <w:tcW w:w="992" w:type="dxa"/>
            <w:gridSpan w:val="3"/>
            <w:shd w:val="clear" w:color="auto" w:fill="auto"/>
            <w:vAlign w:val="center"/>
          </w:tcPr>
          <w:p w:rsidR="004B08DB" w:rsidRPr="007E5A96" w:rsidRDefault="004B08DB" w:rsidP="00864378">
            <w:pPr>
              <w:pStyle w:val="Sinespaciado"/>
              <w:jc w:val="right"/>
              <w:rPr>
                <w:rFonts w:cs="Arial"/>
                <w:sz w:val="16"/>
                <w:szCs w:val="16"/>
              </w:rPr>
            </w:pPr>
            <w:r w:rsidRPr="007E5A96">
              <w:rPr>
                <w:rFonts w:cs="Arial"/>
                <w:sz w:val="16"/>
                <w:szCs w:val="16"/>
              </w:rPr>
              <w:t>2,35 €</w:t>
            </w:r>
          </w:p>
        </w:tc>
        <w:tc>
          <w:tcPr>
            <w:tcW w:w="2551" w:type="dxa"/>
            <w:gridSpan w:val="2"/>
            <w:shd w:val="clear" w:color="auto" w:fill="auto"/>
            <w:vAlign w:val="center"/>
          </w:tcPr>
          <w:p w:rsidR="004B08DB" w:rsidRPr="007E5A96" w:rsidRDefault="004B08DB" w:rsidP="00864378">
            <w:pPr>
              <w:pStyle w:val="Sinespaciado"/>
              <w:rPr>
                <w:rFonts w:cs="Arial"/>
                <w:sz w:val="16"/>
                <w:szCs w:val="16"/>
                <w:lang w:val="es-ES_tradnl"/>
              </w:rPr>
            </w:pPr>
            <w:r w:rsidRPr="007E5A96">
              <w:rPr>
                <w:rFonts w:cs="Arial"/>
                <w:sz w:val="16"/>
                <w:szCs w:val="16"/>
                <w:lang w:val="es-ES_tradnl"/>
              </w:rPr>
              <w:t>Cursos integrados en los módulos aprobados por HABE,  tanto presenciales como de autoaprendizaje (precio por hora).</w:t>
            </w:r>
          </w:p>
        </w:tc>
        <w:tc>
          <w:tcPr>
            <w:tcW w:w="993" w:type="dxa"/>
            <w:shd w:val="clear" w:color="auto" w:fill="auto"/>
            <w:vAlign w:val="center"/>
          </w:tcPr>
          <w:p w:rsidR="004B08DB" w:rsidRPr="007E5A96" w:rsidRDefault="004B08DB" w:rsidP="00864378">
            <w:pPr>
              <w:pStyle w:val="Sinespaciado"/>
              <w:jc w:val="right"/>
              <w:rPr>
                <w:rFonts w:cs="Arial"/>
                <w:sz w:val="16"/>
                <w:szCs w:val="16"/>
              </w:rPr>
            </w:pPr>
            <w:r w:rsidRPr="007E5A96">
              <w:rPr>
                <w:rFonts w:cs="Arial"/>
                <w:sz w:val="16"/>
                <w:szCs w:val="16"/>
              </w:rPr>
              <w:t>1,20 €</w:t>
            </w:r>
          </w:p>
        </w:tc>
        <w:tc>
          <w:tcPr>
            <w:tcW w:w="708" w:type="dxa"/>
            <w:gridSpan w:val="3"/>
            <w:shd w:val="clear" w:color="auto" w:fill="auto"/>
            <w:vAlign w:val="center"/>
          </w:tcPr>
          <w:p w:rsidR="004B08DB" w:rsidRPr="007E5A96" w:rsidRDefault="004B08DB" w:rsidP="00864378">
            <w:pPr>
              <w:pStyle w:val="Sinespaciado"/>
              <w:jc w:val="right"/>
              <w:rPr>
                <w:rFonts w:cs="Arial"/>
                <w:sz w:val="16"/>
                <w:szCs w:val="16"/>
              </w:rPr>
            </w:pPr>
            <w:r w:rsidRPr="007E5A96">
              <w:rPr>
                <w:rFonts w:cs="Arial"/>
                <w:sz w:val="16"/>
                <w:szCs w:val="16"/>
              </w:rPr>
              <w:t>2,35 €</w:t>
            </w:r>
          </w:p>
        </w:tc>
      </w:tr>
      <w:tr w:rsidR="004B08DB" w:rsidRPr="007E5A96" w:rsidTr="00864378">
        <w:tblPrEx>
          <w:tblCellMar>
            <w:left w:w="71" w:type="dxa"/>
            <w:right w:w="71" w:type="dxa"/>
          </w:tblCellMar>
          <w:tblLook w:val="0000" w:firstRow="0" w:lastRow="0" w:firstColumn="0" w:lastColumn="0" w:noHBand="0" w:noVBand="0"/>
        </w:tblPrEx>
        <w:trPr>
          <w:gridBefore w:val="1"/>
          <w:gridAfter w:val="1"/>
          <w:wBefore w:w="32" w:type="dxa"/>
          <w:wAfter w:w="107" w:type="dxa"/>
          <w:cantSplit/>
        </w:trPr>
        <w:tc>
          <w:tcPr>
            <w:tcW w:w="2410" w:type="dxa"/>
            <w:shd w:val="clear" w:color="auto" w:fill="auto"/>
            <w:vAlign w:val="center"/>
          </w:tcPr>
          <w:p w:rsidR="004B08DB" w:rsidRPr="007E5A96" w:rsidRDefault="004B08DB" w:rsidP="00864378">
            <w:pPr>
              <w:pStyle w:val="Sinespaciado"/>
              <w:rPr>
                <w:rFonts w:cs="Arial"/>
                <w:sz w:val="16"/>
                <w:szCs w:val="16"/>
              </w:rPr>
            </w:pPr>
            <w:r w:rsidRPr="007E5A96">
              <w:rPr>
                <w:rFonts w:cs="Arial"/>
                <w:sz w:val="16"/>
                <w:szCs w:val="16"/>
              </w:rPr>
              <w:t>Materiala</w:t>
            </w:r>
          </w:p>
        </w:tc>
        <w:tc>
          <w:tcPr>
            <w:tcW w:w="851" w:type="dxa"/>
            <w:shd w:val="clear" w:color="auto" w:fill="auto"/>
            <w:vAlign w:val="center"/>
          </w:tcPr>
          <w:p w:rsidR="004B08DB" w:rsidRPr="007E5A96" w:rsidRDefault="004B08DB" w:rsidP="00864378">
            <w:pPr>
              <w:pStyle w:val="Sinespaciado"/>
              <w:jc w:val="right"/>
              <w:rPr>
                <w:rFonts w:cs="Arial"/>
                <w:sz w:val="16"/>
                <w:szCs w:val="16"/>
              </w:rPr>
            </w:pPr>
            <w:r w:rsidRPr="007E5A96">
              <w:rPr>
                <w:rFonts w:cs="Arial"/>
                <w:sz w:val="16"/>
                <w:szCs w:val="16"/>
              </w:rPr>
              <w:t>0,12 €</w:t>
            </w:r>
          </w:p>
        </w:tc>
        <w:tc>
          <w:tcPr>
            <w:tcW w:w="992" w:type="dxa"/>
            <w:gridSpan w:val="3"/>
            <w:shd w:val="clear" w:color="auto" w:fill="auto"/>
            <w:vAlign w:val="center"/>
          </w:tcPr>
          <w:p w:rsidR="004B08DB" w:rsidRPr="007E5A96" w:rsidRDefault="004B08DB" w:rsidP="00864378">
            <w:pPr>
              <w:pStyle w:val="Sinespaciado"/>
              <w:jc w:val="right"/>
              <w:rPr>
                <w:rFonts w:cs="Arial"/>
                <w:sz w:val="16"/>
                <w:szCs w:val="16"/>
              </w:rPr>
            </w:pPr>
            <w:r w:rsidRPr="007E5A96">
              <w:rPr>
                <w:rFonts w:cs="Arial"/>
                <w:sz w:val="16"/>
                <w:szCs w:val="16"/>
              </w:rPr>
              <w:t>0,19 €</w:t>
            </w:r>
          </w:p>
        </w:tc>
        <w:tc>
          <w:tcPr>
            <w:tcW w:w="2551" w:type="dxa"/>
            <w:gridSpan w:val="2"/>
            <w:shd w:val="clear" w:color="auto" w:fill="auto"/>
            <w:vAlign w:val="center"/>
          </w:tcPr>
          <w:p w:rsidR="004B08DB" w:rsidRPr="007E5A96" w:rsidRDefault="004B08DB" w:rsidP="00864378">
            <w:pPr>
              <w:pStyle w:val="Sinespaciado"/>
              <w:rPr>
                <w:rFonts w:cs="Arial"/>
                <w:sz w:val="16"/>
                <w:szCs w:val="16"/>
                <w:lang w:val="es-ES_tradnl"/>
              </w:rPr>
            </w:pPr>
            <w:r w:rsidRPr="007E5A96">
              <w:rPr>
                <w:rFonts w:cs="Arial"/>
                <w:sz w:val="16"/>
                <w:szCs w:val="16"/>
                <w:lang w:val="es-ES_tradnl"/>
              </w:rPr>
              <w:t>Material</w:t>
            </w:r>
          </w:p>
        </w:tc>
        <w:tc>
          <w:tcPr>
            <w:tcW w:w="993" w:type="dxa"/>
            <w:shd w:val="clear" w:color="auto" w:fill="auto"/>
            <w:vAlign w:val="center"/>
          </w:tcPr>
          <w:p w:rsidR="004B08DB" w:rsidRPr="007E5A96" w:rsidRDefault="004B08DB" w:rsidP="00864378">
            <w:pPr>
              <w:pStyle w:val="Sinespaciado"/>
              <w:jc w:val="right"/>
              <w:rPr>
                <w:rFonts w:cs="Arial"/>
                <w:sz w:val="16"/>
                <w:szCs w:val="16"/>
              </w:rPr>
            </w:pPr>
            <w:r w:rsidRPr="007E5A96">
              <w:rPr>
                <w:rFonts w:cs="Arial"/>
                <w:sz w:val="16"/>
                <w:szCs w:val="16"/>
              </w:rPr>
              <w:t>0,12 €</w:t>
            </w:r>
          </w:p>
        </w:tc>
        <w:tc>
          <w:tcPr>
            <w:tcW w:w="708" w:type="dxa"/>
            <w:gridSpan w:val="3"/>
            <w:shd w:val="clear" w:color="auto" w:fill="auto"/>
            <w:vAlign w:val="center"/>
          </w:tcPr>
          <w:p w:rsidR="004B08DB" w:rsidRPr="007E5A96" w:rsidRDefault="004B08DB" w:rsidP="00864378">
            <w:pPr>
              <w:pStyle w:val="Sinespaciado"/>
              <w:jc w:val="right"/>
              <w:rPr>
                <w:rFonts w:cs="Arial"/>
                <w:sz w:val="16"/>
                <w:szCs w:val="16"/>
              </w:rPr>
            </w:pPr>
            <w:r w:rsidRPr="007E5A96">
              <w:rPr>
                <w:rFonts w:cs="Arial"/>
                <w:sz w:val="16"/>
                <w:szCs w:val="16"/>
              </w:rPr>
              <w:t>0,19 €</w:t>
            </w:r>
          </w:p>
        </w:tc>
      </w:tr>
      <w:tr w:rsidR="004B08DB" w:rsidRPr="007E5A96" w:rsidTr="00864378">
        <w:tblPrEx>
          <w:tblCellMar>
            <w:left w:w="71" w:type="dxa"/>
            <w:right w:w="71" w:type="dxa"/>
          </w:tblCellMar>
          <w:tblLook w:val="0000" w:firstRow="0" w:lastRow="0" w:firstColumn="0" w:lastColumn="0" w:noHBand="0" w:noVBand="0"/>
        </w:tblPrEx>
        <w:trPr>
          <w:gridBefore w:val="1"/>
          <w:gridAfter w:val="1"/>
          <w:wBefore w:w="32" w:type="dxa"/>
          <w:wAfter w:w="107" w:type="dxa"/>
          <w:cantSplit/>
        </w:trPr>
        <w:tc>
          <w:tcPr>
            <w:tcW w:w="2410" w:type="dxa"/>
            <w:shd w:val="clear" w:color="auto" w:fill="auto"/>
            <w:vAlign w:val="center"/>
          </w:tcPr>
          <w:p w:rsidR="004B08DB" w:rsidRPr="007E5A96" w:rsidRDefault="004B08DB" w:rsidP="00864378">
            <w:pPr>
              <w:pStyle w:val="Sinespaciado"/>
              <w:rPr>
                <w:rFonts w:cs="Arial"/>
                <w:sz w:val="16"/>
                <w:szCs w:val="16"/>
              </w:rPr>
            </w:pPr>
            <w:r w:rsidRPr="007E5A96">
              <w:rPr>
                <w:rFonts w:cs="Arial"/>
                <w:sz w:val="16"/>
                <w:szCs w:val="16"/>
              </w:rPr>
              <w:t>GUZTIRA</w:t>
            </w:r>
          </w:p>
        </w:tc>
        <w:tc>
          <w:tcPr>
            <w:tcW w:w="851" w:type="dxa"/>
            <w:shd w:val="clear" w:color="auto" w:fill="auto"/>
            <w:vAlign w:val="center"/>
          </w:tcPr>
          <w:p w:rsidR="004B08DB" w:rsidRPr="007E5A96" w:rsidRDefault="004B08DB" w:rsidP="00864378">
            <w:pPr>
              <w:pStyle w:val="Sinespaciado"/>
              <w:jc w:val="right"/>
              <w:rPr>
                <w:rFonts w:cs="Arial"/>
                <w:sz w:val="16"/>
                <w:szCs w:val="16"/>
              </w:rPr>
            </w:pPr>
            <w:r w:rsidRPr="007E5A96">
              <w:rPr>
                <w:rFonts w:cs="Arial"/>
                <w:sz w:val="16"/>
                <w:szCs w:val="16"/>
              </w:rPr>
              <w:t>1,32 €</w:t>
            </w:r>
          </w:p>
        </w:tc>
        <w:tc>
          <w:tcPr>
            <w:tcW w:w="992" w:type="dxa"/>
            <w:gridSpan w:val="3"/>
            <w:shd w:val="clear" w:color="auto" w:fill="auto"/>
            <w:vAlign w:val="center"/>
          </w:tcPr>
          <w:p w:rsidR="004B08DB" w:rsidRPr="007E5A96" w:rsidRDefault="004B08DB" w:rsidP="00864378">
            <w:pPr>
              <w:pStyle w:val="Sinespaciado"/>
              <w:jc w:val="right"/>
              <w:rPr>
                <w:rFonts w:cs="Arial"/>
                <w:sz w:val="16"/>
                <w:szCs w:val="16"/>
              </w:rPr>
            </w:pPr>
            <w:r w:rsidRPr="007E5A96">
              <w:rPr>
                <w:rFonts w:cs="Arial"/>
                <w:sz w:val="16"/>
                <w:szCs w:val="16"/>
              </w:rPr>
              <w:t>2,54 €</w:t>
            </w:r>
          </w:p>
        </w:tc>
        <w:tc>
          <w:tcPr>
            <w:tcW w:w="2551" w:type="dxa"/>
            <w:gridSpan w:val="2"/>
            <w:shd w:val="clear" w:color="auto" w:fill="auto"/>
            <w:vAlign w:val="center"/>
          </w:tcPr>
          <w:p w:rsidR="004B08DB" w:rsidRPr="007E5A96" w:rsidRDefault="004B08DB" w:rsidP="00864378">
            <w:pPr>
              <w:pStyle w:val="Sinespaciado"/>
              <w:rPr>
                <w:rFonts w:cs="Arial"/>
                <w:sz w:val="16"/>
                <w:szCs w:val="16"/>
                <w:lang w:val="es-ES_tradnl"/>
              </w:rPr>
            </w:pPr>
            <w:r w:rsidRPr="007E5A96">
              <w:rPr>
                <w:rFonts w:cs="Arial"/>
                <w:sz w:val="16"/>
                <w:szCs w:val="16"/>
                <w:lang w:val="es-ES_tradnl"/>
              </w:rPr>
              <w:t>TOTAL</w:t>
            </w:r>
          </w:p>
        </w:tc>
        <w:tc>
          <w:tcPr>
            <w:tcW w:w="993" w:type="dxa"/>
            <w:shd w:val="clear" w:color="auto" w:fill="auto"/>
            <w:vAlign w:val="center"/>
          </w:tcPr>
          <w:p w:rsidR="004B08DB" w:rsidRPr="007E5A96" w:rsidRDefault="004B08DB" w:rsidP="00864378">
            <w:pPr>
              <w:pStyle w:val="Sinespaciado"/>
              <w:jc w:val="right"/>
              <w:rPr>
                <w:rFonts w:cs="Arial"/>
                <w:sz w:val="16"/>
                <w:szCs w:val="16"/>
              </w:rPr>
            </w:pPr>
            <w:r w:rsidRPr="007E5A96">
              <w:rPr>
                <w:rFonts w:cs="Arial"/>
                <w:sz w:val="16"/>
                <w:szCs w:val="16"/>
              </w:rPr>
              <w:t>1,32 €</w:t>
            </w:r>
          </w:p>
        </w:tc>
        <w:tc>
          <w:tcPr>
            <w:tcW w:w="708" w:type="dxa"/>
            <w:gridSpan w:val="3"/>
            <w:shd w:val="clear" w:color="auto" w:fill="auto"/>
            <w:vAlign w:val="center"/>
          </w:tcPr>
          <w:p w:rsidR="004B08DB" w:rsidRPr="007E5A96" w:rsidRDefault="004B08DB" w:rsidP="00864378">
            <w:pPr>
              <w:pStyle w:val="Sinespaciado"/>
              <w:jc w:val="right"/>
              <w:rPr>
                <w:rFonts w:cs="Arial"/>
                <w:sz w:val="16"/>
                <w:szCs w:val="16"/>
              </w:rPr>
            </w:pPr>
            <w:r w:rsidRPr="007E5A96">
              <w:rPr>
                <w:rFonts w:cs="Arial"/>
                <w:sz w:val="16"/>
                <w:szCs w:val="16"/>
              </w:rPr>
              <w:t>2,54 €</w:t>
            </w:r>
          </w:p>
        </w:tc>
      </w:tr>
      <w:tr w:rsidR="004B08DB" w:rsidRPr="007E5A96" w:rsidTr="00864378">
        <w:tblPrEx>
          <w:tblCellMar>
            <w:left w:w="71" w:type="dxa"/>
            <w:right w:w="71" w:type="dxa"/>
          </w:tblCellMar>
          <w:tblLook w:val="0000" w:firstRow="0" w:lastRow="0" w:firstColumn="0" w:lastColumn="0" w:noHBand="0" w:noVBand="0"/>
        </w:tblPrEx>
        <w:trPr>
          <w:gridBefore w:val="1"/>
          <w:gridAfter w:val="1"/>
          <w:wBefore w:w="32" w:type="dxa"/>
          <w:wAfter w:w="107" w:type="dxa"/>
        </w:trPr>
        <w:tc>
          <w:tcPr>
            <w:tcW w:w="2410" w:type="dxa"/>
            <w:shd w:val="clear" w:color="auto" w:fill="auto"/>
            <w:vAlign w:val="center"/>
          </w:tcPr>
          <w:p w:rsidR="004B08DB" w:rsidRPr="007E5A96" w:rsidRDefault="004B08DB" w:rsidP="00864378">
            <w:pPr>
              <w:pStyle w:val="Sinespaciado"/>
              <w:rPr>
                <w:rFonts w:cs="Arial"/>
                <w:sz w:val="16"/>
                <w:szCs w:val="16"/>
              </w:rPr>
            </w:pPr>
          </w:p>
        </w:tc>
        <w:tc>
          <w:tcPr>
            <w:tcW w:w="870" w:type="dxa"/>
            <w:gridSpan w:val="2"/>
            <w:shd w:val="clear" w:color="auto" w:fill="auto"/>
            <w:vAlign w:val="center"/>
          </w:tcPr>
          <w:p w:rsidR="004B08DB" w:rsidRPr="007E5A96" w:rsidRDefault="004B08DB" w:rsidP="00864378">
            <w:pPr>
              <w:pStyle w:val="Sinespaciado"/>
              <w:jc w:val="right"/>
              <w:rPr>
                <w:rFonts w:cs="Arial"/>
                <w:sz w:val="16"/>
                <w:szCs w:val="16"/>
              </w:rPr>
            </w:pPr>
          </w:p>
        </w:tc>
        <w:tc>
          <w:tcPr>
            <w:tcW w:w="162" w:type="dxa"/>
            <w:shd w:val="clear" w:color="auto" w:fill="auto"/>
            <w:vAlign w:val="center"/>
          </w:tcPr>
          <w:p w:rsidR="004B08DB" w:rsidRPr="007E5A96" w:rsidRDefault="004B08DB" w:rsidP="00864378">
            <w:pPr>
              <w:pStyle w:val="Sinespaciado"/>
              <w:jc w:val="right"/>
              <w:rPr>
                <w:rFonts w:cs="Arial"/>
                <w:sz w:val="16"/>
                <w:szCs w:val="16"/>
              </w:rPr>
            </w:pPr>
          </w:p>
        </w:tc>
        <w:tc>
          <w:tcPr>
            <w:tcW w:w="811" w:type="dxa"/>
            <w:shd w:val="clear" w:color="auto" w:fill="auto"/>
            <w:vAlign w:val="center"/>
          </w:tcPr>
          <w:p w:rsidR="004B08DB" w:rsidRPr="007E5A96" w:rsidRDefault="004B08DB" w:rsidP="00864378">
            <w:pPr>
              <w:pStyle w:val="Sinespaciado"/>
              <w:jc w:val="right"/>
              <w:rPr>
                <w:rFonts w:cs="Arial"/>
                <w:sz w:val="16"/>
                <w:szCs w:val="16"/>
              </w:rPr>
            </w:pPr>
          </w:p>
        </w:tc>
        <w:tc>
          <w:tcPr>
            <w:tcW w:w="2551" w:type="dxa"/>
            <w:gridSpan w:val="2"/>
            <w:shd w:val="clear" w:color="auto" w:fill="auto"/>
            <w:vAlign w:val="center"/>
          </w:tcPr>
          <w:p w:rsidR="004B08DB" w:rsidRPr="007E5A96" w:rsidRDefault="004B08DB" w:rsidP="00864378">
            <w:pPr>
              <w:pStyle w:val="Sinespaciado"/>
              <w:rPr>
                <w:rFonts w:cs="Arial"/>
                <w:sz w:val="16"/>
                <w:szCs w:val="16"/>
                <w:lang w:val="es-ES_tradnl"/>
              </w:rPr>
            </w:pPr>
          </w:p>
        </w:tc>
        <w:tc>
          <w:tcPr>
            <w:tcW w:w="1047" w:type="dxa"/>
            <w:gridSpan w:val="2"/>
            <w:shd w:val="clear" w:color="auto" w:fill="auto"/>
            <w:vAlign w:val="center"/>
          </w:tcPr>
          <w:p w:rsidR="004B08DB" w:rsidRPr="007E5A96" w:rsidRDefault="004B08DB" w:rsidP="00864378">
            <w:pPr>
              <w:pStyle w:val="Sinespaciado"/>
              <w:jc w:val="right"/>
              <w:rPr>
                <w:rFonts w:cs="Arial"/>
                <w:sz w:val="16"/>
                <w:szCs w:val="16"/>
              </w:rPr>
            </w:pPr>
          </w:p>
        </w:tc>
        <w:tc>
          <w:tcPr>
            <w:tcW w:w="162" w:type="dxa"/>
            <w:shd w:val="clear" w:color="auto" w:fill="auto"/>
            <w:vAlign w:val="center"/>
          </w:tcPr>
          <w:p w:rsidR="004B08DB" w:rsidRPr="007E5A96" w:rsidRDefault="004B08DB" w:rsidP="00864378">
            <w:pPr>
              <w:pStyle w:val="Sinespaciado"/>
              <w:jc w:val="right"/>
              <w:rPr>
                <w:rFonts w:cs="Arial"/>
                <w:sz w:val="16"/>
                <w:szCs w:val="16"/>
              </w:rPr>
            </w:pPr>
          </w:p>
        </w:tc>
        <w:tc>
          <w:tcPr>
            <w:tcW w:w="492" w:type="dxa"/>
            <w:shd w:val="clear" w:color="auto" w:fill="auto"/>
            <w:vAlign w:val="center"/>
          </w:tcPr>
          <w:p w:rsidR="004B08DB" w:rsidRPr="007E5A96" w:rsidRDefault="004B08DB" w:rsidP="00864378">
            <w:pPr>
              <w:pStyle w:val="Sinespaciado"/>
              <w:jc w:val="right"/>
              <w:rPr>
                <w:rFonts w:cs="Arial"/>
                <w:sz w:val="16"/>
                <w:szCs w:val="16"/>
              </w:rPr>
            </w:pPr>
          </w:p>
        </w:tc>
      </w:tr>
      <w:tr w:rsidR="004B08DB" w:rsidRPr="007E5A96" w:rsidTr="00864378">
        <w:tblPrEx>
          <w:tblCellMar>
            <w:left w:w="71" w:type="dxa"/>
            <w:right w:w="71" w:type="dxa"/>
          </w:tblCellMar>
          <w:tblLook w:val="0000" w:firstRow="0" w:lastRow="0" w:firstColumn="0" w:lastColumn="0" w:noHBand="0" w:noVBand="0"/>
        </w:tblPrEx>
        <w:trPr>
          <w:gridBefore w:val="1"/>
          <w:gridAfter w:val="1"/>
          <w:wBefore w:w="32" w:type="dxa"/>
          <w:wAfter w:w="107" w:type="dxa"/>
          <w:cantSplit/>
        </w:trPr>
        <w:tc>
          <w:tcPr>
            <w:tcW w:w="2410" w:type="dxa"/>
            <w:shd w:val="clear" w:color="auto" w:fill="auto"/>
            <w:vAlign w:val="center"/>
          </w:tcPr>
          <w:p w:rsidR="004B08DB" w:rsidRPr="007E5A96" w:rsidRDefault="004B08DB" w:rsidP="00864378">
            <w:pPr>
              <w:pStyle w:val="Sinespaciado"/>
              <w:rPr>
                <w:rFonts w:cs="Arial"/>
                <w:sz w:val="16"/>
                <w:szCs w:val="16"/>
              </w:rPr>
            </w:pPr>
            <w:r w:rsidRPr="007E5A96">
              <w:rPr>
                <w:rFonts w:cs="Arial"/>
                <w:sz w:val="16"/>
                <w:szCs w:val="16"/>
              </w:rPr>
              <w:t>HABEk onartutako moduluetan sartzen ez diren ikastaroak (orduko prezioa)</w:t>
            </w:r>
          </w:p>
        </w:tc>
        <w:tc>
          <w:tcPr>
            <w:tcW w:w="851" w:type="dxa"/>
            <w:shd w:val="clear" w:color="auto" w:fill="auto"/>
            <w:vAlign w:val="center"/>
          </w:tcPr>
          <w:p w:rsidR="004B08DB" w:rsidRPr="007E5A96" w:rsidRDefault="004B08DB" w:rsidP="00864378">
            <w:pPr>
              <w:pStyle w:val="Sinespaciado"/>
              <w:jc w:val="right"/>
              <w:rPr>
                <w:rFonts w:cs="Arial"/>
                <w:sz w:val="16"/>
                <w:szCs w:val="16"/>
              </w:rPr>
            </w:pPr>
            <w:r w:rsidRPr="007E5A96">
              <w:rPr>
                <w:rFonts w:cs="Arial"/>
                <w:sz w:val="16"/>
                <w:szCs w:val="16"/>
              </w:rPr>
              <w:t>1,80 €</w:t>
            </w:r>
          </w:p>
        </w:tc>
        <w:tc>
          <w:tcPr>
            <w:tcW w:w="992" w:type="dxa"/>
            <w:gridSpan w:val="3"/>
            <w:shd w:val="clear" w:color="auto" w:fill="auto"/>
            <w:vAlign w:val="center"/>
          </w:tcPr>
          <w:p w:rsidR="004B08DB" w:rsidRPr="007E5A96" w:rsidRDefault="004B08DB" w:rsidP="00864378">
            <w:pPr>
              <w:pStyle w:val="Sinespaciado"/>
              <w:jc w:val="right"/>
              <w:rPr>
                <w:rFonts w:cs="Arial"/>
                <w:sz w:val="16"/>
                <w:szCs w:val="16"/>
              </w:rPr>
            </w:pPr>
            <w:r w:rsidRPr="007E5A96">
              <w:rPr>
                <w:rFonts w:cs="Arial"/>
                <w:sz w:val="16"/>
                <w:szCs w:val="16"/>
              </w:rPr>
              <w:t>2,35 €</w:t>
            </w:r>
          </w:p>
        </w:tc>
        <w:tc>
          <w:tcPr>
            <w:tcW w:w="2551" w:type="dxa"/>
            <w:gridSpan w:val="2"/>
            <w:shd w:val="clear" w:color="auto" w:fill="auto"/>
            <w:vAlign w:val="center"/>
          </w:tcPr>
          <w:p w:rsidR="004B08DB" w:rsidRPr="007E5A96" w:rsidRDefault="004B08DB" w:rsidP="00864378">
            <w:pPr>
              <w:pStyle w:val="Sinespaciado"/>
              <w:rPr>
                <w:rFonts w:cs="Arial"/>
                <w:sz w:val="16"/>
                <w:szCs w:val="16"/>
                <w:lang w:val="es-ES_tradnl"/>
              </w:rPr>
            </w:pPr>
            <w:r w:rsidRPr="007E5A96">
              <w:rPr>
                <w:rFonts w:cs="Arial"/>
                <w:sz w:val="16"/>
                <w:szCs w:val="16"/>
                <w:lang w:val="es-ES_tradnl"/>
              </w:rPr>
              <w:t>Cursos no integrados en los módulos aprobados por HABE (precio por hora).</w:t>
            </w:r>
          </w:p>
        </w:tc>
        <w:tc>
          <w:tcPr>
            <w:tcW w:w="993" w:type="dxa"/>
            <w:shd w:val="clear" w:color="auto" w:fill="auto"/>
            <w:vAlign w:val="center"/>
          </w:tcPr>
          <w:p w:rsidR="004B08DB" w:rsidRPr="007E5A96" w:rsidRDefault="004B08DB" w:rsidP="00864378">
            <w:pPr>
              <w:pStyle w:val="Sinespaciado"/>
              <w:jc w:val="right"/>
              <w:rPr>
                <w:rFonts w:cs="Arial"/>
                <w:sz w:val="16"/>
                <w:szCs w:val="16"/>
              </w:rPr>
            </w:pPr>
            <w:r w:rsidRPr="007E5A96">
              <w:rPr>
                <w:rFonts w:cs="Arial"/>
                <w:sz w:val="16"/>
                <w:szCs w:val="16"/>
              </w:rPr>
              <w:t>1,80 €</w:t>
            </w:r>
          </w:p>
        </w:tc>
        <w:tc>
          <w:tcPr>
            <w:tcW w:w="708" w:type="dxa"/>
            <w:gridSpan w:val="3"/>
            <w:shd w:val="clear" w:color="auto" w:fill="auto"/>
            <w:vAlign w:val="center"/>
          </w:tcPr>
          <w:p w:rsidR="004B08DB" w:rsidRPr="007E5A96" w:rsidRDefault="004B08DB" w:rsidP="00864378">
            <w:pPr>
              <w:pStyle w:val="Sinespaciado"/>
              <w:jc w:val="right"/>
              <w:rPr>
                <w:rFonts w:cs="Arial"/>
                <w:sz w:val="16"/>
                <w:szCs w:val="16"/>
              </w:rPr>
            </w:pPr>
            <w:r w:rsidRPr="007E5A96">
              <w:rPr>
                <w:rFonts w:cs="Arial"/>
                <w:sz w:val="16"/>
                <w:szCs w:val="16"/>
              </w:rPr>
              <w:t>2,35 €</w:t>
            </w:r>
          </w:p>
        </w:tc>
      </w:tr>
      <w:tr w:rsidR="004B08DB" w:rsidRPr="007E5A96" w:rsidTr="00864378">
        <w:tblPrEx>
          <w:tblCellMar>
            <w:left w:w="71" w:type="dxa"/>
            <w:right w:w="71" w:type="dxa"/>
          </w:tblCellMar>
          <w:tblLook w:val="0000" w:firstRow="0" w:lastRow="0" w:firstColumn="0" w:lastColumn="0" w:noHBand="0" w:noVBand="0"/>
        </w:tblPrEx>
        <w:trPr>
          <w:gridBefore w:val="1"/>
          <w:gridAfter w:val="1"/>
          <w:wBefore w:w="32" w:type="dxa"/>
          <w:wAfter w:w="107" w:type="dxa"/>
          <w:cantSplit/>
        </w:trPr>
        <w:tc>
          <w:tcPr>
            <w:tcW w:w="2410" w:type="dxa"/>
            <w:shd w:val="clear" w:color="auto" w:fill="auto"/>
            <w:vAlign w:val="center"/>
          </w:tcPr>
          <w:p w:rsidR="004B08DB" w:rsidRPr="007E5A96" w:rsidRDefault="004B08DB" w:rsidP="00864378">
            <w:pPr>
              <w:pStyle w:val="Sinespaciado"/>
              <w:rPr>
                <w:rFonts w:cs="Arial"/>
                <w:sz w:val="16"/>
                <w:szCs w:val="16"/>
              </w:rPr>
            </w:pPr>
            <w:r w:rsidRPr="007E5A96">
              <w:rPr>
                <w:rFonts w:cs="Arial"/>
                <w:sz w:val="16"/>
                <w:szCs w:val="16"/>
              </w:rPr>
              <w:t>Materiala</w:t>
            </w:r>
          </w:p>
        </w:tc>
        <w:tc>
          <w:tcPr>
            <w:tcW w:w="851" w:type="dxa"/>
            <w:shd w:val="clear" w:color="auto" w:fill="auto"/>
            <w:vAlign w:val="center"/>
          </w:tcPr>
          <w:p w:rsidR="004B08DB" w:rsidRPr="007E5A96" w:rsidRDefault="004B08DB" w:rsidP="00864378">
            <w:pPr>
              <w:pStyle w:val="Sinespaciado"/>
              <w:jc w:val="right"/>
              <w:rPr>
                <w:rFonts w:cs="Arial"/>
                <w:sz w:val="16"/>
                <w:szCs w:val="16"/>
              </w:rPr>
            </w:pPr>
            <w:r w:rsidRPr="007E5A96">
              <w:rPr>
                <w:rFonts w:cs="Arial"/>
                <w:sz w:val="16"/>
                <w:szCs w:val="16"/>
              </w:rPr>
              <w:t>0,13 €</w:t>
            </w:r>
          </w:p>
        </w:tc>
        <w:tc>
          <w:tcPr>
            <w:tcW w:w="992" w:type="dxa"/>
            <w:gridSpan w:val="3"/>
            <w:shd w:val="clear" w:color="auto" w:fill="auto"/>
            <w:vAlign w:val="center"/>
          </w:tcPr>
          <w:p w:rsidR="004B08DB" w:rsidRPr="007E5A96" w:rsidRDefault="004B08DB" w:rsidP="00864378">
            <w:pPr>
              <w:pStyle w:val="Sinespaciado"/>
              <w:jc w:val="right"/>
              <w:rPr>
                <w:rFonts w:cs="Arial"/>
                <w:sz w:val="16"/>
                <w:szCs w:val="16"/>
              </w:rPr>
            </w:pPr>
            <w:r w:rsidRPr="007E5A96">
              <w:rPr>
                <w:rFonts w:cs="Arial"/>
                <w:sz w:val="16"/>
                <w:szCs w:val="16"/>
              </w:rPr>
              <w:t>0,19 €</w:t>
            </w:r>
          </w:p>
        </w:tc>
        <w:tc>
          <w:tcPr>
            <w:tcW w:w="2551" w:type="dxa"/>
            <w:gridSpan w:val="2"/>
            <w:shd w:val="clear" w:color="auto" w:fill="auto"/>
            <w:vAlign w:val="center"/>
          </w:tcPr>
          <w:p w:rsidR="004B08DB" w:rsidRPr="007E5A96" w:rsidRDefault="004B08DB" w:rsidP="00864378">
            <w:pPr>
              <w:pStyle w:val="Sinespaciado"/>
              <w:rPr>
                <w:rFonts w:cs="Arial"/>
                <w:sz w:val="16"/>
                <w:szCs w:val="16"/>
                <w:lang w:val="es-ES_tradnl"/>
              </w:rPr>
            </w:pPr>
            <w:r w:rsidRPr="007E5A96">
              <w:rPr>
                <w:rFonts w:cs="Arial"/>
                <w:sz w:val="16"/>
                <w:szCs w:val="16"/>
                <w:lang w:val="es-ES_tradnl"/>
              </w:rPr>
              <w:t>Material</w:t>
            </w:r>
          </w:p>
        </w:tc>
        <w:tc>
          <w:tcPr>
            <w:tcW w:w="993" w:type="dxa"/>
            <w:shd w:val="clear" w:color="auto" w:fill="auto"/>
            <w:vAlign w:val="center"/>
          </w:tcPr>
          <w:p w:rsidR="004B08DB" w:rsidRPr="007E5A96" w:rsidRDefault="004B08DB" w:rsidP="00864378">
            <w:pPr>
              <w:pStyle w:val="Sinespaciado"/>
              <w:jc w:val="right"/>
              <w:rPr>
                <w:rFonts w:cs="Arial"/>
                <w:sz w:val="16"/>
                <w:szCs w:val="16"/>
              </w:rPr>
            </w:pPr>
            <w:r w:rsidRPr="007E5A96">
              <w:rPr>
                <w:rFonts w:cs="Arial"/>
                <w:sz w:val="16"/>
                <w:szCs w:val="16"/>
              </w:rPr>
              <w:t>0,13 €</w:t>
            </w:r>
          </w:p>
        </w:tc>
        <w:tc>
          <w:tcPr>
            <w:tcW w:w="708" w:type="dxa"/>
            <w:gridSpan w:val="3"/>
            <w:shd w:val="clear" w:color="auto" w:fill="auto"/>
            <w:vAlign w:val="center"/>
          </w:tcPr>
          <w:p w:rsidR="004B08DB" w:rsidRPr="007E5A96" w:rsidRDefault="004B08DB" w:rsidP="00864378">
            <w:pPr>
              <w:pStyle w:val="Sinespaciado"/>
              <w:jc w:val="right"/>
              <w:rPr>
                <w:rFonts w:cs="Arial"/>
                <w:sz w:val="16"/>
                <w:szCs w:val="16"/>
              </w:rPr>
            </w:pPr>
            <w:r w:rsidRPr="007E5A96">
              <w:rPr>
                <w:rFonts w:cs="Arial"/>
                <w:sz w:val="16"/>
                <w:szCs w:val="16"/>
              </w:rPr>
              <w:t>0,19 €</w:t>
            </w:r>
          </w:p>
        </w:tc>
      </w:tr>
      <w:tr w:rsidR="004B08DB" w:rsidRPr="007E5A96" w:rsidTr="00864378">
        <w:tblPrEx>
          <w:tblCellMar>
            <w:left w:w="71" w:type="dxa"/>
            <w:right w:w="71" w:type="dxa"/>
          </w:tblCellMar>
          <w:tblLook w:val="0000" w:firstRow="0" w:lastRow="0" w:firstColumn="0" w:lastColumn="0" w:noHBand="0" w:noVBand="0"/>
        </w:tblPrEx>
        <w:trPr>
          <w:gridBefore w:val="1"/>
          <w:gridAfter w:val="1"/>
          <w:wBefore w:w="32" w:type="dxa"/>
          <w:wAfter w:w="107" w:type="dxa"/>
          <w:cantSplit/>
        </w:trPr>
        <w:tc>
          <w:tcPr>
            <w:tcW w:w="2410" w:type="dxa"/>
            <w:shd w:val="clear" w:color="auto" w:fill="auto"/>
            <w:vAlign w:val="center"/>
          </w:tcPr>
          <w:p w:rsidR="004B08DB" w:rsidRPr="007E5A96" w:rsidRDefault="004B08DB" w:rsidP="00864378">
            <w:pPr>
              <w:pStyle w:val="Sinespaciado"/>
              <w:rPr>
                <w:rFonts w:cs="Arial"/>
                <w:sz w:val="16"/>
                <w:szCs w:val="16"/>
              </w:rPr>
            </w:pPr>
            <w:r w:rsidRPr="007E5A96">
              <w:rPr>
                <w:rFonts w:cs="Arial"/>
                <w:sz w:val="16"/>
                <w:szCs w:val="16"/>
              </w:rPr>
              <w:t>GUZTIRA</w:t>
            </w:r>
          </w:p>
        </w:tc>
        <w:tc>
          <w:tcPr>
            <w:tcW w:w="851" w:type="dxa"/>
            <w:shd w:val="clear" w:color="auto" w:fill="auto"/>
            <w:vAlign w:val="center"/>
          </w:tcPr>
          <w:p w:rsidR="004B08DB" w:rsidRPr="007E5A96" w:rsidRDefault="004B08DB" w:rsidP="00864378">
            <w:pPr>
              <w:pStyle w:val="Sinespaciado"/>
              <w:jc w:val="right"/>
              <w:rPr>
                <w:rFonts w:cs="Arial"/>
                <w:sz w:val="16"/>
                <w:szCs w:val="16"/>
              </w:rPr>
            </w:pPr>
            <w:r w:rsidRPr="007E5A96">
              <w:rPr>
                <w:rFonts w:cs="Arial"/>
                <w:sz w:val="16"/>
                <w:szCs w:val="16"/>
              </w:rPr>
              <w:t>1,93 €</w:t>
            </w:r>
          </w:p>
        </w:tc>
        <w:tc>
          <w:tcPr>
            <w:tcW w:w="992" w:type="dxa"/>
            <w:gridSpan w:val="3"/>
            <w:shd w:val="clear" w:color="auto" w:fill="auto"/>
            <w:vAlign w:val="center"/>
          </w:tcPr>
          <w:p w:rsidR="004B08DB" w:rsidRPr="007E5A96" w:rsidRDefault="004B08DB" w:rsidP="00864378">
            <w:pPr>
              <w:pStyle w:val="Sinespaciado"/>
              <w:jc w:val="right"/>
              <w:rPr>
                <w:rFonts w:cs="Arial"/>
                <w:sz w:val="16"/>
                <w:szCs w:val="16"/>
              </w:rPr>
            </w:pPr>
            <w:r w:rsidRPr="007E5A96">
              <w:rPr>
                <w:rFonts w:cs="Arial"/>
                <w:sz w:val="16"/>
                <w:szCs w:val="16"/>
              </w:rPr>
              <w:t>2,54 €</w:t>
            </w:r>
          </w:p>
        </w:tc>
        <w:tc>
          <w:tcPr>
            <w:tcW w:w="2551" w:type="dxa"/>
            <w:gridSpan w:val="2"/>
            <w:shd w:val="clear" w:color="auto" w:fill="auto"/>
            <w:vAlign w:val="center"/>
          </w:tcPr>
          <w:p w:rsidR="004B08DB" w:rsidRPr="007E5A96" w:rsidRDefault="004B08DB" w:rsidP="00864378">
            <w:pPr>
              <w:pStyle w:val="Sinespaciado"/>
              <w:rPr>
                <w:rFonts w:cs="Arial"/>
                <w:sz w:val="16"/>
                <w:szCs w:val="16"/>
                <w:lang w:val="es-ES_tradnl"/>
              </w:rPr>
            </w:pPr>
            <w:r w:rsidRPr="007E5A96">
              <w:rPr>
                <w:rFonts w:cs="Arial"/>
                <w:sz w:val="16"/>
                <w:szCs w:val="16"/>
                <w:lang w:val="es-ES_tradnl"/>
              </w:rPr>
              <w:t>TOTAL</w:t>
            </w:r>
          </w:p>
        </w:tc>
        <w:tc>
          <w:tcPr>
            <w:tcW w:w="993" w:type="dxa"/>
            <w:shd w:val="clear" w:color="auto" w:fill="auto"/>
            <w:vAlign w:val="center"/>
          </w:tcPr>
          <w:p w:rsidR="004B08DB" w:rsidRPr="007E5A96" w:rsidRDefault="004B08DB" w:rsidP="00864378">
            <w:pPr>
              <w:pStyle w:val="Sinespaciado"/>
              <w:jc w:val="right"/>
              <w:rPr>
                <w:rFonts w:cs="Arial"/>
                <w:sz w:val="16"/>
                <w:szCs w:val="16"/>
              </w:rPr>
            </w:pPr>
            <w:r w:rsidRPr="007E5A96">
              <w:rPr>
                <w:rFonts w:cs="Arial"/>
                <w:sz w:val="16"/>
                <w:szCs w:val="16"/>
              </w:rPr>
              <w:t>1,93 €</w:t>
            </w:r>
          </w:p>
        </w:tc>
        <w:tc>
          <w:tcPr>
            <w:tcW w:w="708" w:type="dxa"/>
            <w:gridSpan w:val="3"/>
            <w:shd w:val="clear" w:color="auto" w:fill="auto"/>
            <w:vAlign w:val="center"/>
          </w:tcPr>
          <w:p w:rsidR="004B08DB" w:rsidRPr="007E5A96" w:rsidRDefault="004B08DB" w:rsidP="00864378">
            <w:pPr>
              <w:pStyle w:val="Sinespaciado"/>
              <w:jc w:val="right"/>
              <w:rPr>
                <w:rFonts w:cs="Arial"/>
                <w:sz w:val="16"/>
                <w:szCs w:val="16"/>
              </w:rPr>
            </w:pPr>
            <w:r w:rsidRPr="007E5A96">
              <w:rPr>
                <w:rFonts w:cs="Arial"/>
                <w:sz w:val="16"/>
                <w:szCs w:val="16"/>
              </w:rPr>
              <w:t>2,54 €</w:t>
            </w:r>
          </w:p>
        </w:tc>
      </w:tr>
      <w:tr w:rsidR="004B08DB" w:rsidRPr="007E5A96" w:rsidTr="00864378">
        <w:tblPrEx>
          <w:tblCellMar>
            <w:left w:w="71" w:type="dxa"/>
            <w:right w:w="71" w:type="dxa"/>
          </w:tblCellMar>
          <w:tblLook w:val="0000" w:firstRow="0" w:lastRow="0" w:firstColumn="0" w:lastColumn="0" w:noHBand="0" w:noVBand="0"/>
        </w:tblPrEx>
        <w:trPr>
          <w:gridBefore w:val="1"/>
          <w:gridAfter w:val="1"/>
          <w:wBefore w:w="32" w:type="dxa"/>
          <w:wAfter w:w="107" w:type="dxa"/>
        </w:trPr>
        <w:tc>
          <w:tcPr>
            <w:tcW w:w="2410" w:type="dxa"/>
            <w:shd w:val="clear" w:color="auto" w:fill="auto"/>
            <w:vAlign w:val="center"/>
          </w:tcPr>
          <w:p w:rsidR="004B08DB" w:rsidRPr="007E5A96" w:rsidRDefault="004B08DB" w:rsidP="00864378">
            <w:pPr>
              <w:pStyle w:val="Sinespaciado"/>
              <w:rPr>
                <w:rFonts w:cs="Arial"/>
                <w:sz w:val="16"/>
                <w:szCs w:val="16"/>
              </w:rPr>
            </w:pPr>
          </w:p>
        </w:tc>
        <w:tc>
          <w:tcPr>
            <w:tcW w:w="1843" w:type="dxa"/>
            <w:gridSpan w:val="4"/>
            <w:shd w:val="clear" w:color="auto" w:fill="auto"/>
            <w:vAlign w:val="center"/>
          </w:tcPr>
          <w:p w:rsidR="004B08DB" w:rsidRPr="007E5A96" w:rsidRDefault="004B08DB" w:rsidP="00864378">
            <w:pPr>
              <w:pStyle w:val="Sinespaciado"/>
              <w:rPr>
                <w:rFonts w:cs="Arial"/>
                <w:sz w:val="16"/>
                <w:szCs w:val="16"/>
              </w:rPr>
            </w:pPr>
          </w:p>
        </w:tc>
        <w:tc>
          <w:tcPr>
            <w:tcW w:w="2551" w:type="dxa"/>
            <w:gridSpan w:val="2"/>
            <w:shd w:val="clear" w:color="auto" w:fill="auto"/>
          </w:tcPr>
          <w:p w:rsidR="004B08DB" w:rsidRPr="007E5A96" w:rsidRDefault="004B08DB" w:rsidP="00864378">
            <w:pPr>
              <w:pStyle w:val="Sinespaciado"/>
              <w:rPr>
                <w:rFonts w:cs="Arial"/>
                <w:sz w:val="16"/>
                <w:szCs w:val="16"/>
                <w:lang w:val="es-ES_tradnl"/>
              </w:rPr>
            </w:pPr>
          </w:p>
        </w:tc>
        <w:tc>
          <w:tcPr>
            <w:tcW w:w="1701" w:type="dxa"/>
            <w:gridSpan w:val="4"/>
            <w:shd w:val="clear" w:color="auto" w:fill="auto"/>
            <w:vAlign w:val="center"/>
          </w:tcPr>
          <w:p w:rsidR="004B08DB" w:rsidRPr="007E5A96" w:rsidRDefault="004B08DB" w:rsidP="00864378">
            <w:pPr>
              <w:pStyle w:val="Sinespaciado"/>
              <w:rPr>
                <w:rFonts w:cs="Arial"/>
                <w:sz w:val="16"/>
                <w:szCs w:val="16"/>
              </w:rPr>
            </w:pPr>
          </w:p>
        </w:tc>
      </w:tr>
      <w:tr w:rsidR="004B08DB" w:rsidRPr="007E5A96" w:rsidTr="00864378">
        <w:tblPrEx>
          <w:tblCellMar>
            <w:left w:w="71" w:type="dxa"/>
            <w:right w:w="71" w:type="dxa"/>
          </w:tblCellMar>
          <w:tblLook w:val="0000" w:firstRow="0" w:lastRow="0" w:firstColumn="0" w:lastColumn="0" w:noHBand="0" w:noVBand="0"/>
        </w:tblPrEx>
        <w:trPr>
          <w:gridBefore w:val="1"/>
          <w:gridAfter w:val="1"/>
          <w:wBefore w:w="32" w:type="dxa"/>
          <w:wAfter w:w="107" w:type="dxa"/>
        </w:trPr>
        <w:tc>
          <w:tcPr>
            <w:tcW w:w="2410" w:type="dxa"/>
            <w:shd w:val="clear" w:color="auto" w:fill="auto"/>
            <w:vAlign w:val="center"/>
          </w:tcPr>
          <w:p w:rsidR="004B08DB" w:rsidRPr="007E5A96" w:rsidRDefault="004B08DB" w:rsidP="00864378">
            <w:pPr>
              <w:pStyle w:val="Sinespaciado"/>
              <w:rPr>
                <w:rFonts w:cs="Arial"/>
                <w:sz w:val="16"/>
                <w:szCs w:val="16"/>
              </w:rPr>
            </w:pPr>
            <w:r w:rsidRPr="007E5A96">
              <w:rPr>
                <w:rFonts w:cs="Arial"/>
                <w:sz w:val="16"/>
                <w:szCs w:val="16"/>
              </w:rPr>
              <w:t>Enpresa, ikastetxe edo erakundeek antolatutako ikastaro bereziak</w:t>
            </w:r>
          </w:p>
        </w:tc>
        <w:tc>
          <w:tcPr>
            <w:tcW w:w="1843" w:type="dxa"/>
            <w:gridSpan w:val="4"/>
            <w:shd w:val="clear" w:color="auto" w:fill="auto"/>
            <w:vAlign w:val="center"/>
          </w:tcPr>
          <w:p w:rsidR="004B08DB" w:rsidRPr="007E5A96" w:rsidRDefault="004B08DB" w:rsidP="00864378">
            <w:pPr>
              <w:pStyle w:val="Sinespaciado"/>
              <w:rPr>
                <w:rFonts w:cs="Arial"/>
                <w:sz w:val="16"/>
                <w:szCs w:val="16"/>
                <w:lang w:val="es-ES_tradnl"/>
              </w:rPr>
            </w:pPr>
            <w:r w:rsidRPr="007E5A96">
              <w:rPr>
                <w:rFonts w:cs="Arial"/>
                <w:sz w:val="16"/>
                <w:szCs w:val="16"/>
                <w:lang w:val="es-ES_tradnl"/>
              </w:rPr>
              <w:t xml:space="preserve">    43,64 € orduko / taldeko</w:t>
            </w:r>
          </w:p>
        </w:tc>
        <w:tc>
          <w:tcPr>
            <w:tcW w:w="2551" w:type="dxa"/>
            <w:gridSpan w:val="2"/>
            <w:shd w:val="clear" w:color="auto" w:fill="auto"/>
          </w:tcPr>
          <w:p w:rsidR="004B08DB" w:rsidRPr="007E5A96" w:rsidRDefault="004B08DB" w:rsidP="00864378">
            <w:pPr>
              <w:pStyle w:val="Sinespaciado"/>
              <w:rPr>
                <w:rFonts w:cs="Arial"/>
                <w:sz w:val="16"/>
                <w:szCs w:val="16"/>
                <w:lang w:val="es-ES_tradnl"/>
              </w:rPr>
            </w:pPr>
            <w:r w:rsidRPr="007E5A96">
              <w:rPr>
                <w:rFonts w:cs="Arial"/>
                <w:sz w:val="16"/>
                <w:szCs w:val="16"/>
                <w:lang w:val="es-ES_tradnl"/>
              </w:rPr>
              <w:t>Cursos especiales organi-zados por empresas, centros educativos o entidades</w:t>
            </w:r>
          </w:p>
        </w:tc>
        <w:tc>
          <w:tcPr>
            <w:tcW w:w="1701" w:type="dxa"/>
            <w:gridSpan w:val="4"/>
            <w:shd w:val="clear" w:color="auto" w:fill="auto"/>
            <w:vAlign w:val="center"/>
          </w:tcPr>
          <w:p w:rsidR="004B08DB" w:rsidRPr="007E5A96" w:rsidRDefault="004B08DB" w:rsidP="00864378">
            <w:pPr>
              <w:pStyle w:val="Sinespaciado"/>
              <w:rPr>
                <w:rFonts w:cs="Arial"/>
                <w:sz w:val="16"/>
                <w:szCs w:val="16"/>
                <w:lang w:val="es-ES_tradnl"/>
              </w:rPr>
            </w:pPr>
            <w:r w:rsidRPr="007E5A96">
              <w:rPr>
                <w:rFonts w:cs="Arial"/>
                <w:sz w:val="16"/>
                <w:szCs w:val="16"/>
                <w:lang w:val="es-ES_tradnl"/>
              </w:rPr>
              <w:t xml:space="preserve">    43,64 € por hora y grupo</w:t>
            </w: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7E5A96" w:rsidRDefault="004B08DB" w:rsidP="00864378">
            <w:pPr>
              <w:pStyle w:val="Sinespaciado"/>
              <w:rPr>
                <w:rFonts w:cs="Arial"/>
                <w:sz w:val="16"/>
                <w:szCs w:val="16"/>
              </w:rPr>
            </w:pPr>
          </w:p>
        </w:tc>
        <w:tc>
          <w:tcPr>
            <w:tcW w:w="4252" w:type="dxa"/>
            <w:gridSpan w:val="6"/>
            <w:shd w:val="clear" w:color="auto" w:fill="auto"/>
          </w:tcPr>
          <w:p w:rsidR="004B08DB" w:rsidRPr="007E5A96" w:rsidRDefault="004B08DB" w:rsidP="00864378">
            <w:pPr>
              <w:pStyle w:val="Sinespaciado"/>
              <w:rPr>
                <w:rFonts w:cs="Arial"/>
                <w:sz w:val="16"/>
                <w:szCs w:val="16"/>
              </w:rPr>
            </w:pP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7E5A96" w:rsidRDefault="004B08DB" w:rsidP="00864378">
            <w:pPr>
              <w:pStyle w:val="Sinespaciado"/>
              <w:ind w:left="-250"/>
              <w:jc w:val="both"/>
              <w:rPr>
                <w:rFonts w:cs="Arial"/>
                <w:sz w:val="16"/>
                <w:szCs w:val="16"/>
                <w:lang w:val="eu-ES"/>
              </w:rPr>
            </w:pPr>
            <w:r w:rsidRPr="007E5A96">
              <w:rPr>
                <w:rFonts w:cs="Arial"/>
                <w:sz w:val="16"/>
                <w:szCs w:val="16"/>
                <w:lang w:val="eu-ES"/>
              </w:rPr>
              <w:t xml:space="preserve">Ikastaroak Euskaltegitik kanpo ematen direnean, Euskaltegia eta eskolak ematen diren lekuaren artean </w:t>
            </w:r>
            <w:smartTag w:uri="urn:schemas-microsoft-com:office:smarttags" w:element="metricconverter">
              <w:smartTagPr>
                <w:attr w:name="ProductID" w:val="2 km"/>
              </w:smartTagPr>
              <w:r w:rsidRPr="007E5A96">
                <w:rPr>
                  <w:rFonts w:cs="Arial"/>
                  <w:sz w:val="16"/>
                  <w:szCs w:val="16"/>
                  <w:lang w:val="eu-ES"/>
                </w:rPr>
                <w:t>2 km</w:t>
              </w:r>
            </w:smartTag>
            <w:r w:rsidRPr="007E5A96">
              <w:rPr>
                <w:rFonts w:cs="Arial"/>
                <w:sz w:val="16"/>
                <w:szCs w:val="16"/>
                <w:lang w:val="eu-ES"/>
              </w:rPr>
              <w:t>. edo distantzia handiagoa dagoenean 0,32€/km.ko kobratuko da.</w:t>
            </w:r>
          </w:p>
        </w:tc>
        <w:tc>
          <w:tcPr>
            <w:tcW w:w="4252" w:type="dxa"/>
            <w:gridSpan w:val="6"/>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En el caso de los cursos que se impartan fuera del propio Euskaltegi, se cobrará 0,32€/km. cuando haya una distancia de 2 kms. o superior entre el Euskaltegi y el sitio donde se impartan las clases.</w:t>
            </w: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7E5A96" w:rsidRDefault="004B08DB" w:rsidP="00864378">
            <w:pPr>
              <w:pStyle w:val="Sinespaciado"/>
              <w:ind w:left="-250"/>
              <w:jc w:val="both"/>
              <w:rPr>
                <w:rFonts w:cs="Arial"/>
                <w:sz w:val="16"/>
                <w:szCs w:val="16"/>
              </w:rPr>
            </w:pPr>
          </w:p>
        </w:tc>
        <w:tc>
          <w:tcPr>
            <w:tcW w:w="4252" w:type="dxa"/>
            <w:gridSpan w:val="6"/>
            <w:shd w:val="clear" w:color="auto" w:fill="auto"/>
          </w:tcPr>
          <w:p w:rsidR="004B08DB" w:rsidRPr="007E5A96" w:rsidRDefault="004B08DB" w:rsidP="00864378">
            <w:pPr>
              <w:pStyle w:val="Sinespaciado"/>
              <w:ind w:left="-250"/>
              <w:jc w:val="both"/>
              <w:rPr>
                <w:rFonts w:cs="Arial"/>
                <w:sz w:val="16"/>
                <w:szCs w:val="16"/>
              </w:rPr>
            </w:pP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7E5A96" w:rsidRDefault="004B08DB" w:rsidP="00864378">
            <w:pPr>
              <w:pStyle w:val="Sinespaciado"/>
              <w:ind w:left="-250"/>
              <w:jc w:val="both"/>
              <w:rPr>
                <w:rFonts w:cs="Arial"/>
                <w:sz w:val="16"/>
                <w:szCs w:val="16"/>
              </w:rPr>
            </w:pPr>
            <w:r>
              <w:rPr>
                <w:rFonts w:cs="Arial"/>
                <w:sz w:val="16"/>
                <w:szCs w:val="16"/>
                <w:lang w:val="eu-ES"/>
              </w:rPr>
              <w:t>Lehenengo hiruhilekoaren</w:t>
            </w:r>
            <w:r w:rsidRPr="007E5A96">
              <w:rPr>
                <w:rFonts w:cs="Arial"/>
                <w:sz w:val="16"/>
                <w:szCs w:val="16"/>
                <w:lang w:val="eu-ES"/>
              </w:rPr>
              <w:t xml:space="preserve"> matrikulak bi edo hiru zatitan (zenbateko berdinekoak) ordainduko dira matrikula dataren arabera. Bigarren hiruhil</w:t>
            </w:r>
            <w:r>
              <w:rPr>
                <w:rFonts w:cs="Arial"/>
                <w:sz w:val="16"/>
                <w:szCs w:val="16"/>
                <w:lang w:val="eu-ES"/>
              </w:rPr>
              <w:t>ekoan</w:t>
            </w:r>
            <w:r w:rsidRPr="007E5A96">
              <w:rPr>
                <w:rFonts w:cs="Arial"/>
                <w:sz w:val="16"/>
                <w:szCs w:val="16"/>
                <w:lang w:val="eu-ES"/>
              </w:rPr>
              <w:t xml:space="preserve">, bi zatitan (zenbateko berdinekoak) eta Uda Ikastaroan zati bakarrean. </w:t>
            </w:r>
            <w:r w:rsidRPr="007E5A96">
              <w:rPr>
                <w:rFonts w:cs="Arial"/>
                <w:sz w:val="16"/>
                <w:szCs w:val="16"/>
              </w:rPr>
              <w:t>Kasu berezietan, eta ikasleak hala eskatuz gero, matrikula osoa batera ordaintzeko aukera egongo da.</w:t>
            </w:r>
          </w:p>
        </w:tc>
        <w:tc>
          <w:tcPr>
            <w:tcW w:w="4252" w:type="dxa"/>
            <w:gridSpan w:val="6"/>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El pago de las matrículas realizadas durante el primer trimestre del curso se abonará en dos o tres fracciones iguales según la fecha de matrícula. Las realizadas durante el segundo trimestre en dos fracciones iguales y las realizadas en el Curso de Verano en un solo pago. En casos especiales, y siempre a petición del alumno, se podrá abonar el total de la matrícula en un solo pago.</w:t>
            </w: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7E5A96" w:rsidRDefault="004B08DB" w:rsidP="00864378">
            <w:pPr>
              <w:pStyle w:val="Sinespaciado"/>
              <w:ind w:left="-250"/>
              <w:jc w:val="both"/>
              <w:rPr>
                <w:rFonts w:cs="Arial"/>
                <w:sz w:val="16"/>
                <w:szCs w:val="16"/>
              </w:rPr>
            </w:pPr>
          </w:p>
        </w:tc>
        <w:tc>
          <w:tcPr>
            <w:tcW w:w="4252" w:type="dxa"/>
            <w:gridSpan w:val="6"/>
            <w:shd w:val="clear" w:color="auto" w:fill="auto"/>
          </w:tcPr>
          <w:p w:rsidR="004B08DB" w:rsidRPr="007E5A96" w:rsidRDefault="004B08DB" w:rsidP="00864378">
            <w:pPr>
              <w:pStyle w:val="Sinespaciado"/>
              <w:ind w:left="-250"/>
              <w:jc w:val="both"/>
              <w:rPr>
                <w:rFonts w:cs="Arial"/>
                <w:sz w:val="16"/>
                <w:szCs w:val="16"/>
              </w:rPr>
            </w:pP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7E5A96" w:rsidRDefault="004B08DB" w:rsidP="00864378">
            <w:pPr>
              <w:pStyle w:val="Sinespaciado"/>
              <w:ind w:left="-250"/>
              <w:jc w:val="both"/>
              <w:rPr>
                <w:rFonts w:cs="Arial"/>
                <w:sz w:val="16"/>
                <w:szCs w:val="16"/>
                <w:lang w:val="eu-ES"/>
              </w:rPr>
            </w:pPr>
            <w:r w:rsidRPr="007E5A96">
              <w:rPr>
                <w:rFonts w:cs="Arial"/>
                <w:sz w:val="16"/>
                <w:szCs w:val="16"/>
                <w:lang w:val="eu-ES"/>
              </w:rPr>
              <w:t>Urtarriletik aurrera (ikastaro trinkoen kasuan, abendutik aurrera) matrikulatzen direnek matrikularen 2/3 ordaindu beharko dute.</w:t>
            </w:r>
          </w:p>
        </w:tc>
        <w:tc>
          <w:tcPr>
            <w:tcW w:w="4252" w:type="dxa"/>
            <w:gridSpan w:val="6"/>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Los matriculado/as a partir de enero (en caso de los cursos intensivos, a partir de diciembre) deberán abonar 2/3 de la matrícula.</w:t>
            </w: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7E5A96" w:rsidRDefault="004B08DB" w:rsidP="00864378">
            <w:pPr>
              <w:pStyle w:val="Sinespaciado"/>
              <w:ind w:left="-250"/>
              <w:jc w:val="both"/>
              <w:rPr>
                <w:rFonts w:cs="Arial"/>
                <w:sz w:val="16"/>
                <w:szCs w:val="16"/>
              </w:rPr>
            </w:pPr>
          </w:p>
        </w:tc>
        <w:tc>
          <w:tcPr>
            <w:tcW w:w="4252" w:type="dxa"/>
            <w:gridSpan w:val="6"/>
            <w:shd w:val="clear" w:color="auto" w:fill="auto"/>
          </w:tcPr>
          <w:p w:rsidR="004B08DB" w:rsidRPr="007E5A96" w:rsidRDefault="004B08DB" w:rsidP="00864378">
            <w:pPr>
              <w:pStyle w:val="Sinespaciado"/>
              <w:ind w:left="-250"/>
              <w:jc w:val="both"/>
              <w:rPr>
                <w:rFonts w:cs="Arial"/>
                <w:sz w:val="16"/>
                <w:szCs w:val="16"/>
              </w:rPr>
            </w:pP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7E5A96" w:rsidRDefault="004B08DB" w:rsidP="00864378">
            <w:pPr>
              <w:pStyle w:val="Sinespaciado"/>
              <w:ind w:left="-250"/>
              <w:jc w:val="both"/>
              <w:rPr>
                <w:rFonts w:cs="Arial"/>
                <w:sz w:val="16"/>
                <w:szCs w:val="16"/>
                <w:lang w:val="eu-ES"/>
              </w:rPr>
            </w:pPr>
            <w:r w:rsidRPr="007E5A96">
              <w:rPr>
                <w:rFonts w:cs="Arial"/>
                <w:sz w:val="16"/>
                <w:szCs w:val="16"/>
                <w:lang w:val="eu-ES"/>
              </w:rPr>
              <w:t>Matrikula eskaerak Udal Euskaltegian aurkeztu behar dira.</w:t>
            </w:r>
          </w:p>
        </w:tc>
        <w:tc>
          <w:tcPr>
            <w:tcW w:w="4252" w:type="dxa"/>
            <w:gridSpan w:val="6"/>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Las solicitudes de matriculación se presentarán en el Euskaltegi Municipal.</w:t>
            </w: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7E5A96" w:rsidRDefault="004B08DB" w:rsidP="00864378">
            <w:pPr>
              <w:pStyle w:val="Sinespaciado"/>
              <w:ind w:left="-250"/>
              <w:jc w:val="both"/>
              <w:rPr>
                <w:rFonts w:cs="Arial"/>
                <w:sz w:val="16"/>
                <w:szCs w:val="16"/>
              </w:rPr>
            </w:pPr>
          </w:p>
        </w:tc>
        <w:tc>
          <w:tcPr>
            <w:tcW w:w="4252" w:type="dxa"/>
            <w:gridSpan w:val="6"/>
            <w:shd w:val="clear" w:color="auto" w:fill="auto"/>
          </w:tcPr>
          <w:p w:rsidR="004B08DB" w:rsidRPr="007E5A96" w:rsidRDefault="004B08DB" w:rsidP="00864378">
            <w:pPr>
              <w:pStyle w:val="Sinespaciado"/>
              <w:ind w:left="-250"/>
              <w:jc w:val="both"/>
              <w:rPr>
                <w:rFonts w:cs="Arial"/>
                <w:sz w:val="16"/>
                <w:szCs w:val="16"/>
              </w:rPr>
            </w:pP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7E5A96" w:rsidRDefault="004B08DB" w:rsidP="00864378">
            <w:pPr>
              <w:pStyle w:val="Sinespaciado"/>
              <w:ind w:left="-250"/>
              <w:jc w:val="both"/>
              <w:rPr>
                <w:rFonts w:cs="Arial"/>
                <w:sz w:val="16"/>
                <w:szCs w:val="16"/>
                <w:lang w:val="eu-ES"/>
              </w:rPr>
            </w:pPr>
            <w:r w:rsidRPr="007E5A96">
              <w:rPr>
                <w:rFonts w:cs="Arial"/>
                <w:sz w:val="16"/>
                <w:szCs w:val="16"/>
                <w:lang w:val="eu-ES"/>
              </w:rPr>
              <w:t xml:space="preserve">Matrikula </w:t>
            </w:r>
            <w:r>
              <w:rPr>
                <w:rFonts w:cs="Arial"/>
                <w:sz w:val="16"/>
                <w:szCs w:val="16"/>
                <w:lang w:val="eu-ES"/>
              </w:rPr>
              <w:t xml:space="preserve">egiten den une berean </w:t>
            </w:r>
            <w:r w:rsidRPr="007E5A96">
              <w:rPr>
                <w:rFonts w:cs="Arial"/>
                <w:sz w:val="16"/>
                <w:szCs w:val="16"/>
                <w:lang w:val="eu-ES"/>
              </w:rPr>
              <w:t xml:space="preserve">sortzen da urteko kuota ordaintzeko obligazioa, beraz, ikasturtean zehar egon daitezkeen bajek </w:t>
            </w:r>
            <w:r>
              <w:rPr>
                <w:rFonts w:cs="Arial"/>
                <w:sz w:val="16"/>
                <w:szCs w:val="16"/>
                <w:lang w:val="eu-ES"/>
              </w:rPr>
              <w:t>—</w:t>
            </w:r>
            <w:r w:rsidRPr="007E5A96">
              <w:rPr>
                <w:rFonts w:cs="Arial"/>
                <w:sz w:val="16"/>
                <w:szCs w:val="16"/>
                <w:lang w:val="eu-ES"/>
              </w:rPr>
              <w:t>ikasturtea amaitzeko gera daitezkeen hilabeteak zenbat diren kontuan hartzeke– ez dute kuota murrizteko eskubiderik sortzen.</w:t>
            </w:r>
          </w:p>
          <w:p w:rsidR="004B08DB" w:rsidRPr="007E5A96" w:rsidRDefault="004B08DB" w:rsidP="00864378">
            <w:pPr>
              <w:pStyle w:val="Sinespaciado"/>
              <w:ind w:left="-250"/>
              <w:jc w:val="both"/>
              <w:rPr>
                <w:rFonts w:cs="Arial"/>
                <w:sz w:val="16"/>
                <w:szCs w:val="16"/>
                <w:lang w:val="eu-ES"/>
              </w:rPr>
            </w:pPr>
          </w:p>
        </w:tc>
        <w:tc>
          <w:tcPr>
            <w:tcW w:w="4252" w:type="dxa"/>
            <w:gridSpan w:val="6"/>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lastRenderedPageBreak/>
              <w:t xml:space="preserve">En el momento de formalizar la matrícula se devenga la obligación de pago de la cuota anual, por lo que las bajas que puedan producirse durante el curso, con independencia de los meses que resten para su </w:t>
            </w:r>
            <w:r w:rsidRPr="007E5A96">
              <w:rPr>
                <w:rFonts w:cs="Arial"/>
                <w:sz w:val="16"/>
                <w:szCs w:val="16"/>
              </w:rPr>
              <w:lastRenderedPageBreak/>
              <w:t>finalización, no generan derecho a la reducción de la misma.</w:t>
            </w: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7E5A96" w:rsidRDefault="004B08DB" w:rsidP="00864378">
            <w:pPr>
              <w:pStyle w:val="Sinespaciado"/>
              <w:ind w:left="-250"/>
              <w:jc w:val="both"/>
              <w:rPr>
                <w:rFonts w:cs="Arial"/>
                <w:sz w:val="16"/>
                <w:szCs w:val="16"/>
              </w:rPr>
            </w:pPr>
          </w:p>
        </w:tc>
        <w:tc>
          <w:tcPr>
            <w:tcW w:w="4252" w:type="dxa"/>
            <w:gridSpan w:val="6"/>
            <w:shd w:val="clear" w:color="auto" w:fill="auto"/>
          </w:tcPr>
          <w:p w:rsidR="004B08DB" w:rsidRPr="007E5A96" w:rsidRDefault="004B08DB" w:rsidP="00864378">
            <w:pPr>
              <w:pStyle w:val="Sinespaciado"/>
              <w:ind w:left="-250"/>
              <w:jc w:val="both"/>
              <w:rPr>
                <w:rFonts w:cs="Arial"/>
                <w:sz w:val="16"/>
                <w:szCs w:val="16"/>
              </w:rPr>
            </w:pP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7E5A96" w:rsidRDefault="004B08DB" w:rsidP="00864378">
            <w:pPr>
              <w:pStyle w:val="Sinespaciado"/>
              <w:ind w:left="-250"/>
              <w:jc w:val="both"/>
              <w:rPr>
                <w:rFonts w:cs="Arial"/>
                <w:sz w:val="16"/>
                <w:szCs w:val="16"/>
                <w:lang w:val="eu-ES"/>
              </w:rPr>
            </w:pPr>
            <w:r w:rsidRPr="007E5A96">
              <w:rPr>
                <w:rFonts w:cs="Arial"/>
                <w:sz w:val="16"/>
                <w:szCs w:val="16"/>
                <w:lang w:val="eu-ES"/>
              </w:rPr>
              <w:t>Udal Euskaltegiarekin zerikusia duten eskabide guztiak idatziz aurkeztuko dira Udal Euskaltegiko Idazkaritzan.</w:t>
            </w:r>
          </w:p>
        </w:tc>
        <w:tc>
          <w:tcPr>
            <w:tcW w:w="4252" w:type="dxa"/>
            <w:gridSpan w:val="6"/>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Todas las solicitudes relacionadas con el Euskaltegi Municipal se presentarán en la Secretaría del Euskaltegi Municipal.</w:t>
            </w: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7E5A96" w:rsidRDefault="004B08DB" w:rsidP="00864378">
            <w:pPr>
              <w:pStyle w:val="Sinespaciado"/>
              <w:ind w:left="-250"/>
              <w:rPr>
                <w:rFonts w:cs="Arial"/>
                <w:sz w:val="16"/>
                <w:szCs w:val="16"/>
              </w:rPr>
            </w:pPr>
          </w:p>
        </w:tc>
        <w:tc>
          <w:tcPr>
            <w:tcW w:w="4252" w:type="dxa"/>
            <w:gridSpan w:val="6"/>
            <w:shd w:val="clear" w:color="auto" w:fill="auto"/>
          </w:tcPr>
          <w:p w:rsidR="004B08DB" w:rsidRPr="007E5A96" w:rsidRDefault="004B08DB" w:rsidP="00864378">
            <w:pPr>
              <w:pStyle w:val="Sinespaciado"/>
              <w:ind w:left="-250"/>
              <w:rPr>
                <w:rFonts w:cs="Arial"/>
                <w:sz w:val="16"/>
                <w:szCs w:val="16"/>
              </w:rPr>
            </w:pP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7E5A96" w:rsidRDefault="004B08DB" w:rsidP="00864378">
            <w:pPr>
              <w:pStyle w:val="Sinespaciado"/>
              <w:ind w:left="-320"/>
              <w:rPr>
                <w:rFonts w:cs="Arial"/>
                <w:sz w:val="16"/>
                <w:szCs w:val="16"/>
              </w:rPr>
            </w:pPr>
            <w:r>
              <w:rPr>
                <w:rFonts w:cs="Arial"/>
                <w:sz w:val="16"/>
                <w:szCs w:val="16"/>
              </w:rPr>
              <w:t>TT</w:t>
            </w:r>
            <w:r w:rsidRPr="007E5A96">
              <w:rPr>
                <w:rFonts w:cs="Arial"/>
                <w:sz w:val="16"/>
                <w:szCs w:val="16"/>
              </w:rPr>
              <w:t>ARIFA BEREZIAK</w:t>
            </w:r>
          </w:p>
        </w:tc>
        <w:tc>
          <w:tcPr>
            <w:tcW w:w="4252" w:type="dxa"/>
            <w:gridSpan w:val="6"/>
            <w:shd w:val="clear" w:color="auto" w:fill="auto"/>
          </w:tcPr>
          <w:p w:rsidR="004B08DB" w:rsidRPr="007E5A96" w:rsidRDefault="004B08DB" w:rsidP="00864378">
            <w:pPr>
              <w:pStyle w:val="Sinespaciado"/>
              <w:ind w:left="-210"/>
              <w:rPr>
                <w:rFonts w:cs="Arial"/>
                <w:sz w:val="16"/>
                <w:szCs w:val="16"/>
              </w:rPr>
            </w:pPr>
            <w:r w:rsidRPr="007E5A96">
              <w:rPr>
                <w:rFonts w:cs="Arial"/>
                <w:sz w:val="16"/>
                <w:szCs w:val="16"/>
              </w:rPr>
              <w:t>TARIFAS ESPECIALES</w:t>
            </w: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7E5A96" w:rsidRDefault="004B08DB" w:rsidP="00864378">
            <w:pPr>
              <w:pStyle w:val="Sinespaciado"/>
              <w:ind w:left="-250"/>
              <w:rPr>
                <w:rFonts w:cs="Arial"/>
                <w:sz w:val="16"/>
                <w:szCs w:val="16"/>
              </w:rPr>
            </w:pPr>
          </w:p>
        </w:tc>
        <w:tc>
          <w:tcPr>
            <w:tcW w:w="4252" w:type="dxa"/>
            <w:gridSpan w:val="6"/>
            <w:shd w:val="clear" w:color="auto" w:fill="auto"/>
          </w:tcPr>
          <w:p w:rsidR="004B08DB" w:rsidRPr="007E5A96" w:rsidRDefault="004B08DB" w:rsidP="00864378">
            <w:pPr>
              <w:pStyle w:val="Sinespaciado"/>
              <w:ind w:left="-250"/>
              <w:rPr>
                <w:rFonts w:cs="Arial"/>
                <w:sz w:val="16"/>
                <w:szCs w:val="16"/>
              </w:rPr>
            </w:pP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7E5A96" w:rsidRDefault="004B08DB" w:rsidP="00864378">
            <w:pPr>
              <w:pStyle w:val="Sinespaciado"/>
              <w:ind w:left="-250"/>
              <w:rPr>
                <w:rFonts w:cs="Arial"/>
                <w:sz w:val="16"/>
                <w:szCs w:val="16"/>
                <w:lang w:val="en-GB"/>
              </w:rPr>
            </w:pPr>
            <w:r w:rsidRPr="007E5A96">
              <w:rPr>
                <w:rFonts w:cs="Arial"/>
                <w:sz w:val="16"/>
                <w:szCs w:val="16"/>
                <w:lang w:val="en-GB"/>
              </w:rPr>
              <w:t>Tarifa bereziak izateko, ondoko baldintza hauek bete behar dira:</w:t>
            </w:r>
          </w:p>
        </w:tc>
        <w:tc>
          <w:tcPr>
            <w:tcW w:w="4252" w:type="dxa"/>
            <w:gridSpan w:val="6"/>
            <w:shd w:val="clear" w:color="auto" w:fill="auto"/>
          </w:tcPr>
          <w:p w:rsidR="004B08DB" w:rsidRPr="007E5A96" w:rsidRDefault="004B08DB" w:rsidP="00864378">
            <w:pPr>
              <w:pStyle w:val="Sinespaciado"/>
              <w:ind w:left="-250"/>
              <w:rPr>
                <w:rFonts w:cs="Arial"/>
                <w:sz w:val="16"/>
                <w:szCs w:val="16"/>
              </w:rPr>
            </w:pPr>
            <w:r w:rsidRPr="007E5A96">
              <w:rPr>
                <w:rFonts w:cs="Arial"/>
                <w:sz w:val="16"/>
                <w:szCs w:val="16"/>
              </w:rPr>
              <w:t>Para acceder a las tarifas especiales se deben cumplir los siguientes requisitos:</w:t>
            </w: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7E5A96" w:rsidRDefault="004B08DB" w:rsidP="00864378">
            <w:pPr>
              <w:pStyle w:val="Sinespaciado"/>
              <w:ind w:left="-250"/>
              <w:rPr>
                <w:rFonts w:cs="Arial"/>
                <w:sz w:val="16"/>
                <w:szCs w:val="16"/>
              </w:rPr>
            </w:pPr>
          </w:p>
        </w:tc>
        <w:tc>
          <w:tcPr>
            <w:tcW w:w="4252" w:type="dxa"/>
            <w:gridSpan w:val="6"/>
            <w:shd w:val="clear" w:color="auto" w:fill="auto"/>
          </w:tcPr>
          <w:p w:rsidR="004B08DB" w:rsidRPr="007E5A96" w:rsidRDefault="004B08DB" w:rsidP="00864378">
            <w:pPr>
              <w:pStyle w:val="Sinespaciado"/>
              <w:ind w:left="-250"/>
              <w:rPr>
                <w:rFonts w:cs="Arial"/>
                <w:sz w:val="16"/>
                <w:szCs w:val="16"/>
              </w:rPr>
            </w:pP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1. AURREKO IKASTURTEKO ASISTENTZIAREN ARABERA. % 20ko deskontua</w:t>
            </w:r>
          </w:p>
        </w:tc>
        <w:tc>
          <w:tcPr>
            <w:tcW w:w="4252" w:type="dxa"/>
            <w:gridSpan w:val="6"/>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1. POR PORCENTAJE DE ASISTENCIA DEL CURSO ANTERIOR. Descuento del 20</w:t>
            </w:r>
            <w:r>
              <w:rPr>
                <w:rFonts w:cs="Arial"/>
                <w:sz w:val="16"/>
                <w:szCs w:val="16"/>
              </w:rPr>
              <w:t xml:space="preserve"> </w:t>
            </w:r>
            <w:r w:rsidRPr="007E5A96">
              <w:rPr>
                <w:rFonts w:cs="Arial"/>
                <w:sz w:val="16"/>
                <w:szCs w:val="16"/>
              </w:rPr>
              <w:t xml:space="preserve">% </w:t>
            </w: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7E5A96" w:rsidRDefault="004B08DB" w:rsidP="00864378">
            <w:pPr>
              <w:pStyle w:val="Sinespaciado"/>
              <w:ind w:left="-250"/>
              <w:jc w:val="both"/>
              <w:rPr>
                <w:rFonts w:cs="Arial"/>
                <w:sz w:val="16"/>
                <w:szCs w:val="16"/>
              </w:rPr>
            </w:pPr>
          </w:p>
        </w:tc>
        <w:tc>
          <w:tcPr>
            <w:tcW w:w="4252" w:type="dxa"/>
            <w:gridSpan w:val="6"/>
            <w:shd w:val="clear" w:color="auto" w:fill="auto"/>
          </w:tcPr>
          <w:p w:rsidR="004B08DB" w:rsidRPr="007E5A96" w:rsidRDefault="004B08DB" w:rsidP="00864378">
            <w:pPr>
              <w:pStyle w:val="Sinespaciado"/>
              <w:ind w:left="-250"/>
              <w:jc w:val="both"/>
              <w:rPr>
                <w:rFonts w:cs="Arial"/>
                <w:sz w:val="16"/>
                <w:szCs w:val="16"/>
              </w:rPr>
            </w:pP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7E5A96" w:rsidRDefault="004B08DB" w:rsidP="00864378">
            <w:pPr>
              <w:pStyle w:val="Sinespaciado"/>
              <w:ind w:left="-250"/>
              <w:jc w:val="both"/>
              <w:rPr>
                <w:rFonts w:cs="Arial"/>
                <w:sz w:val="16"/>
                <w:szCs w:val="16"/>
              </w:rPr>
            </w:pPr>
            <w:r>
              <w:rPr>
                <w:rFonts w:cs="Arial"/>
                <w:sz w:val="16"/>
                <w:szCs w:val="16"/>
              </w:rPr>
              <w:t>- Eibarren erroldatuta egotea.</w:t>
            </w:r>
          </w:p>
        </w:tc>
        <w:tc>
          <w:tcPr>
            <w:tcW w:w="4252" w:type="dxa"/>
            <w:gridSpan w:val="6"/>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 Estar empadronado/a en Eibar</w:t>
            </w: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7E5A96" w:rsidRDefault="004B08DB" w:rsidP="00864378">
            <w:pPr>
              <w:pStyle w:val="Sinespaciado"/>
              <w:ind w:left="-250"/>
              <w:jc w:val="both"/>
              <w:rPr>
                <w:rFonts w:cs="Arial"/>
                <w:sz w:val="16"/>
                <w:szCs w:val="16"/>
              </w:rPr>
            </w:pPr>
          </w:p>
        </w:tc>
        <w:tc>
          <w:tcPr>
            <w:tcW w:w="4252" w:type="dxa"/>
            <w:gridSpan w:val="6"/>
            <w:shd w:val="clear" w:color="auto" w:fill="auto"/>
          </w:tcPr>
          <w:p w:rsidR="004B08DB" w:rsidRPr="007E5A96" w:rsidRDefault="004B08DB" w:rsidP="00864378">
            <w:pPr>
              <w:pStyle w:val="Sinespaciado"/>
              <w:ind w:left="-250"/>
              <w:jc w:val="both"/>
              <w:rPr>
                <w:rFonts w:cs="Arial"/>
                <w:sz w:val="16"/>
                <w:szCs w:val="16"/>
              </w:rPr>
            </w:pP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 Aurreko ikasturtea bukatu eta gutxienez % 85eko asistentzia iza</w:t>
            </w:r>
            <w:r>
              <w:rPr>
                <w:rFonts w:cs="Arial"/>
                <w:sz w:val="16"/>
                <w:szCs w:val="16"/>
              </w:rPr>
              <w:t>tea.</w:t>
            </w:r>
          </w:p>
        </w:tc>
        <w:tc>
          <w:tcPr>
            <w:tcW w:w="4252" w:type="dxa"/>
            <w:gridSpan w:val="6"/>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 Haber finalizado el curso anterior con una asistencia mínima del 85</w:t>
            </w:r>
            <w:r>
              <w:rPr>
                <w:rFonts w:cs="Arial"/>
                <w:sz w:val="16"/>
                <w:szCs w:val="16"/>
              </w:rPr>
              <w:t xml:space="preserve"> </w:t>
            </w:r>
            <w:r w:rsidRPr="007E5A96">
              <w:rPr>
                <w:rFonts w:cs="Arial"/>
                <w:sz w:val="16"/>
                <w:szCs w:val="16"/>
              </w:rPr>
              <w:t xml:space="preserve">% </w:t>
            </w: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7E5A96" w:rsidRDefault="004B08DB" w:rsidP="00864378">
            <w:pPr>
              <w:pStyle w:val="Sinespaciado"/>
              <w:ind w:left="-250"/>
              <w:jc w:val="both"/>
              <w:rPr>
                <w:rFonts w:cs="Arial"/>
                <w:sz w:val="16"/>
                <w:szCs w:val="16"/>
              </w:rPr>
            </w:pPr>
          </w:p>
        </w:tc>
        <w:tc>
          <w:tcPr>
            <w:tcW w:w="4252" w:type="dxa"/>
            <w:gridSpan w:val="6"/>
            <w:shd w:val="clear" w:color="auto" w:fill="auto"/>
          </w:tcPr>
          <w:p w:rsidR="004B08DB" w:rsidRPr="007E5A96" w:rsidRDefault="004B08DB" w:rsidP="00864378">
            <w:pPr>
              <w:pStyle w:val="Sinespaciado"/>
              <w:ind w:left="-250"/>
              <w:jc w:val="both"/>
              <w:rPr>
                <w:rFonts w:cs="Arial"/>
                <w:sz w:val="16"/>
                <w:szCs w:val="16"/>
              </w:rPr>
            </w:pP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Tarifa berezi horren eskabidea Udal Euskaltegiko Idazkaritzan egin behar da, matrikula orrian bertan adierazita.</w:t>
            </w:r>
          </w:p>
        </w:tc>
        <w:tc>
          <w:tcPr>
            <w:tcW w:w="4252" w:type="dxa"/>
            <w:gridSpan w:val="6"/>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La solicitud de esta tarifa especial, se deberá presentar en la secretaría del Euskaltegi Municipal, señalándola en el impreso de matriculación.</w:t>
            </w: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7E5A96" w:rsidRDefault="004B08DB" w:rsidP="00864378">
            <w:pPr>
              <w:pStyle w:val="Sinespaciado"/>
              <w:ind w:left="-250"/>
              <w:jc w:val="both"/>
              <w:rPr>
                <w:rFonts w:cs="Arial"/>
                <w:sz w:val="16"/>
                <w:szCs w:val="16"/>
              </w:rPr>
            </w:pPr>
          </w:p>
        </w:tc>
        <w:tc>
          <w:tcPr>
            <w:tcW w:w="4252" w:type="dxa"/>
            <w:gridSpan w:val="6"/>
            <w:shd w:val="clear" w:color="auto" w:fill="auto"/>
          </w:tcPr>
          <w:p w:rsidR="004B08DB" w:rsidRPr="007E5A96" w:rsidRDefault="004B08DB" w:rsidP="00864378">
            <w:pPr>
              <w:pStyle w:val="Sinespaciado"/>
              <w:ind w:left="-250"/>
              <w:jc w:val="both"/>
              <w:rPr>
                <w:rFonts w:cs="Arial"/>
                <w:sz w:val="16"/>
                <w:szCs w:val="16"/>
              </w:rPr>
            </w:pP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7E5A96" w:rsidRDefault="004B08DB" w:rsidP="00864378">
            <w:pPr>
              <w:pStyle w:val="Sinespaciado"/>
              <w:ind w:left="-250"/>
              <w:jc w:val="both"/>
              <w:rPr>
                <w:rFonts w:cs="Arial"/>
                <w:sz w:val="16"/>
                <w:szCs w:val="16"/>
              </w:rPr>
            </w:pPr>
            <w:r>
              <w:rPr>
                <w:rFonts w:cs="Arial"/>
                <w:sz w:val="16"/>
                <w:szCs w:val="16"/>
              </w:rPr>
              <w:t>2. GURASO EDO TUTORE IZATEAGATIK</w:t>
            </w:r>
            <w:r w:rsidRPr="007E5A96">
              <w:rPr>
                <w:rFonts w:cs="Arial"/>
                <w:sz w:val="16"/>
                <w:szCs w:val="16"/>
              </w:rPr>
              <w:t>. % 50eko deskontua</w:t>
            </w:r>
          </w:p>
        </w:tc>
        <w:tc>
          <w:tcPr>
            <w:tcW w:w="4252" w:type="dxa"/>
            <w:gridSpan w:val="6"/>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2. SER PADRE/MADRE O TUTOR Descuento del 50</w:t>
            </w:r>
            <w:r>
              <w:rPr>
                <w:rFonts w:cs="Arial"/>
                <w:sz w:val="16"/>
                <w:szCs w:val="16"/>
              </w:rPr>
              <w:t xml:space="preserve"> </w:t>
            </w:r>
            <w:r w:rsidRPr="007E5A96">
              <w:rPr>
                <w:rFonts w:cs="Arial"/>
                <w:sz w:val="16"/>
                <w:szCs w:val="16"/>
              </w:rPr>
              <w:t xml:space="preserve">% </w:t>
            </w: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7E5A96" w:rsidRDefault="004B08DB" w:rsidP="00864378">
            <w:pPr>
              <w:pStyle w:val="Sinespaciado"/>
              <w:ind w:left="-250"/>
              <w:jc w:val="both"/>
              <w:rPr>
                <w:rFonts w:cs="Arial"/>
                <w:sz w:val="16"/>
                <w:szCs w:val="16"/>
              </w:rPr>
            </w:pPr>
          </w:p>
        </w:tc>
        <w:tc>
          <w:tcPr>
            <w:tcW w:w="4252" w:type="dxa"/>
            <w:gridSpan w:val="6"/>
            <w:shd w:val="clear" w:color="auto" w:fill="auto"/>
          </w:tcPr>
          <w:p w:rsidR="004B08DB" w:rsidRPr="007E5A96" w:rsidRDefault="004B08DB" w:rsidP="00864378">
            <w:pPr>
              <w:pStyle w:val="Sinespaciado"/>
              <w:ind w:left="-250"/>
              <w:jc w:val="both"/>
              <w:rPr>
                <w:rFonts w:cs="Arial"/>
                <w:sz w:val="16"/>
                <w:szCs w:val="16"/>
              </w:rPr>
            </w:pP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387A43" w:rsidRDefault="004B08DB" w:rsidP="00864378">
            <w:pPr>
              <w:pStyle w:val="Sinespaciado"/>
              <w:ind w:left="-250"/>
              <w:jc w:val="both"/>
              <w:rPr>
                <w:rFonts w:cs="Arial"/>
                <w:sz w:val="16"/>
                <w:szCs w:val="16"/>
              </w:rPr>
            </w:pPr>
            <w:r w:rsidRPr="00387A43">
              <w:rPr>
                <w:rFonts w:cs="Arial"/>
                <w:sz w:val="16"/>
                <w:szCs w:val="16"/>
              </w:rPr>
              <w:t>- Eibarren erroldatuta egotea.</w:t>
            </w:r>
          </w:p>
        </w:tc>
        <w:tc>
          <w:tcPr>
            <w:tcW w:w="4252" w:type="dxa"/>
            <w:gridSpan w:val="6"/>
            <w:shd w:val="clear" w:color="auto" w:fill="auto"/>
          </w:tcPr>
          <w:p w:rsidR="004B08DB" w:rsidRPr="00387A43" w:rsidRDefault="004B08DB" w:rsidP="00864378">
            <w:pPr>
              <w:pStyle w:val="Sinespaciado"/>
              <w:ind w:left="-250"/>
              <w:jc w:val="both"/>
              <w:rPr>
                <w:rFonts w:cs="Arial"/>
                <w:sz w:val="16"/>
                <w:szCs w:val="16"/>
              </w:rPr>
            </w:pPr>
            <w:r w:rsidRPr="00387A43">
              <w:rPr>
                <w:rFonts w:cs="Arial"/>
                <w:sz w:val="16"/>
                <w:szCs w:val="16"/>
              </w:rPr>
              <w:t>- Estar empadronado/a en Eibar</w:t>
            </w: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387A43" w:rsidRDefault="004B08DB" w:rsidP="00864378">
            <w:pPr>
              <w:pStyle w:val="Sinespaciado"/>
              <w:ind w:left="-250"/>
              <w:jc w:val="both"/>
              <w:rPr>
                <w:rFonts w:cs="Arial"/>
                <w:sz w:val="16"/>
                <w:szCs w:val="16"/>
              </w:rPr>
            </w:pPr>
          </w:p>
        </w:tc>
        <w:tc>
          <w:tcPr>
            <w:tcW w:w="4252" w:type="dxa"/>
            <w:gridSpan w:val="6"/>
            <w:shd w:val="clear" w:color="auto" w:fill="auto"/>
          </w:tcPr>
          <w:p w:rsidR="004B08DB" w:rsidRPr="00387A43" w:rsidRDefault="004B08DB" w:rsidP="00864378">
            <w:pPr>
              <w:pStyle w:val="Sinespaciado"/>
              <w:ind w:left="-250"/>
              <w:jc w:val="both"/>
              <w:rPr>
                <w:rFonts w:cs="Arial"/>
                <w:sz w:val="16"/>
                <w:szCs w:val="16"/>
              </w:rPr>
            </w:pP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387A43" w:rsidRDefault="004B08DB" w:rsidP="00864378">
            <w:pPr>
              <w:pStyle w:val="Sinespaciado"/>
              <w:ind w:left="-250"/>
              <w:jc w:val="both"/>
              <w:rPr>
                <w:rFonts w:cs="Arial"/>
                <w:sz w:val="16"/>
                <w:szCs w:val="16"/>
                <w:lang w:val="eu-ES"/>
              </w:rPr>
            </w:pPr>
            <w:r w:rsidRPr="00387A43">
              <w:rPr>
                <w:rFonts w:cs="Arial"/>
                <w:sz w:val="16"/>
                <w:szCs w:val="16"/>
                <w:lang w:val="eu-ES"/>
              </w:rPr>
              <w:t>- Eibarren erroldatutako seme/alabaren bat edukitzea; matrikula egiterakoan 12 urtekoa edo hortik beherakoa.</w:t>
            </w:r>
          </w:p>
        </w:tc>
        <w:tc>
          <w:tcPr>
            <w:tcW w:w="4252" w:type="dxa"/>
            <w:gridSpan w:val="6"/>
            <w:shd w:val="clear" w:color="auto" w:fill="auto"/>
          </w:tcPr>
          <w:p w:rsidR="004B08DB" w:rsidRPr="00387A43" w:rsidRDefault="004B08DB" w:rsidP="00864378">
            <w:pPr>
              <w:pStyle w:val="Sinespaciado"/>
              <w:ind w:left="-250"/>
              <w:jc w:val="both"/>
              <w:rPr>
                <w:rFonts w:cs="Arial"/>
                <w:sz w:val="16"/>
                <w:szCs w:val="16"/>
              </w:rPr>
            </w:pPr>
            <w:r w:rsidRPr="00387A43">
              <w:rPr>
                <w:rFonts w:cs="Arial"/>
                <w:sz w:val="16"/>
                <w:szCs w:val="16"/>
              </w:rPr>
              <w:t>- Tener algún hijo o hija empadronado en Eibar con una edad igual o inferior a 12 años al formalizar la matrícula.</w:t>
            </w: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A97610" w:rsidRDefault="004B08DB" w:rsidP="00864378">
            <w:pPr>
              <w:pStyle w:val="Sinespaciado"/>
              <w:ind w:left="-250"/>
              <w:jc w:val="both"/>
              <w:rPr>
                <w:rFonts w:cs="Arial"/>
                <w:color w:val="00B050"/>
                <w:sz w:val="16"/>
                <w:szCs w:val="16"/>
              </w:rPr>
            </w:pPr>
          </w:p>
        </w:tc>
        <w:tc>
          <w:tcPr>
            <w:tcW w:w="4252" w:type="dxa"/>
            <w:gridSpan w:val="6"/>
            <w:shd w:val="clear" w:color="auto" w:fill="auto"/>
          </w:tcPr>
          <w:p w:rsidR="004B08DB" w:rsidRPr="007E5A96" w:rsidRDefault="004B08DB" w:rsidP="00864378">
            <w:pPr>
              <w:pStyle w:val="Sinespaciado"/>
              <w:ind w:left="-250"/>
              <w:jc w:val="both"/>
              <w:rPr>
                <w:rFonts w:cs="Arial"/>
                <w:sz w:val="16"/>
                <w:szCs w:val="16"/>
              </w:rPr>
            </w:pP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 Aurreko ikasturtea bukatu eta gu</w:t>
            </w:r>
            <w:r>
              <w:rPr>
                <w:rFonts w:cs="Arial"/>
                <w:sz w:val="16"/>
                <w:szCs w:val="16"/>
              </w:rPr>
              <w:t>txienez % 85eko asistentzia izatea, edo lehen aldiz matrikulatzea</w:t>
            </w:r>
            <w:r w:rsidRPr="007E5A96">
              <w:rPr>
                <w:rFonts w:cs="Arial"/>
                <w:sz w:val="16"/>
                <w:szCs w:val="16"/>
              </w:rPr>
              <w:t xml:space="preserve"> guraso edo tutore gisa.</w:t>
            </w:r>
          </w:p>
        </w:tc>
        <w:tc>
          <w:tcPr>
            <w:tcW w:w="4252" w:type="dxa"/>
            <w:gridSpan w:val="6"/>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 Asistencia mínima del 85</w:t>
            </w:r>
            <w:r>
              <w:rPr>
                <w:rFonts w:cs="Arial"/>
                <w:sz w:val="16"/>
                <w:szCs w:val="16"/>
              </w:rPr>
              <w:t xml:space="preserve"> </w:t>
            </w:r>
            <w:r w:rsidRPr="007E5A96">
              <w:rPr>
                <w:rFonts w:cs="Arial"/>
                <w:sz w:val="16"/>
                <w:szCs w:val="16"/>
              </w:rPr>
              <w:t>% el curso anterior o matricularse por primera vez como padre, madre o tutor/a.</w:t>
            </w: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7E5A96" w:rsidRDefault="004B08DB" w:rsidP="00864378">
            <w:pPr>
              <w:pStyle w:val="Sinespaciado"/>
              <w:ind w:left="-250"/>
              <w:jc w:val="both"/>
              <w:rPr>
                <w:rFonts w:cs="Arial"/>
                <w:sz w:val="16"/>
                <w:szCs w:val="16"/>
              </w:rPr>
            </w:pPr>
          </w:p>
        </w:tc>
        <w:tc>
          <w:tcPr>
            <w:tcW w:w="4252" w:type="dxa"/>
            <w:gridSpan w:val="6"/>
            <w:shd w:val="clear" w:color="auto" w:fill="auto"/>
          </w:tcPr>
          <w:p w:rsidR="004B08DB" w:rsidRPr="007E5A96" w:rsidRDefault="004B08DB" w:rsidP="00864378">
            <w:pPr>
              <w:pStyle w:val="Sinespaciado"/>
              <w:ind w:left="-250"/>
              <w:jc w:val="both"/>
              <w:rPr>
                <w:rFonts w:cs="Arial"/>
                <w:sz w:val="16"/>
                <w:szCs w:val="16"/>
              </w:rPr>
            </w:pP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7E5A96" w:rsidRDefault="004B08DB" w:rsidP="00864378">
            <w:pPr>
              <w:pStyle w:val="Sinespaciado"/>
              <w:ind w:left="-250"/>
              <w:jc w:val="both"/>
              <w:rPr>
                <w:rFonts w:cs="Arial"/>
                <w:sz w:val="16"/>
                <w:szCs w:val="16"/>
                <w:lang w:val="eu-ES"/>
              </w:rPr>
            </w:pPr>
            <w:r w:rsidRPr="007E5A96">
              <w:rPr>
                <w:rFonts w:cs="Arial"/>
                <w:sz w:val="16"/>
                <w:szCs w:val="16"/>
                <w:lang w:val="eu-ES"/>
              </w:rPr>
              <w:t>Tarifa berezi horren eskabidea Udal Euskaltegiko idazkaritzan egin behar da, matrikulazio orrian</w:t>
            </w:r>
            <w:r>
              <w:rPr>
                <w:rFonts w:cs="Arial"/>
                <w:sz w:val="16"/>
                <w:szCs w:val="16"/>
                <w:lang w:val="eu-ES"/>
              </w:rPr>
              <w:t xml:space="preserve"> bertan</w:t>
            </w:r>
            <w:r w:rsidRPr="007E5A96">
              <w:rPr>
                <w:rFonts w:cs="Arial"/>
                <w:sz w:val="16"/>
                <w:szCs w:val="16"/>
                <w:lang w:val="eu-ES"/>
              </w:rPr>
              <w:t xml:space="preserve"> adierazita ondoko dokumentazio honekin batera:</w:t>
            </w:r>
          </w:p>
        </w:tc>
        <w:tc>
          <w:tcPr>
            <w:tcW w:w="4252" w:type="dxa"/>
            <w:gridSpan w:val="6"/>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La solicitud de esta tarifa especial, se deberá presentar en la secretaría del Euskaltegi Municipal, señalándola en el impreso de matriculación junto con la siguiente documentación:</w:t>
            </w: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7E5A96" w:rsidRDefault="004B08DB" w:rsidP="00864378">
            <w:pPr>
              <w:pStyle w:val="Sinespaciado"/>
              <w:ind w:left="-250"/>
              <w:jc w:val="both"/>
              <w:rPr>
                <w:rFonts w:cs="Arial"/>
                <w:sz w:val="16"/>
                <w:szCs w:val="16"/>
              </w:rPr>
            </w:pPr>
          </w:p>
        </w:tc>
        <w:tc>
          <w:tcPr>
            <w:tcW w:w="4252" w:type="dxa"/>
            <w:gridSpan w:val="6"/>
            <w:shd w:val="clear" w:color="auto" w:fill="auto"/>
          </w:tcPr>
          <w:p w:rsidR="004B08DB" w:rsidRPr="007E5A96" w:rsidRDefault="004B08DB" w:rsidP="00864378">
            <w:pPr>
              <w:pStyle w:val="Sinespaciado"/>
              <w:ind w:left="-250"/>
              <w:jc w:val="both"/>
              <w:rPr>
                <w:rFonts w:cs="Arial"/>
                <w:sz w:val="16"/>
                <w:szCs w:val="16"/>
              </w:rPr>
            </w:pP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 Familia</w:t>
            </w:r>
            <w:r>
              <w:rPr>
                <w:rFonts w:cs="Arial"/>
                <w:sz w:val="16"/>
                <w:szCs w:val="16"/>
              </w:rPr>
              <w:t>-liburuaren fotokopia (g</w:t>
            </w:r>
            <w:r w:rsidRPr="007E5A96">
              <w:rPr>
                <w:rFonts w:cs="Arial"/>
                <w:sz w:val="16"/>
                <w:szCs w:val="16"/>
              </w:rPr>
              <w:t>urasoak eta seme-alabak elkarrekin bizi ez badira)</w:t>
            </w:r>
          </w:p>
        </w:tc>
        <w:tc>
          <w:tcPr>
            <w:tcW w:w="4252" w:type="dxa"/>
            <w:gridSpan w:val="6"/>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 Fotocopia del Libro de Familia (Si padres/madres e hijos/as no viven en el mismo domicilio)</w:t>
            </w: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7E5A96" w:rsidRDefault="004B08DB" w:rsidP="00864378">
            <w:pPr>
              <w:pStyle w:val="Sinespaciado"/>
              <w:ind w:left="-250"/>
              <w:jc w:val="both"/>
              <w:rPr>
                <w:rFonts w:cs="Arial"/>
                <w:sz w:val="16"/>
                <w:szCs w:val="16"/>
              </w:rPr>
            </w:pPr>
          </w:p>
        </w:tc>
        <w:tc>
          <w:tcPr>
            <w:tcW w:w="4252" w:type="dxa"/>
            <w:gridSpan w:val="6"/>
            <w:shd w:val="clear" w:color="auto" w:fill="auto"/>
          </w:tcPr>
          <w:p w:rsidR="004B08DB" w:rsidRPr="007E5A96" w:rsidRDefault="004B08DB" w:rsidP="00864378">
            <w:pPr>
              <w:pStyle w:val="Sinespaciado"/>
              <w:ind w:left="-250"/>
              <w:jc w:val="both"/>
              <w:rPr>
                <w:rFonts w:cs="Arial"/>
                <w:sz w:val="16"/>
                <w:szCs w:val="16"/>
              </w:rPr>
            </w:pP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7E5A96" w:rsidRDefault="004B08DB" w:rsidP="00864378">
            <w:pPr>
              <w:pStyle w:val="Sinespaciado"/>
              <w:ind w:left="-250"/>
              <w:jc w:val="both"/>
              <w:rPr>
                <w:rFonts w:cs="Arial"/>
                <w:sz w:val="16"/>
                <w:szCs w:val="16"/>
              </w:rPr>
            </w:pPr>
            <w:r>
              <w:rPr>
                <w:rFonts w:cs="Arial"/>
                <w:sz w:val="16"/>
                <w:szCs w:val="16"/>
              </w:rPr>
              <w:t>3. MERKATARI/</w:t>
            </w:r>
            <w:r w:rsidRPr="007E5A96">
              <w:rPr>
                <w:rFonts w:cs="Arial"/>
                <w:sz w:val="16"/>
                <w:szCs w:val="16"/>
              </w:rPr>
              <w:t>OSTALAR</w:t>
            </w:r>
            <w:r>
              <w:rPr>
                <w:rFonts w:cs="Arial"/>
                <w:sz w:val="16"/>
                <w:szCs w:val="16"/>
              </w:rPr>
              <w:t>I EDO ZERBITZUEN SEKTOREAN ENPLEGATUTAKO PERTSONA</w:t>
            </w:r>
            <w:r w:rsidRPr="007E5A96">
              <w:rPr>
                <w:rFonts w:cs="Arial"/>
                <w:sz w:val="16"/>
                <w:szCs w:val="16"/>
              </w:rPr>
              <w:t>. % 50eko deskontua</w:t>
            </w:r>
            <w:r>
              <w:rPr>
                <w:rFonts w:cs="Arial"/>
                <w:sz w:val="16"/>
                <w:szCs w:val="16"/>
              </w:rPr>
              <w:t>.</w:t>
            </w:r>
          </w:p>
        </w:tc>
        <w:tc>
          <w:tcPr>
            <w:tcW w:w="4252" w:type="dxa"/>
            <w:gridSpan w:val="6"/>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3. SER COMERCIANTE/HOSTELERO O PERSONA EMPLEADA EN EL SECTOR SERVICIOS. Descuento del 50</w:t>
            </w:r>
            <w:r>
              <w:rPr>
                <w:rFonts w:cs="Arial"/>
                <w:sz w:val="16"/>
                <w:szCs w:val="16"/>
              </w:rPr>
              <w:t xml:space="preserve"> </w:t>
            </w:r>
            <w:r w:rsidRPr="007E5A96">
              <w:rPr>
                <w:rFonts w:cs="Arial"/>
                <w:sz w:val="16"/>
                <w:szCs w:val="16"/>
              </w:rPr>
              <w:t xml:space="preserve">% </w:t>
            </w: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7E5A96" w:rsidRDefault="004B08DB" w:rsidP="00864378">
            <w:pPr>
              <w:pStyle w:val="Sinespaciado"/>
              <w:ind w:left="-250"/>
              <w:jc w:val="both"/>
              <w:rPr>
                <w:rFonts w:cs="Arial"/>
                <w:sz w:val="16"/>
                <w:szCs w:val="16"/>
              </w:rPr>
            </w:pPr>
          </w:p>
        </w:tc>
        <w:tc>
          <w:tcPr>
            <w:tcW w:w="4252" w:type="dxa"/>
            <w:gridSpan w:val="6"/>
            <w:shd w:val="clear" w:color="auto" w:fill="auto"/>
          </w:tcPr>
          <w:p w:rsidR="004B08DB" w:rsidRPr="007E5A96" w:rsidRDefault="004B08DB" w:rsidP="00864378">
            <w:pPr>
              <w:pStyle w:val="Sinespaciado"/>
              <w:ind w:left="-250"/>
              <w:jc w:val="both"/>
              <w:rPr>
                <w:rFonts w:cs="Arial"/>
                <w:sz w:val="16"/>
                <w:szCs w:val="16"/>
              </w:rPr>
            </w:pP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7E5A96" w:rsidRDefault="004B08DB" w:rsidP="00864378">
            <w:pPr>
              <w:pStyle w:val="Sinespaciado"/>
              <w:ind w:left="-250"/>
              <w:jc w:val="both"/>
              <w:rPr>
                <w:rFonts w:cs="Arial"/>
                <w:sz w:val="16"/>
                <w:szCs w:val="16"/>
              </w:rPr>
            </w:pPr>
            <w:r>
              <w:rPr>
                <w:rFonts w:cs="Arial"/>
                <w:sz w:val="16"/>
                <w:szCs w:val="16"/>
              </w:rPr>
              <w:t>- Eibarren erroldatuta egotea.</w:t>
            </w:r>
          </w:p>
        </w:tc>
        <w:tc>
          <w:tcPr>
            <w:tcW w:w="4252" w:type="dxa"/>
            <w:gridSpan w:val="6"/>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 Estar empadronado/a en Eibar</w:t>
            </w: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7E5A96" w:rsidRDefault="004B08DB" w:rsidP="00864378">
            <w:pPr>
              <w:pStyle w:val="Sinespaciado"/>
              <w:ind w:left="-250"/>
              <w:jc w:val="both"/>
              <w:rPr>
                <w:rFonts w:cs="Arial"/>
                <w:sz w:val="16"/>
                <w:szCs w:val="16"/>
              </w:rPr>
            </w:pPr>
          </w:p>
        </w:tc>
        <w:tc>
          <w:tcPr>
            <w:tcW w:w="4252" w:type="dxa"/>
            <w:gridSpan w:val="6"/>
            <w:shd w:val="clear" w:color="auto" w:fill="auto"/>
          </w:tcPr>
          <w:p w:rsidR="004B08DB" w:rsidRPr="007E5A96" w:rsidRDefault="004B08DB" w:rsidP="00864378">
            <w:pPr>
              <w:pStyle w:val="Sinespaciado"/>
              <w:ind w:left="-250"/>
              <w:jc w:val="both"/>
              <w:rPr>
                <w:rFonts w:cs="Arial"/>
                <w:sz w:val="16"/>
                <w:szCs w:val="16"/>
              </w:rPr>
            </w:pP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 Establezimenduak egoitza  Eibarren  eduki</w:t>
            </w:r>
            <w:r>
              <w:rPr>
                <w:rFonts w:cs="Arial"/>
                <w:sz w:val="16"/>
                <w:szCs w:val="16"/>
              </w:rPr>
              <w:t>tzea</w:t>
            </w:r>
            <w:r w:rsidRPr="007E5A96">
              <w:rPr>
                <w:rFonts w:cs="Arial"/>
                <w:sz w:val="16"/>
                <w:szCs w:val="16"/>
              </w:rPr>
              <w:t>.</w:t>
            </w:r>
          </w:p>
        </w:tc>
        <w:tc>
          <w:tcPr>
            <w:tcW w:w="4252" w:type="dxa"/>
            <w:gridSpan w:val="6"/>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 El establecimiento debe tener sede en Eibar</w:t>
            </w: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7E5A96" w:rsidRDefault="004B08DB" w:rsidP="00864378">
            <w:pPr>
              <w:pStyle w:val="Sinespaciado"/>
              <w:ind w:left="-250"/>
              <w:jc w:val="both"/>
              <w:rPr>
                <w:rFonts w:cs="Arial"/>
                <w:sz w:val="16"/>
                <w:szCs w:val="16"/>
              </w:rPr>
            </w:pPr>
          </w:p>
        </w:tc>
        <w:tc>
          <w:tcPr>
            <w:tcW w:w="4252" w:type="dxa"/>
            <w:gridSpan w:val="6"/>
            <w:shd w:val="clear" w:color="auto" w:fill="auto"/>
          </w:tcPr>
          <w:p w:rsidR="004B08DB" w:rsidRPr="007E5A96" w:rsidRDefault="004B08DB" w:rsidP="00864378">
            <w:pPr>
              <w:pStyle w:val="Sinespaciado"/>
              <w:ind w:left="-250"/>
              <w:jc w:val="both"/>
              <w:rPr>
                <w:rFonts w:cs="Arial"/>
                <w:sz w:val="16"/>
                <w:szCs w:val="16"/>
              </w:rPr>
            </w:pP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7E5A96" w:rsidRDefault="004B08DB" w:rsidP="00864378">
            <w:pPr>
              <w:pStyle w:val="Sinespaciado"/>
              <w:ind w:left="-250"/>
              <w:jc w:val="both"/>
              <w:rPr>
                <w:rFonts w:cs="Arial"/>
                <w:sz w:val="16"/>
                <w:szCs w:val="16"/>
                <w:lang w:val="eu-ES"/>
              </w:rPr>
            </w:pPr>
            <w:r w:rsidRPr="007E5A96">
              <w:rPr>
                <w:rFonts w:cs="Arial"/>
                <w:sz w:val="16"/>
                <w:szCs w:val="16"/>
                <w:lang w:val="eu-ES"/>
              </w:rPr>
              <w:t>- Aurreko ikasturtea bukatu eta gutxienez % 85eko asistentzia iza</w:t>
            </w:r>
            <w:r>
              <w:rPr>
                <w:rFonts w:cs="Arial"/>
                <w:sz w:val="16"/>
                <w:szCs w:val="16"/>
                <w:lang w:val="eu-ES"/>
              </w:rPr>
              <w:t>tea, edo lehen aldiz matrikulatzea</w:t>
            </w:r>
            <w:r w:rsidRPr="007E5A96">
              <w:rPr>
                <w:rFonts w:cs="Arial"/>
                <w:sz w:val="16"/>
                <w:szCs w:val="16"/>
                <w:lang w:val="eu-ES"/>
              </w:rPr>
              <w:t xml:space="preserve"> merkatari, ostalari edo zerbitzuen sektoreko enplegatu gisa.</w:t>
            </w:r>
          </w:p>
          <w:p w:rsidR="004B08DB" w:rsidRPr="007E5A96" w:rsidRDefault="004B08DB" w:rsidP="00864378">
            <w:pPr>
              <w:pStyle w:val="Sinespaciado"/>
              <w:ind w:left="-250"/>
              <w:jc w:val="both"/>
              <w:rPr>
                <w:rFonts w:cs="Arial"/>
                <w:sz w:val="16"/>
                <w:szCs w:val="16"/>
                <w:lang w:val="eu-ES"/>
              </w:rPr>
            </w:pPr>
          </w:p>
        </w:tc>
        <w:tc>
          <w:tcPr>
            <w:tcW w:w="4252" w:type="dxa"/>
            <w:gridSpan w:val="6"/>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 Haber finalizado el curso anterior con una asistencia mínima del 85</w:t>
            </w:r>
            <w:r>
              <w:rPr>
                <w:rFonts w:cs="Arial"/>
                <w:sz w:val="16"/>
                <w:szCs w:val="16"/>
              </w:rPr>
              <w:t xml:space="preserve"> </w:t>
            </w:r>
            <w:r w:rsidRPr="007E5A96">
              <w:rPr>
                <w:rFonts w:cs="Arial"/>
                <w:sz w:val="16"/>
                <w:szCs w:val="16"/>
              </w:rPr>
              <w:t>%  o matricularse por primera vez como comerciante/hostelero o persona empleada en el sector servicios.</w:t>
            </w: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7E5A96" w:rsidRDefault="004B08DB" w:rsidP="00864378">
            <w:pPr>
              <w:pStyle w:val="Sinespaciado"/>
              <w:ind w:left="-250"/>
              <w:jc w:val="both"/>
              <w:rPr>
                <w:rFonts w:cs="Arial"/>
                <w:sz w:val="16"/>
                <w:szCs w:val="16"/>
              </w:rPr>
            </w:pPr>
          </w:p>
        </w:tc>
        <w:tc>
          <w:tcPr>
            <w:tcW w:w="4252" w:type="dxa"/>
            <w:gridSpan w:val="6"/>
            <w:shd w:val="clear" w:color="auto" w:fill="auto"/>
          </w:tcPr>
          <w:p w:rsidR="004B08DB" w:rsidRPr="007E5A96" w:rsidRDefault="004B08DB" w:rsidP="00864378">
            <w:pPr>
              <w:pStyle w:val="Sinespaciado"/>
              <w:ind w:left="-250"/>
              <w:jc w:val="both"/>
              <w:rPr>
                <w:rFonts w:cs="Arial"/>
                <w:sz w:val="16"/>
                <w:szCs w:val="16"/>
              </w:rPr>
            </w:pP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Tarifa berezi horren eskabidea Udal Euskaltegiko idazkaritzan egin behar da, matrikulazio orrian bertan adierazita eta ondoko dokumentazio honekin batera:</w:t>
            </w:r>
          </w:p>
          <w:p w:rsidR="004B08DB" w:rsidRPr="007E5A96" w:rsidRDefault="004B08DB" w:rsidP="00864378">
            <w:pPr>
              <w:pStyle w:val="Sinespaciado"/>
              <w:ind w:left="-250"/>
              <w:jc w:val="both"/>
              <w:rPr>
                <w:rFonts w:cs="Arial"/>
                <w:sz w:val="16"/>
                <w:szCs w:val="16"/>
              </w:rPr>
            </w:pPr>
          </w:p>
        </w:tc>
        <w:tc>
          <w:tcPr>
            <w:tcW w:w="4252" w:type="dxa"/>
            <w:gridSpan w:val="6"/>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La solicitud de esta tarifa especial, se deberá presentar en la secretaría del Euskaltegi Municipal, señalándola en el impreso de matriculación junto con la siguiente documentación:</w:t>
            </w: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7E5A96" w:rsidRDefault="004B08DB" w:rsidP="00864378">
            <w:pPr>
              <w:pStyle w:val="Sinespaciado"/>
              <w:ind w:left="-250"/>
              <w:jc w:val="both"/>
              <w:rPr>
                <w:rFonts w:cs="Arial"/>
                <w:sz w:val="16"/>
                <w:szCs w:val="16"/>
              </w:rPr>
            </w:pPr>
          </w:p>
        </w:tc>
        <w:tc>
          <w:tcPr>
            <w:tcW w:w="4252" w:type="dxa"/>
            <w:gridSpan w:val="6"/>
            <w:shd w:val="clear" w:color="auto" w:fill="auto"/>
          </w:tcPr>
          <w:p w:rsidR="004B08DB" w:rsidRPr="007E5A96" w:rsidRDefault="004B08DB" w:rsidP="00864378">
            <w:pPr>
              <w:pStyle w:val="Sinespaciado"/>
              <w:ind w:left="-250"/>
              <w:jc w:val="both"/>
              <w:rPr>
                <w:rFonts w:cs="Arial"/>
                <w:sz w:val="16"/>
                <w:szCs w:val="16"/>
              </w:rPr>
            </w:pP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387A43" w:rsidRDefault="004B08DB" w:rsidP="00864378">
            <w:pPr>
              <w:pStyle w:val="Sinespaciado"/>
              <w:ind w:left="-250"/>
              <w:jc w:val="both"/>
              <w:rPr>
                <w:rFonts w:cs="Arial"/>
                <w:sz w:val="16"/>
                <w:szCs w:val="16"/>
                <w:lang w:val="eu-ES"/>
              </w:rPr>
            </w:pPr>
            <w:r w:rsidRPr="00387A43">
              <w:rPr>
                <w:rFonts w:cs="Arial"/>
                <w:sz w:val="16"/>
                <w:szCs w:val="16"/>
                <w:lang w:val="eu-ES"/>
              </w:rPr>
              <w:t xml:space="preserve">- “Merkatari, ostalari edo zerbitzuen sektoreko enplegatua dela egiaztatzen duen dokumentua” izeneko inprimakia, behar bezala beteta, edo, beste edozein dokumentu, merkatari, ostalari edo zerbitzuen sektoreko enplegatu izate hori egiaztatzekoa. </w:t>
            </w:r>
          </w:p>
        </w:tc>
        <w:tc>
          <w:tcPr>
            <w:tcW w:w="4252" w:type="dxa"/>
            <w:gridSpan w:val="6"/>
            <w:shd w:val="clear" w:color="auto" w:fill="auto"/>
          </w:tcPr>
          <w:p w:rsidR="004B08DB" w:rsidRPr="00387A43" w:rsidRDefault="004B08DB" w:rsidP="00864378">
            <w:pPr>
              <w:pStyle w:val="Sinespaciado"/>
              <w:ind w:left="-250"/>
              <w:jc w:val="both"/>
              <w:rPr>
                <w:rFonts w:cs="Arial"/>
                <w:sz w:val="16"/>
                <w:szCs w:val="16"/>
              </w:rPr>
            </w:pPr>
            <w:r w:rsidRPr="00387A43">
              <w:rPr>
                <w:rFonts w:cs="Arial"/>
                <w:sz w:val="16"/>
                <w:szCs w:val="16"/>
              </w:rPr>
              <w:t>- Impreso “Acreditación de ser comerciante, hostelero/a o empleado/a del sector servicios” debidamente cumplimentado o cualquier documento acreditativo de ser comerciante, hostelero/a o empleado/a del sector servicios.</w:t>
            </w: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7E5A96" w:rsidRDefault="004B08DB" w:rsidP="00864378">
            <w:pPr>
              <w:pStyle w:val="Sinespaciado"/>
              <w:ind w:left="-250"/>
              <w:jc w:val="both"/>
              <w:rPr>
                <w:rFonts w:cs="Arial"/>
                <w:sz w:val="16"/>
                <w:szCs w:val="16"/>
              </w:rPr>
            </w:pPr>
          </w:p>
        </w:tc>
        <w:tc>
          <w:tcPr>
            <w:tcW w:w="4252" w:type="dxa"/>
            <w:gridSpan w:val="6"/>
            <w:shd w:val="clear" w:color="auto" w:fill="auto"/>
          </w:tcPr>
          <w:p w:rsidR="004B08DB" w:rsidRPr="007E5A96" w:rsidRDefault="004B08DB" w:rsidP="00864378">
            <w:pPr>
              <w:pStyle w:val="Sinespaciado"/>
              <w:ind w:left="-250"/>
              <w:jc w:val="both"/>
              <w:rPr>
                <w:rFonts w:cs="Arial"/>
                <w:sz w:val="16"/>
                <w:szCs w:val="16"/>
              </w:rPr>
            </w:pP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4. ENPRESA BATEKO LANGILE</w:t>
            </w:r>
            <w:r>
              <w:rPr>
                <w:rFonts w:cs="Arial"/>
                <w:sz w:val="16"/>
                <w:szCs w:val="16"/>
              </w:rPr>
              <w:t>A</w:t>
            </w:r>
            <w:r w:rsidRPr="007E5A96">
              <w:rPr>
                <w:rFonts w:cs="Arial"/>
                <w:sz w:val="16"/>
                <w:szCs w:val="16"/>
              </w:rPr>
              <w:t>. % 50eko deskontua</w:t>
            </w:r>
          </w:p>
        </w:tc>
        <w:tc>
          <w:tcPr>
            <w:tcW w:w="4252" w:type="dxa"/>
            <w:gridSpan w:val="6"/>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4. SER EMPLEADO/A DE EMPRESA. Descuento del 50</w:t>
            </w:r>
            <w:r>
              <w:rPr>
                <w:rFonts w:cs="Arial"/>
                <w:sz w:val="16"/>
                <w:szCs w:val="16"/>
              </w:rPr>
              <w:t xml:space="preserve"> </w:t>
            </w:r>
            <w:r w:rsidRPr="007E5A96">
              <w:rPr>
                <w:rFonts w:cs="Arial"/>
                <w:sz w:val="16"/>
                <w:szCs w:val="16"/>
              </w:rPr>
              <w:t xml:space="preserve">% </w:t>
            </w: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7E5A96" w:rsidRDefault="004B08DB" w:rsidP="00864378">
            <w:pPr>
              <w:pStyle w:val="Sinespaciado"/>
              <w:ind w:left="-250"/>
              <w:jc w:val="both"/>
              <w:rPr>
                <w:rFonts w:cs="Arial"/>
                <w:sz w:val="16"/>
                <w:szCs w:val="16"/>
              </w:rPr>
            </w:pPr>
          </w:p>
        </w:tc>
        <w:tc>
          <w:tcPr>
            <w:tcW w:w="4252" w:type="dxa"/>
            <w:gridSpan w:val="6"/>
            <w:shd w:val="clear" w:color="auto" w:fill="auto"/>
          </w:tcPr>
          <w:p w:rsidR="004B08DB" w:rsidRPr="007E5A96" w:rsidRDefault="004B08DB" w:rsidP="00864378">
            <w:pPr>
              <w:pStyle w:val="Sinespaciado"/>
              <w:ind w:left="-250"/>
              <w:jc w:val="both"/>
              <w:rPr>
                <w:rFonts w:cs="Arial"/>
                <w:sz w:val="16"/>
                <w:szCs w:val="16"/>
              </w:rPr>
            </w:pP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 Eibarren erroldatutakoa izatea</w:t>
            </w:r>
          </w:p>
        </w:tc>
        <w:tc>
          <w:tcPr>
            <w:tcW w:w="4252" w:type="dxa"/>
            <w:gridSpan w:val="6"/>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 Estar empadronado/a en Eibar</w:t>
            </w: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7E5A96" w:rsidRDefault="004B08DB" w:rsidP="00864378">
            <w:pPr>
              <w:pStyle w:val="Sinespaciado"/>
              <w:ind w:left="-250"/>
              <w:jc w:val="both"/>
              <w:rPr>
                <w:rFonts w:cs="Arial"/>
                <w:sz w:val="16"/>
                <w:szCs w:val="16"/>
              </w:rPr>
            </w:pPr>
          </w:p>
        </w:tc>
        <w:tc>
          <w:tcPr>
            <w:tcW w:w="4252" w:type="dxa"/>
            <w:gridSpan w:val="6"/>
            <w:shd w:val="clear" w:color="auto" w:fill="auto"/>
          </w:tcPr>
          <w:p w:rsidR="004B08DB" w:rsidRPr="007E5A96" w:rsidRDefault="004B08DB" w:rsidP="00864378">
            <w:pPr>
              <w:pStyle w:val="Sinespaciado"/>
              <w:ind w:left="-250"/>
              <w:jc w:val="both"/>
              <w:rPr>
                <w:rFonts w:cs="Arial"/>
                <w:sz w:val="16"/>
                <w:szCs w:val="16"/>
              </w:rPr>
            </w:pPr>
          </w:p>
        </w:tc>
      </w:tr>
      <w:tr w:rsidR="004B08DB" w:rsidRPr="007E5A96" w:rsidTr="00864378">
        <w:tblPrEx>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 Enpresaren egoitza Eibarren izatea</w:t>
            </w:r>
          </w:p>
        </w:tc>
        <w:tc>
          <w:tcPr>
            <w:tcW w:w="4252" w:type="dxa"/>
            <w:gridSpan w:val="6"/>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 La empresa debe tener  su sede en Eibar</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p>
        </w:tc>
        <w:tc>
          <w:tcPr>
            <w:tcW w:w="4252" w:type="dxa"/>
            <w:gridSpan w:val="6"/>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 Enpresak euskara plana eduki behar du indarrean.</w:t>
            </w:r>
          </w:p>
        </w:tc>
        <w:tc>
          <w:tcPr>
            <w:tcW w:w="4252" w:type="dxa"/>
            <w:gridSpan w:val="6"/>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 La empresa debe tener vigente un plan de euskera</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p>
        </w:tc>
        <w:tc>
          <w:tcPr>
            <w:tcW w:w="4252" w:type="dxa"/>
            <w:gridSpan w:val="6"/>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lang w:val="eu-ES"/>
              </w:rPr>
            </w:pPr>
            <w:r w:rsidRPr="007E5A96">
              <w:rPr>
                <w:rFonts w:cs="Arial"/>
                <w:sz w:val="16"/>
                <w:szCs w:val="16"/>
                <w:lang w:val="eu-ES"/>
              </w:rPr>
              <w:t>- Aurreko ikasturtea bukatu eta gut</w:t>
            </w:r>
            <w:r>
              <w:rPr>
                <w:rFonts w:cs="Arial"/>
                <w:sz w:val="16"/>
                <w:szCs w:val="16"/>
                <w:lang w:val="eu-ES"/>
              </w:rPr>
              <w:t>xienez % 85eko asistentzia izatea,</w:t>
            </w:r>
            <w:r w:rsidRPr="007E5A96">
              <w:rPr>
                <w:rFonts w:cs="Arial"/>
                <w:sz w:val="16"/>
                <w:szCs w:val="16"/>
                <w:lang w:val="eu-ES"/>
              </w:rPr>
              <w:t xml:space="preserve"> </w:t>
            </w:r>
            <w:r>
              <w:rPr>
                <w:rFonts w:cs="Arial"/>
                <w:sz w:val="16"/>
                <w:szCs w:val="16"/>
                <w:lang w:val="eu-ES"/>
              </w:rPr>
              <w:t>edo lehen aldiz matrikulatzea</w:t>
            </w:r>
            <w:r w:rsidRPr="007E5A96">
              <w:rPr>
                <w:rFonts w:cs="Arial"/>
                <w:sz w:val="16"/>
                <w:szCs w:val="16"/>
                <w:lang w:val="eu-ES"/>
              </w:rPr>
              <w:t xml:space="preserve"> enpresako enplegatu gisa.</w:t>
            </w:r>
          </w:p>
        </w:tc>
        <w:tc>
          <w:tcPr>
            <w:tcW w:w="4252" w:type="dxa"/>
            <w:gridSpan w:val="6"/>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 Haber finalizado el curso anterior con una asistencia mínima de 85</w:t>
            </w:r>
            <w:r>
              <w:rPr>
                <w:rFonts w:cs="Arial"/>
                <w:sz w:val="16"/>
                <w:szCs w:val="16"/>
              </w:rPr>
              <w:t xml:space="preserve"> </w:t>
            </w:r>
            <w:r w:rsidRPr="007E5A96">
              <w:rPr>
                <w:rFonts w:cs="Arial"/>
                <w:sz w:val="16"/>
                <w:szCs w:val="16"/>
              </w:rPr>
              <w:t>%, o matricularse por primera vez como persona empleada de empresa.</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p>
        </w:tc>
        <w:tc>
          <w:tcPr>
            <w:tcW w:w="4252" w:type="dxa"/>
            <w:gridSpan w:val="6"/>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Tarifa berezi horren eskabidea Udal Euskaltegiko idazkaritzan egin behar da, matrikulazio orrian bertan adierazita</w:t>
            </w:r>
            <w:r>
              <w:rPr>
                <w:rFonts w:cs="Arial"/>
                <w:sz w:val="16"/>
                <w:szCs w:val="16"/>
              </w:rPr>
              <w:t xml:space="preserve"> eta</w:t>
            </w:r>
            <w:r w:rsidRPr="007E5A96">
              <w:rPr>
                <w:rFonts w:cs="Arial"/>
                <w:sz w:val="16"/>
                <w:szCs w:val="16"/>
              </w:rPr>
              <w:t xml:space="preserve"> ondoko dokumentazio honekin batera:</w:t>
            </w:r>
          </w:p>
        </w:tc>
        <w:tc>
          <w:tcPr>
            <w:tcW w:w="4252" w:type="dxa"/>
            <w:gridSpan w:val="6"/>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La solicitud de esta tarifa especial, se deberá presentar en la secretaría del Euskaltegi Municipal, señalándola en el impreso de matriculación junto con la siguiente documentación:</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p>
        </w:tc>
        <w:tc>
          <w:tcPr>
            <w:tcW w:w="4252" w:type="dxa"/>
            <w:gridSpan w:val="6"/>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387A43" w:rsidRDefault="004B08DB" w:rsidP="00864378">
            <w:pPr>
              <w:pStyle w:val="Sinespaciado"/>
              <w:ind w:left="-250"/>
              <w:jc w:val="both"/>
              <w:rPr>
                <w:rFonts w:cs="Arial"/>
                <w:sz w:val="16"/>
                <w:szCs w:val="16"/>
                <w:lang w:val="eu-ES"/>
              </w:rPr>
            </w:pPr>
            <w:r w:rsidRPr="00387A43">
              <w:rPr>
                <w:rFonts w:cs="Arial"/>
                <w:sz w:val="16"/>
                <w:szCs w:val="16"/>
                <w:lang w:val="eu-ES"/>
              </w:rPr>
              <w:t xml:space="preserve">- “Enpresak Euskara Plana duela egiaztatzen duen dokumentua” inprimakia behar bezala beteta edo enpresak Euskara Plan bat duela egiaztatzeko beste edozein dokumentu. </w:t>
            </w:r>
          </w:p>
        </w:tc>
        <w:tc>
          <w:tcPr>
            <w:tcW w:w="4252" w:type="dxa"/>
            <w:gridSpan w:val="6"/>
            <w:tcBorders>
              <w:top w:val="nil"/>
              <w:left w:val="nil"/>
              <w:bottom w:val="nil"/>
              <w:right w:val="nil"/>
            </w:tcBorders>
            <w:shd w:val="clear" w:color="auto" w:fill="auto"/>
          </w:tcPr>
          <w:p w:rsidR="004B08DB" w:rsidRPr="00387A43" w:rsidRDefault="004B08DB" w:rsidP="00864378">
            <w:pPr>
              <w:pStyle w:val="Sinespaciado"/>
              <w:ind w:left="-250"/>
              <w:jc w:val="both"/>
              <w:rPr>
                <w:rFonts w:cs="Arial"/>
                <w:sz w:val="16"/>
                <w:szCs w:val="16"/>
              </w:rPr>
            </w:pPr>
            <w:r w:rsidRPr="00387A43">
              <w:rPr>
                <w:rFonts w:cs="Arial"/>
                <w:sz w:val="16"/>
                <w:szCs w:val="16"/>
              </w:rPr>
              <w:t>- El impreso “Acreditación de que la empresa dispone de un Plan de Euskera” debidamente cumplimentado o cualquier documento que acredite que la empresa dispone de un Plan de Euskera.</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p>
        </w:tc>
        <w:tc>
          <w:tcPr>
            <w:tcW w:w="4252" w:type="dxa"/>
            <w:gridSpan w:val="6"/>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5. 65 URTE EDO GEHIAGO IZATEA. % 50eko deskontua</w:t>
            </w:r>
          </w:p>
        </w:tc>
        <w:tc>
          <w:tcPr>
            <w:tcW w:w="4252" w:type="dxa"/>
            <w:gridSpan w:val="6"/>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5. TENER 65 o MÁS AÑOS. Descuento del 50</w:t>
            </w:r>
            <w:r>
              <w:rPr>
                <w:rFonts w:cs="Arial"/>
                <w:sz w:val="16"/>
                <w:szCs w:val="16"/>
              </w:rPr>
              <w:t xml:space="preserve"> </w:t>
            </w:r>
            <w:r w:rsidRPr="007E5A96">
              <w:rPr>
                <w:rFonts w:cs="Arial"/>
                <w:sz w:val="16"/>
                <w:szCs w:val="16"/>
              </w:rPr>
              <w:t xml:space="preserve">% </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p>
        </w:tc>
        <w:tc>
          <w:tcPr>
            <w:tcW w:w="4252" w:type="dxa"/>
            <w:gridSpan w:val="6"/>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 Eibarren erroldatutakoa.</w:t>
            </w:r>
          </w:p>
        </w:tc>
        <w:tc>
          <w:tcPr>
            <w:tcW w:w="4252" w:type="dxa"/>
            <w:gridSpan w:val="6"/>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 Estar empadronado en Eibar</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p>
        </w:tc>
        <w:tc>
          <w:tcPr>
            <w:tcW w:w="4252" w:type="dxa"/>
            <w:gridSpan w:val="6"/>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- 65 urte</w:t>
            </w:r>
            <w:r>
              <w:rPr>
                <w:rFonts w:cs="Arial"/>
                <w:sz w:val="16"/>
                <w:szCs w:val="16"/>
              </w:rPr>
              <w:t xml:space="preserve"> edo gehiago izatea matrikula egitera</w:t>
            </w:r>
            <w:r w:rsidRPr="007E5A96">
              <w:rPr>
                <w:rFonts w:cs="Arial"/>
                <w:sz w:val="16"/>
                <w:szCs w:val="16"/>
              </w:rPr>
              <w:t xml:space="preserve">koan. </w:t>
            </w:r>
          </w:p>
        </w:tc>
        <w:tc>
          <w:tcPr>
            <w:tcW w:w="4252" w:type="dxa"/>
            <w:gridSpan w:val="6"/>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 Tener 65 años o más a la hora de matricularse.</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p>
        </w:tc>
        <w:tc>
          <w:tcPr>
            <w:tcW w:w="4252" w:type="dxa"/>
            <w:gridSpan w:val="6"/>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lang w:val="eu-ES"/>
              </w:rPr>
            </w:pPr>
            <w:r w:rsidRPr="007E5A96">
              <w:rPr>
                <w:rFonts w:cs="Arial"/>
                <w:sz w:val="16"/>
                <w:szCs w:val="16"/>
                <w:lang w:val="eu-ES"/>
              </w:rPr>
              <w:t>- Aurreko ikasturtea bukatu eta gu</w:t>
            </w:r>
            <w:r>
              <w:rPr>
                <w:rFonts w:cs="Arial"/>
                <w:sz w:val="16"/>
                <w:szCs w:val="16"/>
                <w:lang w:val="eu-ES"/>
              </w:rPr>
              <w:t>txienez % 85eko asistentzia izatea</w:t>
            </w:r>
            <w:r w:rsidRPr="007E5A96">
              <w:rPr>
                <w:rFonts w:cs="Arial"/>
                <w:sz w:val="16"/>
                <w:szCs w:val="16"/>
                <w:lang w:val="eu-ES"/>
              </w:rPr>
              <w:t xml:space="preserve"> aurreko ikasturt</w:t>
            </w:r>
            <w:r>
              <w:rPr>
                <w:rFonts w:cs="Arial"/>
                <w:sz w:val="16"/>
                <w:szCs w:val="16"/>
                <w:lang w:val="eu-ES"/>
              </w:rPr>
              <w:t>ean, edo lehen aldiz matrikulatzea</w:t>
            </w:r>
            <w:r w:rsidRPr="007E5A96">
              <w:rPr>
                <w:rFonts w:cs="Arial"/>
                <w:sz w:val="16"/>
                <w:szCs w:val="16"/>
                <w:lang w:val="eu-ES"/>
              </w:rPr>
              <w:t xml:space="preserve"> 65 urte edo hortik gorako ikasle gisa.</w:t>
            </w:r>
          </w:p>
        </w:tc>
        <w:tc>
          <w:tcPr>
            <w:tcW w:w="4252" w:type="dxa"/>
            <w:gridSpan w:val="6"/>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 Haber finalizado el curso anterior con una asistencia mínima del 85</w:t>
            </w:r>
            <w:r>
              <w:rPr>
                <w:rFonts w:cs="Arial"/>
                <w:sz w:val="16"/>
                <w:szCs w:val="16"/>
              </w:rPr>
              <w:t xml:space="preserve"> </w:t>
            </w:r>
            <w:r w:rsidRPr="007E5A96">
              <w:rPr>
                <w:rFonts w:cs="Arial"/>
                <w:sz w:val="16"/>
                <w:szCs w:val="16"/>
              </w:rPr>
              <w:t xml:space="preserve">%, o matricularse por primera vez como alumno o alumna de </w:t>
            </w:r>
            <w:r>
              <w:rPr>
                <w:rFonts w:cs="Arial"/>
                <w:sz w:val="16"/>
                <w:szCs w:val="16"/>
              </w:rPr>
              <w:t>65 años o má</w:t>
            </w:r>
            <w:r w:rsidRPr="007E5A96">
              <w:rPr>
                <w:rFonts w:cs="Arial"/>
                <w:sz w:val="16"/>
                <w:szCs w:val="16"/>
              </w:rPr>
              <w:t>s.</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p>
        </w:tc>
        <w:tc>
          <w:tcPr>
            <w:tcW w:w="4252" w:type="dxa"/>
            <w:gridSpan w:val="6"/>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Tarifa berezi horren eskabidea Udal Euskaltegiko idazkaritzan egin behar da, matrikulazio orrian bertan adierazita.</w:t>
            </w:r>
          </w:p>
        </w:tc>
        <w:tc>
          <w:tcPr>
            <w:tcW w:w="4252" w:type="dxa"/>
            <w:gridSpan w:val="6"/>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La solicitud de esta tarifa especial, se deberá presentar en la secretaría del Euskaltegi Municipal, señalándola en el impreso de matriculación.</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p>
        </w:tc>
        <w:tc>
          <w:tcPr>
            <w:tcW w:w="4252" w:type="dxa"/>
            <w:gridSpan w:val="6"/>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6. LANGABEA IZA</w:t>
            </w:r>
            <w:r>
              <w:rPr>
                <w:rFonts w:cs="Arial"/>
                <w:sz w:val="16"/>
                <w:szCs w:val="16"/>
              </w:rPr>
              <w:t>TEA</w:t>
            </w:r>
            <w:r w:rsidRPr="007E5A96">
              <w:rPr>
                <w:rFonts w:cs="Arial"/>
                <w:sz w:val="16"/>
                <w:szCs w:val="16"/>
              </w:rPr>
              <w:t>. % 50eko deskontua</w:t>
            </w:r>
          </w:p>
        </w:tc>
        <w:tc>
          <w:tcPr>
            <w:tcW w:w="4252" w:type="dxa"/>
            <w:gridSpan w:val="6"/>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6.  ESTAR DESEMPLEADO/A. Decuento del 50</w:t>
            </w:r>
            <w:r>
              <w:rPr>
                <w:rFonts w:cs="Arial"/>
                <w:sz w:val="16"/>
                <w:szCs w:val="16"/>
              </w:rPr>
              <w:t xml:space="preserve"> %</w:t>
            </w:r>
            <w:r w:rsidRPr="007E5A96">
              <w:rPr>
                <w:rFonts w:cs="Arial"/>
                <w:sz w:val="16"/>
                <w:szCs w:val="16"/>
              </w:rPr>
              <w:t>.</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p>
        </w:tc>
        <w:tc>
          <w:tcPr>
            <w:tcW w:w="4252" w:type="dxa"/>
            <w:gridSpan w:val="6"/>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 Eibarren erroldatuta egotea.</w:t>
            </w:r>
          </w:p>
        </w:tc>
        <w:tc>
          <w:tcPr>
            <w:tcW w:w="4252" w:type="dxa"/>
            <w:gridSpan w:val="6"/>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 Estar empadronado/a en Eibar</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p>
        </w:tc>
        <w:tc>
          <w:tcPr>
            <w:tcW w:w="4252" w:type="dxa"/>
            <w:gridSpan w:val="6"/>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lang w:val="eu-ES"/>
              </w:rPr>
            </w:pPr>
            <w:r w:rsidRPr="007E5A96">
              <w:rPr>
                <w:rFonts w:cs="Arial"/>
                <w:sz w:val="16"/>
                <w:szCs w:val="16"/>
                <w:lang w:val="eu-ES"/>
              </w:rPr>
              <w:t>- Aurreko ikasturtea bukatu eta gu</w:t>
            </w:r>
            <w:r>
              <w:rPr>
                <w:rFonts w:cs="Arial"/>
                <w:sz w:val="16"/>
                <w:szCs w:val="16"/>
                <w:lang w:val="eu-ES"/>
              </w:rPr>
              <w:t>txienez % 85eko asistentzia izatea, edo lehen aldiz matrikulatzea</w:t>
            </w:r>
            <w:r w:rsidRPr="007E5A96">
              <w:rPr>
                <w:rFonts w:cs="Arial"/>
                <w:sz w:val="16"/>
                <w:szCs w:val="16"/>
                <w:lang w:val="eu-ES"/>
              </w:rPr>
              <w:t xml:space="preserve"> langabetu gisa.</w:t>
            </w:r>
          </w:p>
        </w:tc>
        <w:tc>
          <w:tcPr>
            <w:tcW w:w="4252" w:type="dxa"/>
            <w:gridSpan w:val="6"/>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 Haber finalizado el curso anterior con una asistencia mínima del 85</w:t>
            </w:r>
            <w:r>
              <w:rPr>
                <w:rFonts w:cs="Arial"/>
                <w:sz w:val="16"/>
                <w:szCs w:val="16"/>
              </w:rPr>
              <w:t xml:space="preserve"> </w:t>
            </w:r>
            <w:r w:rsidRPr="007E5A96">
              <w:rPr>
                <w:rFonts w:cs="Arial"/>
                <w:sz w:val="16"/>
                <w:szCs w:val="16"/>
              </w:rPr>
              <w:t>%  o matricularse por primera vez como desempleado/a.</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p>
        </w:tc>
        <w:tc>
          <w:tcPr>
            <w:tcW w:w="4252" w:type="dxa"/>
            <w:gridSpan w:val="6"/>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Tarifa berezi horren eskabidea Udal Euskaltegiko idazkaritzan egin behar da, matrikulazio orrian bertan adierazita eta ondoko dokumentazio honekin batera:</w:t>
            </w:r>
          </w:p>
        </w:tc>
        <w:tc>
          <w:tcPr>
            <w:tcW w:w="4252" w:type="dxa"/>
            <w:gridSpan w:val="6"/>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La solicitud de esta tarifa especial, se deberá presentar en la secretaría del Euskaltegi Municipal, señalándola en el impreso de matriculación junto con la siguiente documentación:</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A97610" w:rsidRDefault="004B08DB" w:rsidP="00864378">
            <w:pPr>
              <w:pStyle w:val="Sinespaciado"/>
              <w:ind w:left="110"/>
              <w:jc w:val="both"/>
              <w:rPr>
                <w:rFonts w:cs="Arial"/>
                <w:color w:val="00B050"/>
                <w:sz w:val="16"/>
                <w:szCs w:val="16"/>
              </w:rPr>
            </w:pPr>
          </w:p>
        </w:tc>
        <w:tc>
          <w:tcPr>
            <w:tcW w:w="4252" w:type="dxa"/>
            <w:gridSpan w:val="6"/>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A97610" w:rsidRDefault="004B08DB" w:rsidP="00864378">
            <w:pPr>
              <w:pStyle w:val="Sinespaciado"/>
              <w:ind w:left="-250"/>
              <w:jc w:val="both"/>
              <w:rPr>
                <w:rFonts w:cs="Arial"/>
                <w:color w:val="00B050"/>
                <w:sz w:val="16"/>
                <w:szCs w:val="16"/>
              </w:rPr>
            </w:pPr>
            <w:r w:rsidRPr="00387A43">
              <w:rPr>
                <w:rFonts w:cs="Arial"/>
                <w:color w:val="00B050"/>
                <w:sz w:val="16"/>
                <w:szCs w:val="16"/>
              </w:rPr>
              <w:t>-</w:t>
            </w:r>
            <w:r w:rsidRPr="00387A43">
              <w:rPr>
                <w:rFonts w:cs="Arial"/>
                <w:color w:val="00B050"/>
                <w:sz w:val="16"/>
                <w:szCs w:val="16"/>
              </w:rPr>
              <w:tab/>
            </w:r>
            <w:r w:rsidRPr="00387A43">
              <w:rPr>
                <w:rFonts w:cs="Arial"/>
                <w:sz w:val="16"/>
                <w:szCs w:val="16"/>
              </w:rPr>
              <w:t>Enplegurik ez duela egiaztzen duen dokumentua.</w:t>
            </w:r>
          </w:p>
        </w:tc>
        <w:tc>
          <w:tcPr>
            <w:tcW w:w="4252" w:type="dxa"/>
            <w:gridSpan w:val="6"/>
            <w:tcBorders>
              <w:top w:val="nil"/>
              <w:left w:val="nil"/>
              <w:bottom w:val="nil"/>
              <w:right w:val="nil"/>
            </w:tcBorders>
            <w:shd w:val="clear" w:color="auto" w:fill="auto"/>
          </w:tcPr>
          <w:p w:rsidR="004B08DB" w:rsidRPr="0031774F" w:rsidRDefault="004B08DB" w:rsidP="00864378">
            <w:pPr>
              <w:pStyle w:val="Sinespaciado"/>
              <w:ind w:left="-250"/>
              <w:jc w:val="both"/>
              <w:rPr>
                <w:rFonts w:cs="Arial"/>
                <w:color w:val="70AD47"/>
                <w:sz w:val="16"/>
                <w:szCs w:val="16"/>
              </w:rPr>
            </w:pPr>
            <w:r w:rsidRPr="0031774F">
              <w:rPr>
                <w:rFonts w:cs="Arial"/>
                <w:color w:val="70AD47"/>
                <w:sz w:val="16"/>
                <w:szCs w:val="16"/>
              </w:rPr>
              <w:t xml:space="preserve">- </w:t>
            </w:r>
            <w:r w:rsidRPr="00387A43">
              <w:rPr>
                <w:rFonts w:cs="Arial"/>
                <w:sz w:val="16"/>
                <w:szCs w:val="16"/>
              </w:rPr>
              <w:t>Documento acreditativo de estar desempleado.</w:t>
            </w:r>
            <w:r w:rsidRPr="0031774F">
              <w:rPr>
                <w:rFonts w:cs="Arial"/>
                <w:color w:val="70AD47"/>
                <w:sz w:val="16"/>
                <w:szCs w:val="16"/>
              </w:rPr>
              <w:t xml:space="preserve"> </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p>
        </w:tc>
        <w:tc>
          <w:tcPr>
            <w:tcW w:w="4252" w:type="dxa"/>
            <w:gridSpan w:val="6"/>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r>
              <w:rPr>
                <w:rFonts w:cs="Arial"/>
                <w:sz w:val="16"/>
                <w:szCs w:val="16"/>
              </w:rPr>
              <w:t>7. IKASLEA IZATEA</w:t>
            </w:r>
            <w:r w:rsidRPr="007E5A96">
              <w:rPr>
                <w:rFonts w:cs="Arial"/>
                <w:sz w:val="16"/>
                <w:szCs w:val="16"/>
              </w:rPr>
              <w:t>. % 50eko deskontua</w:t>
            </w:r>
          </w:p>
        </w:tc>
        <w:tc>
          <w:tcPr>
            <w:tcW w:w="4252" w:type="dxa"/>
            <w:gridSpan w:val="6"/>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7. SER ESTUDIANTE. Descuento del 50</w:t>
            </w:r>
            <w:r>
              <w:rPr>
                <w:rFonts w:cs="Arial"/>
                <w:sz w:val="16"/>
                <w:szCs w:val="16"/>
              </w:rPr>
              <w:t xml:space="preserve"> </w:t>
            </w:r>
            <w:r w:rsidRPr="007E5A96">
              <w:rPr>
                <w:rFonts w:cs="Arial"/>
                <w:sz w:val="16"/>
                <w:szCs w:val="16"/>
              </w:rPr>
              <w:t>%</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p>
        </w:tc>
        <w:tc>
          <w:tcPr>
            <w:tcW w:w="4252" w:type="dxa"/>
            <w:gridSpan w:val="6"/>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 Eibarren erroldatuta egotea</w:t>
            </w:r>
          </w:p>
        </w:tc>
        <w:tc>
          <w:tcPr>
            <w:tcW w:w="4252" w:type="dxa"/>
            <w:gridSpan w:val="6"/>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 Estar empadronado en Eibar</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p>
        </w:tc>
        <w:tc>
          <w:tcPr>
            <w:tcW w:w="4252" w:type="dxa"/>
            <w:gridSpan w:val="6"/>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lang w:val="eu-ES"/>
              </w:rPr>
            </w:pPr>
            <w:r w:rsidRPr="007E5A96">
              <w:rPr>
                <w:rFonts w:cs="Arial"/>
                <w:sz w:val="16"/>
                <w:szCs w:val="16"/>
                <w:lang w:val="eu-ES"/>
              </w:rPr>
              <w:t>- I</w:t>
            </w:r>
            <w:r>
              <w:rPr>
                <w:rFonts w:cs="Arial"/>
                <w:sz w:val="16"/>
                <w:szCs w:val="16"/>
                <w:lang w:val="eu-ES"/>
              </w:rPr>
              <w:t xml:space="preserve">rakaskuntza Arautuko </w:t>
            </w:r>
            <w:r w:rsidRPr="007E5A96">
              <w:rPr>
                <w:rFonts w:cs="Arial"/>
                <w:sz w:val="16"/>
                <w:szCs w:val="16"/>
                <w:lang w:val="eu-ES"/>
              </w:rPr>
              <w:t xml:space="preserve"> (Batxilergoan, Unib</w:t>
            </w:r>
            <w:r>
              <w:rPr>
                <w:rFonts w:cs="Arial"/>
                <w:sz w:val="16"/>
                <w:szCs w:val="16"/>
                <w:lang w:val="eu-ES"/>
              </w:rPr>
              <w:t>ertsitatean, Lanbide Heziketan —</w:t>
            </w:r>
            <w:r w:rsidRPr="007E5A96">
              <w:rPr>
                <w:rFonts w:cs="Arial"/>
                <w:sz w:val="16"/>
                <w:szCs w:val="16"/>
                <w:lang w:val="eu-ES"/>
              </w:rPr>
              <w:t>Erdi Mai</w:t>
            </w:r>
            <w:r>
              <w:rPr>
                <w:rFonts w:cs="Arial"/>
                <w:sz w:val="16"/>
                <w:szCs w:val="16"/>
                <w:lang w:val="eu-ES"/>
              </w:rPr>
              <w:t>lakoetan zein Goi  mailakoetan—) eta Master batzuetako ikasle izatea (k</w:t>
            </w:r>
            <w:r w:rsidRPr="007E5A96">
              <w:rPr>
                <w:rFonts w:cs="Arial"/>
                <w:sz w:val="16"/>
                <w:szCs w:val="16"/>
                <w:lang w:val="eu-ES"/>
              </w:rPr>
              <w:t>arrera batekin lotuta daudenak)</w:t>
            </w:r>
            <w:r>
              <w:rPr>
                <w:rFonts w:cs="Arial"/>
                <w:sz w:val="16"/>
                <w:szCs w:val="16"/>
                <w:lang w:val="eu-ES"/>
              </w:rPr>
              <w:t>.</w:t>
            </w:r>
          </w:p>
        </w:tc>
        <w:tc>
          <w:tcPr>
            <w:tcW w:w="4252" w:type="dxa"/>
            <w:gridSpan w:val="6"/>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 Ser estudiante en Enseñanza Reglada (Bachiller, Universidad, Formación  Profesional (Grado medio o superior, y algunos Masters (los relacionados con alguna carrera)</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p>
        </w:tc>
        <w:tc>
          <w:tcPr>
            <w:tcW w:w="4252" w:type="dxa"/>
            <w:gridSpan w:val="6"/>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lang w:val="eu-ES"/>
              </w:rPr>
            </w:pPr>
            <w:r w:rsidRPr="007E5A96">
              <w:rPr>
                <w:rFonts w:cs="Arial"/>
                <w:sz w:val="16"/>
                <w:szCs w:val="16"/>
                <w:lang w:val="eu-ES"/>
              </w:rPr>
              <w:t>- Aurreko ikasturtea bukatu eta gutxienez %</w:t>
            </w:r>
            <w:r>
              <w:rPr>
                <w:rFonts w:cs="Arial"/>
                <w:sz w:val="16"/>
                <w:szCs w:val="16"/>
                <w:lang w:val="eu-ES"/>
              </w:rPr>
              <w:t xml:space="preserve"> 85eko asistentzia izatea edo lehen aldiz matrikulatzea</w:t>
            </w:r>
            <w:r w:rsidRPr="007E5A96">
              <w:rPr>
                <w:rFonts w:cs="Arial"/>
                <w:sz w:val="16"/>
                <w:szCs w:val="16"/>
                <w:lang w:val="eu-ES"/>
              </w:rPr>
              <w:t xml:space="preserve"> ikasle gisa.</w:t>
            </w:r>
          </w:p>
        </w:tc>
        <w:tc>
          <w:tcPr>
            <w:tcW w:w="4252" w:type="dxa"/>
            <w:gridSpan w:val="6"/>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 Haber finalizado el curso anterior con una asistencia mínima del 85</w:t>
            </w:r>
            <w:r>
              <w:rPr>
                <w:rFonts w:cs="Arial"/>
                <w:sz w:val="16"/>
                <w:szCs w:val="16"/>
              </w:rPr>
              <w:t xml:space="preserve"> </w:t>
            </w:r>
            <w:r w:rsidRPr="007E5A96">
              <w:rPr>
                <w:rFonts w:cs="Arial"/>
                <w:sz w:val="16"/>
                <w:szCs w:val="16"/>
              </w:rPr>
              <w:t>% o matricularse por primera vez como alumno/a.</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Tarifa berezi horren eskabidea Udal Euskaltegiko idazkaritzan egin behar da, matrikulazio orrian bertan adierazita eta ondoko dokumentazio honekin batera:</w:t>
            </w:r>
          </w:p>
          <w:p w:rsidR="004B08DB" w:rsidRPr="007E5A96" w:rsidRDefault="004B08DB" w:rsidP="00864378">
            <w:pPr>
              <w:pStyle w:val="Sinespaciado"/>
              <w:ind w:left="-250"/>
              <w:jc w:val="both"/>
              <w:rPr>
                <w:rFonts w:cs="Arial"/>
                <w:sz w:val="16"/>
                <w:szCs w:val="16"/>
              </w:rPr>
            </w:pPr>
          </w:p>
        </w:tc>
        <w:tc>
          <w:tcPr>
            <w:tcW w:w="4252" w:type="dxa"/>
            <w:gridSpan w:val="6"/>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La solicitud de esta tarifa especial, se deberá presentar en la Secretaría del Euskaltegi Municipal, señalándola en el impreso de matriculación junto con la siguiente documentación:</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p>
        </w:tc>
        <w:tc>
          <w:tcPr>
            <w:tcW w:w="4252" w:type="dxa"/>
            <w:gridSpan w:val="6"/>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387A43" w:rsidRDefault="004B08DB" w:rsidP="00864378">
            <w:pPr>
              <w:pStyle w:val="Sinespaciado"/>
              <w:ind w:left="-250"/>
              <w:jc w:val="both"/>
              <w:rPr>
                <w:rFonts w:cs="Arial"/>
                <w:sz w:val="16"/>
                <w:szCs w:val="16"/>
                <w:lang w:val="eu-ES"/>
              </w:rPr>
            </w:pPr>
            <w:r w:rsidRPr="00387A43">
              <w:rPr>
                <w:rFonts w:cs="Arial"/>
                <w:sz w:val="16"/>
                <w:szCs w:val="16"/>
                <w:lang w:val="eu-ES"/>
              </w:rPr>
              <w:t xml:space="preserve">- “Ikasle dela egiaztzen duen dokumentua” inprimakia behar bezala beteta edo ikasle dela egiaztatzeko beste edozein dokumentu. </w:t>
            </w:r>
          </w:p>
        </w:tc>
        <w:tc>
          <w:tcPr>
            <w:tcW w:w="4252" w:type="dxa"/>
            <w:gridSpan w:val="6"/>
            <w:tcBorders>
              <w:top w:val="nil"/>
              <w:left w:val="nil"/>
              <w:bottom w:val="nil"/>
              <w:right w:val="nil"/>
            </w:tcBorders>
            <w:shd w:val="clear" w:color="auto" w:fill="auto"/>
          </w:tcPr>
          <w:p w:rsidR="004B08DB" w:rsidRPr="00387A43" w:rsidRDefault="004B08DB" w:rsidP="00864378">
            <w:pPr>
              <w:pStyle w:val="Sinespaciado"/>
              <w:ind w:left="-250"/>
              <w:jc w:val="both"/>
              <w:rPr>
                <w:rFonts w:cs="Arial"/>
                <w:sz w:val="16"/>
                <w:szCs w:val="16"/>
              </w:rPr>
            </w:pPr>
            <w:r w:rsidRPr="00387A43">
              <w:rPr>
                <w:rFonts w:cs="Arial"/>
                <w:sz w:val="16"/>
                <w:szCs w:val="16"/>
              </w:rPr>
              <w:t>- El impreso “Acreditación de ser alumno/a” debidamente cumplimentado o cualquier documento acreditativo de ser estudiante.</w:t>
            </w:r>
          </w:p>
          <w:p w:rsidR="004B08DB" w:rsidRPr="00387A43" w:rsidRDefault="004B08DB" w:rsidP="00864378">
            <w:pPr>
              <w:pStyle w:val="Sinespaciado"/>
              <w:ind w:left="-250"/>
              <w:jc w:val="both"/>
              <w:rPr>
                <w:rFonts w:cs="Arial"/>
                <w:sz w:val="16"/>
                <w:szCs w:val="16"/>
              </w:rPr>
            </w:pP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p>
        </w:tc>
        <w:tc>
          <w:tcPr>
            <w:tcW w:w="4252" w:type="dxa"/>
            <w:gridSpan w:val="6"/>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spacing w:line="260" w:lineRule="auto"/>
              <w:ind w:left="-250"/>
              <w:jc w:val="both"/>
              <w:rPr>
                <w:rFonts w:cs="Arial"/>
                <w:sz w:val="16"/>
                <w:szCs w:val="16"/>
                <w:lang w:val="eu-ES"/>
              </w:rPr>
            </w:pPr>
            <w:r w:rsidRPr="007E5A96">
              <w:rPr>
                <w:rFonts w:cs="Arial"/>
                <w:sz w:val="16"/>
                <w:szCs w:val="16"/>
                <w:lang w:val="eu-ES"/>
              </w:rPr>
              <w:t xml:space="preserve">8. DSBE edo DBL JASOTZEN DUTENAK IZATEA.  % 75eko deskontua. </w:t>
            </w:r>
          </w:p>
        </w:tc>
        <w:tc>
          <w:tcPr>
            <w:tcW w:w="4252" w:type="dxa"/>
            <w:gridSpan w:val="6"/>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8. SER PERCEPTOR DE RGI O AGI. Descuento del 75</w:t>
            </w:r>
            <w:r>
              <w:rPr>
                <w:rFonts w:cs="Arial"/>
                <w:sz w:val="16"/>
                <w:szCs w:val="16"/>
              </w:rPr>
              <w:t xml:space="preserve"> </w:t>
            </w:r>
            <w:r w:rsidRPr="007E5A96">
              <w:rPr>
                <w:rFonts w:cs="Arial"/>
                <w:sz w:val="16"/>
                <w:szCs w:val="16"/>
              </w:rPr>
              <w:t>%.</w:t>
            </w:r>
          </w:p>
          <w:p w:rsidR="004B08DB" w:rsidRPr="007E5A96" w:rsidRDefault="004B08DB" w:rsidP="00864378">
            <w:pPr>
              <w:pStyle w:val="Sinespaciado"/>
              <w:ind w:left="-250"/>
              <w:jc w:val="both"/>
              <w:rPr>
                <w:rFonts w:cs="Arial"/>
                <w:sz w:val="16"/>
                <w:szCs w:val="16"/>
              </w:rPr>
            </w:pP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spacing w:line="256" w:lineRule="auto"/>
              <w:jc w:val="both"/>
              <w:rPr>
                <w:rFonts w:cs="Arial"/>
                <w:sz w:val="16"/>
                <w:szCs w:val="16"/>
              </w:rPr>
            </w:pPr>
          </w:p>
        </w:tc>
        <w:tc>
          <w:tcPr>
            <w:tcW w:w="4252" w:type="dxa"/>
            <w:gridSpan w:val="6"/>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spacing w:line="256" w:lineRule="auto"/>
              <w:ind w:left="-250"/>
              <w:jc w:val="both"/>
              <w:rPr>
                <w:rFonts w:cs="Arial"/>
                <w:sz w:val="16"/>
                <w:szCs w:val="16"/>
              </w:rPr>
            </w:pPr>
            <w:r w:rsidRPr="007E5A96">
              <w:rPr>
                <w:rFonts w:cs="Arial"/>
                <w:sz w:val="16"/>
                <w:szCs w:val="16"/>
              </w:rPr>
              <w:lastRenderedPageBreak/>
              <w:t>-</w:t>
            </w:r>
            <w:r>
              <w:rPr>
                <w:rFonts w:cs="Arial"/>
                <w:sz w:val="16"/>
                <w:szCs w:val="16"/>
              </w:rPr>
              <w:t xml:space="preserve"> </w:t>
            </w:r>
            <w:r w:rsidRPr="007E5A96">
              <w:rPr>
                <w:rFonts w:cs="Arial"/>
                <w:sz w:val="16"/>
                <w:szCs w:val="16"/>
                <w:lang w:val="eu-ES"/>
              </w:rPr>
              <w:t>Eibarko erroldan egotea.</w:t>
            </w:r>
          </w:p>
        </w:tc>
        <w:tc>
          <w:tcPr>
            <w:tcW w:w="4252" w:type="dxa"/>
            <w:gridSpan w:val="6"/>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-Estar empadronado en Eibar.</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spacing w:line="260" w:lineRule="auto"/>
              <w:ind w:left="-250"/>
              <w:jc w:val="both"/>
              <w:rPr>
                <w:rFonts w:cs="Arial"/>
                <w:sz w:val="16"/>
                <w:szCs w:val="16"/>
              </w:rPr>
            </w:pPr>
          </w:p>
        </w:tc>
        <w:tc>
          <w:tcPr>
            <w:tcW w:w="4252" w:type="dxa"/>
            <w:gridSpan w:val="6"/>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387A43" w:rsidRDefault="004B08DB" w:rsidP="00864378">
            <w:pPr>
              <w:pStyle w:val="Sinespaciado"/>
              <w:spacing w:line="256" w:lineRule="auto"/>
              <w:ind w:left="-250"/>
              <w:jc w:val="both"/>
              <w:rPr>
                <w:rFonts w:cs="Arial"/>
                <w:sz w:val="16"/>
                <w:szCs w:val="16"/>
                <w:lang w:val="eu-ES"/>
              </w:rPr>
            </w:pPr>
            <w:r w:rsidRPr="00387A43">
              <w:rPr>
                <w:rFonts w:cs="Arial"/>
                <w:sz w:val="16"/>
                <w:szCs w:val="16"/>
                <w:lang w:val="eu-ES"/>
              </w:rPr>
              <w:t xml:space="preserve">- </w:t>
            </w:r>
            <w:r w:rsidRPr="00387A43">
              <w:rPr>
                <w:sz w:val="16"/>
                <w:szCs w:val="16"/>
                <w:lang w:val="eu-ES"/>
              </w:rPr>
              <w:t>Matrikulatutako pertsona edo matrikulatutako  adingabearen tutorea Diru-sarrerak Bermatzeko Errentaren titularra edo Diru-sarrerak Bermatzeko Laguntzaren titularra izatea matrikulazio-urtearen aurreko urteko abenduaren 31n</w:t>
            </w:r>
          </w:p>
        </w:tc>
        <w:tc>
          <w:tcPr>
            <w:tcW w:w="4252" w:type="dxa"/>
            <w:gridSpan w:val="6"/>
            <w:tcBorders>
              <w:top w:val="nil"/>
              <w:left w:val="nil"/>
              <w:bottom w:val="nil"/>
              <w:right w:val="nil"/>
            </w:tcBorders>
            <w:shd w:val="clear" w:color="auto" w:fill="auto"/>
          </w:tcPr>
          <w:p w:rsidR="004B08DB" w:rsidRPr="00387A43" w:rsidRDefault="004B08DB" w:rsidP="00864378">
            <w:pPr>
              <w:pStyle w:val="Sinespaciado"/>
              <w:ind w:left="-250"/>
              <w:jc w:val="both"/>
              <w:rPr>
                <w:rFonts w:cs="Arial"/>
                <w:sz w:val="16"/>
                <w:szCs w:val="16"/>
              </w:rPr>
            </w:pPr>
            <w:r w:rsidRPr="00387A43">
              <w:rPr>
                <w:rFonts w:cs="Arial"/>
                <w:sz w:val="16"/>
                <w:szCs w:val="16"/>
              </w:rPr>
              <w:t>-Que la persona matriculada o el tutor del menor matriculado sea titular de la Renta de Garantía de Ingresos o de la Ayuda de Garantía de Ingresos a 31 de diciembre del año inmediatamente anterior a la formalización de la matrícula.</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spacing w:line="260" w:lineRule="auto"/>
              <w:ind w:left="-250"/>
              <w:jc w:val="both"/>
              <w:rPr>
                <w:rFonts w:cs="Arial"/>
                <w:sz w:val="16"/>
                <w:szCs w:val="16"/>
              </w:rPr>
            </w:pPr>
          </w:p>
        </w:tc>
        <w:tc>
          <w:tcPr>
            <w:tcW w:w="4252" w:type="dxa"/>
            <w:gridSpan w:val="6"/>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spacing w:line="256" w:lineRule="auto"/>
              <w:ind w:left="-250"/>
              <w:jc w:val="both"/>
              <w:rPr>
                <w:rFonts w:cs="Arial"/>
                <w:sz w:val="16"/>
                <w:szCs w:val="16"/>
                <w:lang w:val="eu-ES"/>
              </w:rPr>
            </w:pPr>
            <w:r w:rsidRPr="007E5A96">
              <w:rPr>
                <w:rFonts w:cs="Arial"/>
                <w:sz w:val="16"/>
                <w:szCs w:val="16"/>
                <w:lang w:val="eu-ES"/>
              </w:rPr>
              <w:t xml:space="preserve">Tarifa berezi hori Udal Euskaltegiko Idazkaritzan eskatu behar da, matrikulazio-orrian bertan markatuta eta ondoko agiri honekin lagunduta: </w:t>
            </w:r>
          </w:p>
        </w:tc>
        <w:tc>
          <w:tcPr>
            <w:tcW w:w="4252" w:type="dxa"/>
            <w:gridSpan w:val="6"/>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La solicitud de esta tarifa especial, se deberá presentar en la Secretaría del Euskaltegi Municipal, señalándola en el impreso de matriculación junto con la siguiente documentación:</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spacing w:line="260" w:lineRule="auto"/>
              <w:ind w:left="-250"/>
              <w:jc w:val="both"/>
              <w:rPr>
                <w:rFonts w:cs="Arial"/>
                <w:sz w:val="16"/>
                <w:szCs w:val="16"/>
              </w:rPr>
            </w:pPr>
          </w:p>
        </w:tc>
        <w:tc>
          <w:tcPr>
            <w:tcW w:w="4252" w:type="dxa"/>
            <w:gridSpan w:val="6"/>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spacing w:line="256" w:lineRule="auto"/>
              <w:ind w:left="-250"/>
              <w:jc w:val="both"/>
              <w:rPr>
                <w:rFonts w:cs="Arial"/>
                <w:sz w:val="16"/>
                <w:szCs w:val="16"/>
              </w:rPr>
            </w:pPr>
            <w:r w:rsidRPr="007E5A96">
              <w:rPr>
                <w:rFonts w:cs="Arial"/>
                <w:sz w:val="16"/>
                <w:szCs w:val="16"/>
                <w:lang w:val="eu-ES"/>
              </w:rPr>
              <w:t>- DSBE edo DBL laguntzen jasotzaile dela egiaztatzeko agiria</w:t>
            </w:r>
          </w:p>
        </w:tc>
        <w:tc>
          <w:tcPr>
            <w:tcW w:w="4252" w:type="dxa"/>
            <w:gridSpan w:val="6"/>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 Documento acreditativo de ser perceptora de RGI o AGI.</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p>
        </w:tc>
        <w:tc>
          <w:tcPr>
            <w:tcW w:w="4252" w:type="dxa"/>
            <w:gridSpan w:val="6"/>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lang w:val="eu-ES"/>
              </w:rPr>
              <w:t xml:space="preserve">OHARRA: Autoikaskuntzan, diru-laguntza hauetaz baliatzeko, proposatutako lanaren 3/4ak bete behar ditu ikasleak. </w:t>
            </w:r>
            <w:r>
              <w:rPr>
                <w:rFonts w:cs="Arial"/>
                <w:sz w:val="16"/>
                <w:szCs w:val="16"/>
              </w:rPr>
              <w:t>Kasu honetan</w:t>
            </w:r>
            <w:r w:rsidRPr="007E5A96">
              <w:rPr>
                <w:rFonts w:cs="Arial"/>
                <w:sz w:val="16"/>
                <w:szCs w:val="16"/>
              </w:rPr>
              <w:t>, baldintza ho</w:t>
            </w:r>
            <w:r>
              <w:rPr>
                <w:rFonts w:cs="Arial"/>
                <w:sz w:val="16"/>
                <w:szCs w:val="16"/>
              </w:rPr>
              <w:t xml:space="preserve">rrek ordezkatzen du asistentziaren baldintza. </w:t>
            </w:r>
          </w:p>
        </w:tc>
        <w:tc>
          <w:tcPr>
            <w:tcW w:w="4252" w:type="dxa"/>
            <w:gridSpan w:val="6"/>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NOTA: En cuanto al sistema de autoaprendizaje, para tener derecho a estas ayudas se deberá realizar ¾ del trabajo propuesto. En este caso, esta condición sustituye a la de la asistencia.</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p>
        </w:tc>
        <w:tc>
          <w:tcPr>
            <w:tcW w:w="4252" w:type="dxa"/>
            <w:gridSpan w:val="6"/>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Tarifa berezi hauek ez dira bateragarriak euren artean.</w:t>
            </w:r>
          </w:p>
        </w:tc>
        <w:tc>
          <w:tcPr>
            <w:tcW w:w="4252" w:type="dxa"/>
            <w:gridSpan w:val="6"/>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Estas tarifas especiales no son acumulables entre ellas.</w:t>
            </w: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p>
        </w:tc>
        <w:tc>
          <w:tcPr>
            <w:tcW w:w="4252" w:type="dxa"/>
            <w:gridSpan w:val="6"/>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p>
        </w:tc>
      </w:tr>
      <w:tr w:rsidR="004B08DB" w:rsidRPr="007E5A96" w:rsidTr="00864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5" w:type="dxa"/>
            <w:right w:w="255" w:type="dxa"/>
          </w:tblCellMar>
          <w:tblLook w:val="0000" w:firstRow="0" w:lastRow="0" w:firstColumn="0" w:lastColumn="0" w:noHBand="0" w:noVBand="0"/>
        </w:tblPrEx>
        <w:trPr>
          <w:gridBefore w:val="1"/>
          <w:gridAfter w:val="1"/>
          <w:wBefore w:w="32" w:type="dxa"/>
          <w:wAfter w:w="107" w:type="dxa"/>
        </w:trPr>
        <w:tc>
          <w:tcPr>
            <w:tcW w:w="4253" w:type="dxa"/>
            <w:gridSpan w:val="5"/>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lang w:val="eu-ES"/>
              </w:rPr>
            </w:pPr>
            <w:r w:rsidRPr="007E5A96">
              <w:rPr>
                <w:rFonts w:cs="Arial"/>
                <w:sz w:val="16"/>
                <w:szCs w:val="16"/>
                <w:lang w:val="eu-ES"/>
              </w:rPr>
              <w:t>Tarifa berezia izateko eskatzen diren baldintzak, ikasleak betetzen dituen edo ez aztertzeko orduan, alde batetik, Neguko Ikastaroa hartuko da kontuan</w:t>
            </w:r>
            <w:r>
              <w:rPr>
                <w:rFonts w:cs="Arial"/>
                <w:sz w:val="16"/>
                <w:szCs w:val="16"/>
                <w:lang w:val="eu-ES"/>
              </w:rPr>
              <w:t>,</w:t>
            </w:r>
            <w:r w:rsidRPr="007E5A96">
              <w:rPr>
                <w:rFonts w:cs="Arial"/>
                <w:sz w:val="16"/>
                <w:szCs w:val="16"/>
                <w:lang w:val="eu-ES"/>
              </w:rPr>
              <w:t xml:space="preserve"> eta bestetik, Udakoa.</w:t>
            </w:r>
          </w:p>
        </w:tc>
        <w:tc>
          <w:tcPr>
            <w:tcW w:w="4252" w:type="dxa"/>
            <w:gridSpan w:val="6"/>
            <w:tcBorders>
              <w:top w:val="nil"/>
              <w:left w:val="nil"/>
              <w:bottom w:val="nil"/>
              <w:right w:val="nil"/>
            </w:tcBorders>
            <w:shd w:val="clear" w:color="auto" w:fill="auto"/>
          </w:tcPr>
          <w:p w:rsidR="004B08DB" w:rsidRPr="007E5A96" w:rsidRDefault="004B08DB" w:rsidP="00864378">
            <w:pPr>
              <w:pStyle w:val="Sinespaciado"/>
              <w:ind w:left="-250"/>
              <w:jc w:val="both"/>
              <w:rPr>
                <w:rFonts w:cs="Arial"/>
                <w:sz w:val="16"/>
                <w:szCs w:val="16"/>
              </w:rPr>
            </w:pPr>
            <w:r w:rsidRPr="007E5A96">
              <w:rPr>
                <w:rFonts w:cs="Arial"/>
                <w:sz w:val="16"/>
                <w:szCs w:val="16"/>
              </w:rPr>
              <w:t>A la hora de examinar si el alumno cumple las condiciones para optar a las tarifas especiales, se considerarán independientemente los cursos de verano e invierno.</w:t>
            </w:r>
          </w:p>
        </w:tc>
      </w:tr>
    </w:tbl>
    <w:p w:rsidR="004B08DB" w:rsidRPr="007C5FAE" w:rsidRDefault="004B08DB" w:rsidP="004B08DB">
      <w:pPr>
        <w:rPr>
          <w:sz w:val="24"/>
          <w:szCs w:val="24"/>
        </w:rPr>
      </w:pPr>
    </w:p>
    <w:tbl>
      <w:tblPr>
        <w:tblW w:w="0" w:type="auto"/>
        <w:tblLook w:val="04A0" w:firstRow="1" w:lastRow="0" w:firstColumn="1" w:lastColumn="0" w:noHBand="0" w:noVBand="1"/>
      </w:tblPr>
      <w:tblGrid>
        <w:gridCol w:w="4254"/>
        <w:gridCol w:w="4251"/>
      </w:tblGrid>
      <w:tr w:rsidR="004B08DB" w:rsidRPr="006E7A39" w:rsidTr="00864378">
        <w:tc>
          <w:tcPr>
            <w:tcW w:w="4322" w:type="dxa"/>
            <w:shd w:val="clear" w:color="auto" w:fill="auto"/>
          </w:tcPr>
          <w:p w:rsidR="004B08DB" w:rsidRPr="006E7A39" w:rsidRDefault="004B08DB" w:rsidP="00864378">
            <w:pPr>
              <w:rPr>
                <w:sz w:val="20"/>
              </w:rPr>
            </w:pPr>
            <w:r w:rsidRPr="006E7A39">
              <w:rPr>
                <w:b/>
                <w:sz w:val="20"/>
              </w:rPr>
              <w:t>UDAL KIROL PATRONATUA</w:t>
            </w:r>
          </w:p>
        </w:tc>
        <w:tc>
          <w:tcPr>
            <w:tcW w:w="4322" w:type="dxa"/>
            <w:shd w:val="clear" w:color="auto" w:fill="auto"/>
          </w:tcPr>
          <w:p w:rsidR="004B08DB" w:rsidRPr="006E7A39" w:rsidRDefault="004B08DB" w:rsidP="00864378">
            <w:pPr>
              <w:rPr>
                <w:sz w:val="20"/>
              </w:rPr>
            </w:pPr>
            <w:r w:rsidRPr="006E7A39">
              <w:rPr>
                <w:b/>
                <w:sz w:val="20"/>
              </w:rPr>
              <w:t>PATRONATO MUNICIPAL DE DEPORTES</w:t>
            </w:r>
          </w:p>
        </w:tc>
      </w:tr>
      <w:tr w:rsidR="004B08DB" w:rsidRPr="006E7A39" w:rsidTr="00864378">
        <w:tc>
          <w:tcPr>
            <w:tcW w:w="4322" w:type="dxa"/>
            <w:shd w:val="clear" w:color="auto" w:fill="auto"/>
          </w:tcPr>
          <w:p w:rsidR="004B08DB" w:rsidRPr="006E7A39" w:rsidRDefault="004B08DB" w:rsidP="00864378">
            <w:pPr>
              <w:spacing w:line="240" w:lineRule="auto"/>
              <w:rPr>
                <w:rFonts w:cs="Arial"/>
                <w:b/>
                <w:sz w:val="18"/>
                <w:szCs w:val="18"/>
              </w:rPr>
            </w:pPr>
            <w:r w:rsidRPr="006E7A39">
              <w:rPr>
                <w:rFonts w:cs="Arial"/>
                <w:sz w:val="18"/>
                <w:szCs w:val="18"/>
              </w:rPr>
              <w:t xml:space="preserve">Ordenantzaren eranskina </w:t>
            </w:r>
            <w:r w:rsidRPr="006E7A39">
              <w:rPr>
                <w:rFonts w:cs="Arial"/>
                <w:b/>
                <w:sz w:val="18"/>
                <w:szCs w:val="18"/>
              </w:rPr>
              <w:t>ALDATZEA</w:t>
            </w:r>
            <w:r w:rsidRPr="006E7A39">
              <w:rPr>
                <w:rFonts w:cs="Arial"/>
                <w:sz w:val="18"/>
                <w:szCs w:val="18"/>
              </w:rPr>
              <w:t>. Honela idatzita geratuko da:</w:t>
            </w:r>
          </w:p>
          <w:p w:rsidR="004B08DB" w:rsidRPr="006E7A39" w:rsidRDefault="004B08DB" w:rsidP="00864378">
            <w:pPr>
              <w:spacing w:line="240" w:lineRule="auto"/>
              <w:rPr>
                <w:rFonts w:cs="Arial"/>
                <w:b/>
                <w:sz w:val="18"/>
                <w:szCs w:val="18"/>
              </w:rPr>
            </w:pPr>
          </w:p>
        </w:tc>
        <w:tc>
          <w:tcPr>
            <w:tcW w:w="4322" w:type="dxa"/>
            <w:shd w:val="clear" w:color="auto" w:fill="auto"/>
          </w:tcPr>
          <w:p w:rsidR="004B08DB" w:rsidRPr="006E7A39" w:rsidRDefault="004B08DB" w:rsidP="00864378">
            <w:pPr>
              <w:spacing w:line="240" w:lineRule="auto"/>
              <w:rPr>
                <w:rFonts w:cs="Arial"/>
                <w:b/>
                <w:sz w:val="18"/>
                <w:szCs w:val="18"/>
              </w:rPr>
            </w:pPr>
            <w:r w:rsidRPr="006E7A39">
              <w:rPr>
                <w:rFonts w:cs="Arial"/>
                <w:b/>
                <w:sz w:val="18"/>
                <w:szCs w:val="18"/>
              </w:rPr>
              <w:t>MODIFICAR</w:t>
            </w:r>
            <w:r w:rsidRPr="006E7A39">
              <w:rPr>
                <w:rFonts w:cs="Arial"/>
                <w:sz w:val="18"/>
                <w:szCs w:val="18"/>
              </w:rPr>
              <w:t xml:space="preserve"> el anexo de la Ordenanza, que quedaría redactado de la siguiente forma</w:t>
            </w:r>
          </w:p>
        </w:tc>
      </w:tr>
    </w:tbl>
    <w:p w:rsidR="004B08DB" w:rsidRPr="0031774F" w:rsidRDefault="004B08DB" w:rsidP="004B08DB">
      <w:pPr>
        <w:rPr>
          <w:vanish/>
        </w:rPr>
      </w:pPr>
    </w:p>
    <w:tbl>
      <w:tblPr>
        <w:tblW w:w="8760" w:type="dxa"/>
        <w:tblInd w:w="-49" w:type="dxa"/>
        <w:tblLayout w:type="fixed"/>
        <w:tblCellMar>
          <w:left w:w="71" w:type="dxa"/>
          <w:right w:w="71" w:type="dxa"/>
        </w:tblCellMar>
        <w:tblLook w:val="0000" w:firstRow="0" w:lastRow="0" w:firstColumn="0" w:lastColumn="0" w:noHBand="0" w:noVBand="0"/>
      </w:tblPr>
      <w:tblGrid>
        <w:gridCol w:w="3437"/>
        <w:gridCol w:w="1003"/>
        <w:gridCol w:w="3480"/>
        <w:gridCol w:w="840"/>
      </w:tblGrid>
      <w:tr w:rsidR="004B08DB" w:rsidRPr="00B40CA9" w:rsidTr="00864378">
        <w:tc>
          <w:tcPr>
            <w:tcW w:w="3437" w:type="dxa"/>
          </w:tcPr>
          <w:p w:rsidR="004B08DB" w:rsidRPr="00B40CA9" w:rsidRDefault="004B08DB" w:rsidP="00864378">
            <w:pPr>
              <w:rPr>
                <w:color w:val="000000"/>
                <w:sz w:val="16"/>
                <w:u w:val="single"/>
              </w:rPr>
            </w:pPr>
            <w:r>
              <w:rPr>
                <w:color w:val="000000"/>
                <w:sz w:val="16"/>
                <w:u w:val="single"/>
              </w:rPr>
              <w:t>ORDAINKETAK</w:t>
            </w:r>
            <w:r w:rsidRPr="00B40CA9">
              <w:rPr>
                <w:color w:val="000000"/>
                <w:sz w:val="16"/>
                <w:u w:val="single"/>
              </w:rPr>
              <w:t xml:space="preserve"> (1)</w:t>
            </w:r>
          </w:p>
        </w:tc>
        <w:tc>
          <w:tcPr>
            <w:tcW w:w="1003" w:type="dxa"/>
            <w:tcBorders>
              <w:top w:val="nil"/>
              <w:bottom w:val="nil"/>
            </w:tcBorders>
          </w:tcPr>
          <w:p w:rsidR="004B08DB" w:rsidRPr="00B40CA9" w:rsidRDefault="004B08DB" w:rsidP="00864378">
            <w:pPr>
              <w:rPr>
                <w:color w:val="000000"/>
                <w:sz w:val="16"/>
                <w:u w:val="single"/>
              </w:rPr>
            </w:pPr>
          </w:p>
        </w:tc>
        <w:tc>
          <w:tcPr>
            <w:tcW w:w="3480" w:type="dxa"/>
          </w:tcPr>
          <w:p w:rsidR="004B08DB" w:rsidRPr="00B40CA9" w:rsidRDefault="004B08DB" w:rsidP="00864378">
            <w:pPr>
              <w:rPr>
                <w:color w:val="000000"/>
                <w:sz w:val="16"/>
                <w:u w:val="single"/>
              </w:rPr>
            </w:pPr>
            <w:r w:rsidRPr="00B40CA9">
              <w:rPr>
                <w:color w:val="000000"/>
                <w:sz w:val="16"/>
                <w:u w:val="single"/>
              </w:rPr>
              <w:t>ABONOS (1)</w:t>
            </w:r>
          </w:p>
        </w:tc>
        <w:tc>
          <w:tcPr>
            <w:tcW w:w="840" w:type="dxa"/>
          </w:tcPr>
          <w:p w:rsidR="004B08DB" w:rsidRPr="00B40CA9" w:rsidRDefault="004B08DB" w:rsidP="00864378">
            <w:pPr>
              <w:rPr>
                <w:color w:val="000000"/>
                <w:sz w:val="16"/>
                <w:u w:val="single"/>
              </w:rPr>
            </w:pPr>
          </w:p>
        </w:tc>
      </w:tr>
      <w:tr w:rsidR="004B08DB" w:rsidRPr="00B40CA9" w:rsidTr="00864378">
        <w:tc>
          <w:tcPr>
            <w:tcW w:w="3437" w:type="dxa"/>
          </w:tcPr>
          <w:p w:rsidR="004B08DB" w:rsidRPr="00B40CA9" w:rsidRDefault="004B08DB" w:rsidP="00864378">
            <w:pPr>
              <w:rPr>
                <w:color w:val="000000"/>
                <w:sz w:val="16"/>
              </w:rPr>
            </w:pPr>
            <w:r w:rsidRPr="00B40CA9">
              <w:rPr>
                <w:color w:val="000000"/>
                <w:sz w:val="16"/>
              </w:rPr>
              <w:t>Familiakoa (21 urtera bitarteko seme-alabak dauzkatenen</w:t>
            </w:r>
            <w:r>
              <w:rPr>
                <w:color w:val="000000"/>
                <w:sz w:val="16"/>
              </w:rPr>
              <w:t>tzako</w:t>
            </w:r>
            <w:r w:rsidRPr="00B40CA9">
              <w:rPr>
                <w:color w:val="000000"/>
                <w:sz w:val="16"/>
              </w:rPr>
              <w:t>)</w:t>
            </w:r>
          </w:p>
        </w:tc>
        <w:tc>
          <w:tcPr>
            <w:tcW w:w="1003" w:type="dxa"/>
            <w:tcBorders>
              <w:top w:val="nil"/>
              <w:bottom w:val="nil"/>
            </w:tcBorders>
            <w:vAlign w:val="center"/>
          </w:tcPr>
          <w:p w:rsidR="004B08DB" w:rsidRPr="00B40CA9" w:rsidRDefault="004B08DB" w:rsidP="00864378">
            <w:pPr>
              <w:jc w:val="right"/>
              <w:rPr>
                <w:color w:val="000000"/>
                <w:sz w:val="16"/>
              </w:rPr>
            </w:pPr>
            <w:r w:rsidRPr="00B40CA9">
              <w:rPr>
                <w:color w:val="000000"/>
                <w:sz w:val="16"/>
              </w:rPr>
              <w:t>228,10</w:t>
            </w:r>
          </w:p>
        </w:tc>
        <w:tc>
          <w:tcPr>
            <w:tcW w:w="3480" w:type="dxa"/>
            <w:vAlign w:val="center"/>
          </w:tcPr>
          <w:p w:rsidR="004B08DB" w:rsidRPr="00B40CA9" w:rsidRDefault="004B08DB" w:rsidP="00864378">
            <w:pPr>
              <w:rPr>
                <w:color w:val="000000"/>
                <w:sz w:val="16"/>
              </w:rPr>
            </w:pPr>
            <w:r w:rsidRPr="00B40CA9">
              <w:rPr>
                <w:color w:val="000000"/>
                <w:sz w:val="16"/>
              </w:rPr>
              <w:t>Familiar, hijos/as hasta 21 años</w:t>
            </w:r>
          </w:p>
        </w:tc>
        <w:tc>
          <w:tcPr>
            <w:tcW w:w="840" w:type="dxa"/>
            <w:vAlign w:val="center"/>
          </w:tcPr>
          <w:p w:rsidR="004B08DB" w:rsidRPr="00B40CA9" w:rsidRDefault="004B08DB" w:rsidP="00864378">
            <w:pPr>
              <w:jc w:val="right"/>
              <w:rPr>
                <w:color w:val="000000"/>
                <w:sz w:val="16"/>
              </w:rPr>
            </w:pPr>
            <w:r w:rsidRPr="00B40CA9">
              <w:rPr>
                <w:color w:val="000000"/>
                <w:sz w:val="16"/>
              </w:rPr>
              <w:t>228,10</w:t>
            </w:r>
          </w:p>
        </w:tc>
      </w:tr>
      <w:tr w:rsidR="004B08DB" w:rsidRPr="00B40CA9" w:rsidTr="00864378">
        <w:tc>
          <w:tcPr>
            <w:tcW w:w="3437" w:type="dxa"/>
          </w:tcPr>
          <w:p w:rsidR="004B08DB" w:rsidRPr="00B40CA9" w:rsidRDefault="004B08DB" w:rsidP="00864378">
            <w:pPr>
              <w:rPr>
                <w:color w:val="000000"/>
                <w:sz w:val="16"/>
              </w:rPr>
            </w:pPr>
            <w:r w:rsidRPr="00B40CA9">
              <w:rPr>
                <w:color w:val="000000"/>
                <w:sz w:val="16"/>
              </w:rPr>
              <w:t xml:space="preserve">18 urtetik </w:t>
            </w:r>
            <w:r>
              <w:rPr>
                <w:color w:val="000000"/>
                <w:sz w:val="16"/>
              </w:rPr>
              <w:t>gorakoentzako</w:t>
            </w:r>
          </w:p>
        </w:tc>
        <w:tc>
          <w:tcPr>
            <w:tcW w:w="1003" w:type="dxa"/>
            <w:tcBorders>
              <w:top w:val="nil"/>
              <w:bottom w:val="nil"/>
            </w:tcBorders>
          </w:tcPr>
          <w:p w:rsidR="004B08DB" w:rsidRPr="00B40CA9" w:rsidRDefault="004B08DB" w:rsidP="00864378">
            <w:pPr>
              <w:jc w:val="right"/>
              <w:rPr>
                <w:color w:val="000000"/>
                <w:sz w:val="16"/>
              </w:rPr>
            </w:pPr>
            <w:r w:rsidRPr="00B40CA9">
              <w:rPr>
                <w:color w:val="000000"/>
                <w:sz w:val="16"/>
              </w:rPr>
              <w:t>139,15</w:t>
            </w:r>
          </w:p>
        </w:tc>
        <w:tc>
          <w:tcPr>
            <w:tcW w:w="3480" w:type="dxa"/>
          </w:tcPr>
          <w:p w:rsidR="004B08DB" w:rsidRPr="00B40CA9" w:rsidRDefault="004B08DB" w:rsidP="00864378">
            <w:pPr>
              <w:rPr>
                <w:color w:val="000000"/>
                <w:sz w:val="16"/>
              </w:rPr>
            </w:pPr>
            <w:r w:rsidRPr="00B40CA9">
              <w:rPr>
                <w:color w:val="000000"/>
                <w:sz w:val="16"/>
              </w:rPr>
              <w:t>Individual mayor 18 años</w:t>
            </w:r>
          </w:p>
        </w:tc>
        <w:tc>
          <w:tcPr>
            <w:tcW w:w="840" w:type="dxa"/>
          </w:tcPr>
          <w:p w:rsidR="004B08DB" w:rsidRPr="00B40CA9" w:rsidRDefault="004B08DB" w:rsidP="00864378">
            <w:pPr>
              <w:jc w:val="right"/>
              <w:rPr>
                <w:color w:val="000000"/>
                <w:sz w:val="16"/>
              </w:rPr>
            </w:pPr>
            <w:r w:rsidRPr="00B40CA9">
              <w:rPr>
                <w:color w:val="000000"/>
                <w:sz w:val="16"/>
              </w:rPr>
              <w:t>139,15</w:t>
            </w:r>
          </w:p>
        </w:tc>
      </w:tr>
      <w:tr w:rsidR="004B08DB" w:rsidRPr="00B40CA9" w:rsidTr="00864378">
        <w:tc>
          <w:tcPr>
            <w:tcW w:w="3437" w:type="dxa"/>
          </w:tcPr>
          <w:p w:rsidR="004B08DB" w:rsidRPr="00B40CA9" w:rsidRDefault="004B08DB" w:rsidP="00864378">
            <w:pPr>
              <w:rPr>
                <w:color w:val="000000"/>
                <w:sz w:val="16"/>
              </w:rPr>
            </w:pPr>
            <w:r w:rsidRPr="00B40CA9">
              <w:rPr>
                <w:color w:val="000000"/>
                <w:sz w:val="16"/>
              </w:rPr>
              <w:t xml:space="preserve">18 urtetik </w:t>
            </w:r>
            <w:r>
              <w:rPr>
                <w:color w:val="000000"/>
                <w:sz w:val="16"/>
              </w:rPr>
              <w:t>beherakoentzako</w:t>
            </w:r>
          </w:p>
        </w:tc>
        <w:tc>
          <w:tcPr>
            <w:tcW w:w="1003" w:type="dxa"/>
            <w:tcBorders>
              <w:top w:val="nil"/>
              <w:bottom w:val="nil"/>
            </w:tcBorders>
          </w:tcPr>
          <w:p w:rsidR="004B08DB" w:rsidRPr="00B40CA9" w:rsidRDefault="004B08DB" w:rsidP="00864378">
            <w:pPr>
              <w:jc w:val="right"/>
              <w:rPr>
                <w:color w:val="000000"/>
                <w:sz w:val="16"/>
              </w:rPr>
            </w:pPr>
            <w:r w:rsidRPr="00B40CA9">
              <w:rPr>
                <w:color w:val="000000"/>
                <w:sz w:val="16"/>
              </w:rPr>
              <w:t xml:space="preserve">  82,55</w:t>
            </w:r>
          </w:p>
        </w:tc>
        <w:tc>
          <w:tcPr>
            <w:tcW w:w="3480" w:type="dxa"/>
          </w:tcPr>
          <w:p w:rsidR="004B08DB" w:rsidRPr="00B40CA9" w:rsidRDefault="004B08DB" w:rsidP="00864378">
            <w:pPr>
              <w:rPr>
                <w:color w:val="000000"/>
                <w:sz w:val="16"/>
              </w:rPr>
            </w:pPr>
            <w:r w:rsidRPr="00B40CA9">
              <w:rPr>
                <w:color w:val="000000"/>
                <w:sz w:val="16"/>
              </w:rPr>
              <w:t>Individual menor 18 años</w:t>
            </w:r>
          </w:p>
        </w:tc>
        <w:tc>
          <w:tcPr>
            <w:tcW w:w="840" w:type="dxa"/>
          </w:tcPr>
          <w:p w:rsidR="004B08DB" w:rsidRPr="00B40CA9" w:rsidRDefault="004B08DB" w:rsidP="00864378">
            <w:pPr>
              <w:jc w:val="right"/>
              <w:rPr>
                <w:color w:val="000000"/>
                <w:sz w:val="16"/>
                <w:lang w:val="en-GB"/>
              </w:rPr>
            </w:pPr>
            <w:r w:rsidRPr="00B40CA9">
              <w:rPr>
                <w:color w:val="000000"/>
                <w:sz w:val="16"/>
              </w:rPr>
              <w:t xml:space="preserve">  </w:t>
            </w:r>
            <w:r w:rsidRPr="00B40CA9">
              <w:rPr>
                <w:color w:val="000000"/>
                <w:sz w:val="16"/>
                <w:lang w:val="en-GB"/>
              </w:rPr>
              <w:t>82,55</w:t>
            </w:r>
          </w:p>
        </w:tc>
      </w:tr>
      <w:tr w:rsidR="004B08DB" w:rsidRPr="00B40CA9" w:rsidTr="00864378">
        <w:tc>
          <w:tcPr>
            <w:tcW w:w="3437" w:type="dxa"/>
          </w:tcPr>
          <w:p w:rsidR="004B08DB" w:rsidRPr="00B40CA9" w:rsidRDefault="004B08DB" w:rsidP="00864378">
            <w:pPr>
              <w:rPr>
                <w:color w:val="000000"/>
                <w:sz w:val="16"/>
                <w:lang w:val="en-GB"/>
              </w:rPr>
            </w:pPr>
            <w:r w:rsidRPr="00B40CA9">
              <w:rPr>
                <w:color w:val="000000"/>
                <w:sz w:val="16"/>
                <w:lang w:val="en-GB"/>
              </w:rPr>
              <w:t>Jubilatuen</w:t>
            </w:r>
            <w:r>
              <w:rPr>
                <w:color w:val="000000"/>
                <w:sz w:val="16"/>
                <w:lang w:val="en-GB"/>
              </w:rPr>
              <w:t>tzako</w:t>
            </w:r>
            <w:r w:rsidRPr="00B40CA9">
              <w:rPr>
                <w:color w:val="000000"/>
                <w:sz w:val="16"/>
                <w:lang w:val="en-GB"/>
              </w:rPr>
              <w:t xml:space="preserve"> fam. </w:t>
            </w:r>
            <w:r>
              <w:rPr>
                <w:color w:val="000000"/>
                <w:sz w:val="16"/>
                <w:lang w:val="en-GB"/>
              </w:rPr>
              <w:t>ordainketa</w:t>
            </w:r>
          </w:p>
        </w:tc>
        <w:tc>
          <w:tcPr>
            <w:tcW w:w="1003" w:type="dxa"/>
            <w:tcBorders>
              <w:top w:val="nil"/>
              <w:bottom w:val="nil"/>
            </w:tcBorders>
          </w:tcPr>
          <w:p w:rsidR="004B08DB" w:rsidRPr="00B40CA9" w:rsidRDefault="004B08DB" w:rsidP="00864378">
            <w:pPr>
              <w:jc w:val="right"/>
              <w:rPr>
                <w:color w:val="000000"/>
                <w:sz w:val="16"/>
              </w:rPr>
            </w:pPr>
            <w:r w:rsidRPr="00B40CA9">
              <w:rPr>
                <w:color w:val="000000"/>
                <w:sz w:val="16"/>
              </w:rPr>
              <w:t>139,15</w:t>
            </w:r>
          </w:p>
        </w:tc>
        <w:tc>
          <w:tcPr>
            <w:tcW w:w="3480" w:type="dxa"/>
          </w:tcPr>
          <w:p w:rsidR="004B08DB" w:rsidRPr="00B40CA9" w:rsidRDefault="004B08DB" w:rsidP="00864378">
            <w:pPr>
              <w:rPr>
                <w:color w:val="000000"/>
                <w:sz w:val="16"/>
              </w:rPr>
            </w:pPr>
            <w:r w:rsidRPr="00B40CA9">
              <w:rPr>
                <w:color w:val="000000"/>
                <w:sz w:val="16"/>
              </w:rPr>
              <w:t>Familiar jubilados/as</w:t>
            </w:r>
          </w:p>
        </w:tc>
        <w:tc>
          <w:tcPr>
            <w:tcW w:w="840" w:type="dxa"/>
          </w:tcPr>
          <w:p w:rsidR="004B08DB" w:rsidRPr="00B40CA9" w:rsidRDefault="004B08DB" w:rsidP="00864378">
            <w:pPr>
              <w:jc w:val="right"/>
              <w:rPr>
                <w:color w:val="000000"/>
                <w:sz w:val="16"/>
              </w:rPr>
            </w:pPr>
            <w:r w:rsidRPr="00B40CA9">
              <w:rPr>
                <w:color w:val="000000"/>
                <w:sz w:val="16"/>
              </w:rPr>
              <w:t>139,15</w:t>
            </w:r>
          </w:p>
        </w:tc>
      </w:tr>
      <w:tr w:rsidR="004B08DB" w:rsidRPr="00B40CA9" w:rsidTr="00864378">
        <w:tc>
          <w:tcPr>
            <w:tcW w:w="3437" w:type="dxa"/>
          </w:tcPr>
          <w:p w:rsidR="004B08DB" w:rsidRPr="00B40CA9" w:rsidRDefault="004B08DB" w:rsidP="00864378">
            <w:pPr>
              <w:rPr>
                <w:color w:val="000000"/>
                <w:sz w:val="16"/>
              </w:rPr>
            </w:pPr>
            <w:r w:rsidRPr="00B40CA9">
              <w:rPr>
                <w:color w:val="000000"/>
                <w:sz w:val="16"/>
              </w:rPr>
              <w:t>Jubilatuen</w:t>
            </w:r>
            <w:r>
              <w:rPr>
                <w:color w:val="000000"/>
                <w:sz w:val="16"/>
              </w:rPr>
              <w:t>tzakoa</w:t>
            </w:r>
          </w:p>
        </w:tc>
        <w:tc>
          <w:tcPr>
            <w:tcW w:w="1003" w:type="dxa"/>
            <w:tcBorders>
              <w:top w:val="nil"/>
              <w:bottom w:val="nil"/>
            </w:tcBorders>
          </w:tcPr>
          <w:p w:rsidR="004B08DB" w:rsidRPr="00B40CA9" w:rsidRDefault="004B08DB" w:rsidP="00864378">
            <w:pPr>
              <w:jc w:val="right"/>
              <w:rPr>
                <w:color w:val="000000"/>
                <w:sz w:val="16"/>
              </w:rPr>
            </w:pPr>
            <w:r w:rsidRPr="00B40CA9">
              <w:rPr>
                <w:color w:val="000000"/>
                <w:sz w:val="16"/>
              </w:rPr>
              <w:t xml:space="preserve">  82,55</w:t>
            </w:r>
          </w:p>
        </w:tc>
        <w:tc>
          <w:tcPr>
            <w:tcW w:w="3480" w:type="dxa"/>
          </w:tcPr>
          <w:p w:rsidR="004B08DB" w:rsidRPr="00B40CA9" w:rsidRDefault="004B08DB" w:rsidP="00864378">
            <w:pPr>
              <w:rPr>
                <w:color w:val="000000"/>
                <w:sz w:val="16"/>
              </w:rPr>
            </w:pPr>
            <w:r w:rsidRPr="00B40CA9">
              <w:rPr>
                <w:color w:val="000000"/>
                <w:sz w:val="16"/>
              </w:rPr>
              <w:t>Individual jubilados/as</w:t>
            </w:r>
          </w:p>
        </w:tc>
        <w:tc>
          <w:tcPr>
            <w:tcW w:w="840" w:type="dxa"/>
          </w:tcPr>
          <w:p w:rsidR="004B08DB" w:rsidRPr="00B40CA9" w:rsidRDefault="004B08DB" w:rsidP="00864378">
            <w:pPr>
              <w:jc w:val="right"/>
              <w:rPr>
                <w:color w:val="000000"/>
                <w:sz w:val="16"/>
              </w:rPr>
            </w:pPr>
            <w:r w:rsidRPr="00B40CA9">
              <w:rPr>
                <w:color w:val="000000"/>
                <w:sz w:val="16"/>
              </w:rPr>
              <w:t xml:space="preserve">  82,55</w:t>
            </w:r>
          </w:p>
        </w:tc>
      </w:tr>
      <w:tr w:rsidR="004B08DB" w:rsidRPr="00B40CA9" w:rsidTr="00864378">
        <w:tc>
          <w:tcPr>
            <w:tcW w:w="3437" w:type="dxa"/>
          </w:tcPr>
          <w:p w:rsidR="004B08DB" w:rsidRPr="00B40CA9" w:rsidRDefault="004B08DB" w:rsidP="00864378">
            <w:pPr>
              <w:rPr>
                <w:color w:val="000000"/>
                <w:sz w:val="16"/>
              </w:rPr>
            </w:pPr>
            <w:r>
              <w:rPr>
                <w:color w:val="000000"/>
                <w:sz w:val="16"/>
              </w:rPr>
              <w:t>L</w:t>
            </w:r>
            <w:r w:rsidRPr="00B40CA9">
              <w:rPr>
                <w:color w:val="000000"/>
                <w:sz w:val="16"/>
              </w:rPr>
              <w:t>angabezian dagoen</w:t>
            </w:r>
            <w:r>
              <w:rPr>
                <w:color w:val="000000"/>
                <w:sz w:val="16"/>
              </w:rPr>
              <w:t xml:space="preserve"> senide</w:t>
            </w:r>
            <w:r w:rsidRPr="00B40CA9">
              <w:rPr>
                <w:color w:val="000000"/>
                <w:sz w:val="16"/>
              </w:rPr>
              <w:t xml:space="preserve">a eta DBEren hartzaileak </w:t>
            </w:r>
          </w:p>
        </w:tc>
        <w:tc>
          <w:tcPr>
            <w:tcW w:w="1003" w:type="dxa"/>
            <w:tcBorders>
              <w:top w:val="nil"/>
              <w:bottom w:val="nil"/>
            </w:tcBorders>
          </w:tcPr>
          <w:p w:rsidR="004B08DB" w:rsidRPr="00B40CA9" w:rsidRDefault="004B08DB" w:rsidP="00864378">
            <w:pPr>
              <w:jc w:val="right"/>
              <w:rPr>
                <w:color w:val="000000"/>
                <w:sz w:val="16"/>
              </w:rPr>
            </w:pPr>
            <w:r w:rsidRPr="00B40CA9">
              <w:rPr>
                <w:color w:val="000000"/>
                <w:sz w:val="16"/>
              </w:rPr>
              <w:t>130,80</w:t>
            </w:r>
          </w:p>
        </w:tc>
        <w:tc>
          <w:tcPr>
            <w:tcW w:w="3480" w:type="dxa"/>
          </w:tcPr>
          <w:p w:rsidR="004B08DB" w:rsidRPr="00B40CA9" w:rsidRDefault="004B08DB" w:rsidP="00864378">
            <w:pPr>
              <w:rPr>
                <w:color w:val="000000"/>
                <w:sz w:val="16"/>
              </w:rPr>
            </w:pPr>
            <w:r w:rsidRPr="00B40CA9">
              <w:rPr>
                <w:color w:val="000000"/>
                <w:sz w:val="16"/>
              </w:rPr>
              <w:t xml:space="preserve">Familiar en paro y perceptores de RGI </w:t>
            </w:r>
          </w:p>
        </w:tc>
        <w:tc>
          <w:tcPr>
            <w:tcW w:w="840" w:type="dxa"/>
          </w:tcPr>
          <w:p w:rsidR="004B08DB" w:rsidRPr="00B40CA9" w:rsidRDefault="004B08DB" w:rsidP="00864378">
            <w:pPr>
              <w:jc w:val="right"/>
              <w:rPr>
                <w:color w:val="000000"/>
                <w:sz w:val="16"/>
              </w:rPr>
            </w:pPr>
            <w:r w:rsidRPr="00B40CA9">
              <w:rPr>
                <w:color w:val="000000"/>
                <w:sz w:val="16"/>
              </w:rPr>
              <w:t>130,80</w:t>
            </w:r>
          </w:p>
        </w:tc>
      </w:tr>
      <w:tr w:rsidR="004B08DB" w:rsidRPr="00B40CA9" w:rsidTr="00864378">
        <w:tc>
          <w:tcPr>
            <w:tcW w:w="3437" w:type="dxa"/>
          </w:tcPr>
          <w:p w:rsidR="004B08DB" w:rsidRPr="00B40CA9" w:rsidRDefault="004B08DB" w:rsidP="00864378">
            <w:pPr>
              <w:rPr>
                <w:color w:val="000000"/>
                <w:sz w:val="16"/>
              </w:rPr>
            </w:pPr>
            <w:r w:rsidRPr="00B40CA9">
              <w:rPr>
                <w:color w:val="000000"/>
                <w:sz w:val="16"/>
              </w:rPr>
              <w:t>Langabezian dagoenarena eta DBEren hartzaileak</w:t>
            </w:r>
          </w:p>
        </w:tc>
        <w:tc>
          <w:tcPr>
            <w:tcW w:w="1003" w:type="dxa"/>
            <w:tcBorders>
              <w:top w:val="nil"/>
              <w:bottom w:val="nil"/>
            </w:tcBorders>
          </w:tcPr>
          <w:p w:rsidR="004B08DB" w:rsidRPr="00B40CA9" w:rsidRDefault="004B08DB" w:rsidP="00864378">
            <w:pPr>
              <w:jc w:val="right"/>
              <w:rPr>
                <w:color w:val="000000"/>
                <w:sz w:val="16"/>
              </w:rPr>
            </w:pPr>
            <w:r w:rsidRPr="00B40CA9">
              <w:rPr>
                <w:color w:val="000000"/>
                <w:sz w:val="16"/>
              </w:rPr>
              <w:t xml:space="preserve">  82,55</w:t>
            </w:r>
          </w:p>
        </w:tc>
        <w:tc>
          <w:tcPr>
            <w:tcW w:w="3480" w:type="dxa"/>
          </w:tcPr>
          <w:p w:rsidR="004B08DB" w:rsidRPr="00B40CA9" w:rsidRDefault="004B08DB" w:rsidP="00864378">
            <w:pPr>
              <w:rPr>
                <w:color w:val="000000"/>
                <w:sz w:val="16"/>
              </w:rPr>
            </w:pPr>
            <w:r w:rsidRPr="00B40CA9">
              <w:rPr>
                <w:color w:val="000000"/>
                <w:sz w:val="16"/>
              </w:rPr>
              <w:t>Individual en paro y perceptores de RGI</w:t>
            </w:r>
          </w:p>
        </w:tc>
        <w:tc>
          <w:tcPr>
            <w:tcW w:w="840" w:type="dxa"/>
          </w:tcPr>
          <w:p w:rsidR="004B08DB" w:rsidRPr="00B40CA9" w:rsidRDefault="004B08DB" w:rsidP="00864378">
            <w:pPr>
              <w:jc w:val="right"/>
              <w:rPr>
                <w:color w:val="000000"/>
                <w:sz w:val="16"/>
              </w:rPr>
            </w:pPr>
            <w:r w:rsidRPr="00B40CA9">
              <w:rPr>
                <w:color w:val="000000"/>
                <w:sz w:val="16"/>
              </w:rPr>
              <w:t xml:space="preserve">  82,55</w:t>
            </w:r>
          </w:p>
        </w:tc>
      </w:tr>
      <w:tr w:rsidR="004B08DB" w:rsidRPr="00B40CA9" w:rsidTr="00864378">
        <w:tc>
          <w:tcPr>
            <w:tcW w:w="3437" w:type="dxa"/>
          </w:tcPr>
          <w:p w:rsidR="004B08DB" w:rsidRPr="00B40CA9" w:rsidRDefault="004B08DB" w:rsidP="00864378">
            <w:pPr>
              <w:rPr>
                <w:color w:val="000000"/>
                <w:sz w:val="16"/>
              </w:rPr>
            </w:pPr>
            <w:r w:rsidRPr="00B40CA9">
              <w:rPr>
                <w:color w:val="000000"/>
                <w:sz w:val="16"/>
              </w:rPr>
              <w:t>Unibertsita</w:t>
            </w:r>
            <w:r>
              <w:rPr>
                <w:color w:val="000000"/>
                <w:sz w:val="16"/>
              </w:rPr>
              <w:t>te-ikasleak</w:t>
            </w:r>
            <w:r w:rsidRPr="00B40CA9">
              <w:rPr>
                <w:color w:val="000000"/>
                <w:sz w:val="16"/>
              </w:rPr>
              <w:t xml:space="preserve"> eta Heziketa Zikloak</w:t>
            </w:r>
          </w:p>
        </w:tc>
        <w:tc>
          <w:tcPr>
            <w:tcW w:w="1003" w:type="dxa"/>
            <w:tcBorders>
              <w:top w:val="nil"/>
              <w:bottom w:val="nil"/>
            </w:tcBorders>
          </w:tcPr>
          <w:p w:rsidR="004B08DB" w:rsidRPr="00B40CA9" w:rsidRDefault="004B08DB" w:rsidP="00864378">
            <w:pPr>
              <w:jc w:val="right"/>
              <w:rPr>
                <w:color w:val="000000"/>
                <w:sz w:val="16"/>
              </w:rPr>
            </w:pPr>
            <w:r w:rsidRPr="00B40CA9">
              <w:rPr>
                <w:color w:val="000000"/>
                <w:sz w:val="16"/>
              </w:rPr>
              <w:t xml:space="preserve">  82,55</w:t>
            </w:r>
          </w:p>
        </w:tc>
        <w:tc>
          <w:tcPr>
            <w:tcW w:w="3480" w:type="dxa"/>
          </w:tcPr>
          <w:p w:rsidR="004B08DB" w:rsidRPr="00B40CA9" w:rsidRDefault="004B08DB" w:rsidP="00864378">
            <w:pPr>
              <w:rPr>
                <w:color w:val="000000"/>
                <w:sz w:val="16"/>
              </w:rPr>
            </w:pPr>
            <w:r w:rsidRPr="00B40CA9">
              <w:rPr>
                <w:color w:val="000000"/>
                <w:sz w:val="16"/>
              </w:rPr>
              <w:t>Universitarios/as y Formación Profesional</w:t>
            </w:r>
          </w:p>
        </w:tc>
        <w:tc>
          <w:tcPr>
            <w:tcW w:w="840" w:type="dxa"/>
          </w:tcPr>
          <w:p w:rsidR="004B08DB" w:rsidRPr="00B40CA9" w:rsidRDefault="004B08DB" w:rsidP="00864378">
            <w:pPr>
              <w:jc w:val="right"/>
              <w:rPr>
                <w:color w:val="000000"/>
                <w:sz w:val="16"/>
              </w:rPr>
            </w:pPr>
            <w:r w:rsidRPr="00B40CA9">
              <w:rPr>
                <w:color w:val="000000"/>
                <w:sz w:val="16"/>
              </w:rPr>
              <w:t xml:space="preserve">  82,55</w:t>
            </w:r>
          </w:p>
        </w:tc>
      </w:tr>
      <w:tr w:rsidR="004B08DB" w:rsidRPr="00B40CA9" w:rsidTr="00864378">
        <w:tc>
          <w:tcPr>
            <w:tcW w:w="4440" w:type="dxa"/>
            <w:gridSpan w:val="2"/>
            <w:tcBorders>
              <w:top w:val="nil"/>
              <w:left w:val="nil"/>
              <w:bottom w:val="nil"/>
            </w:tcBorders>
          </w:tcPr>
          <w:p w:rsidR="004B08DB" w:rsidRPr="00B40CA9" w:rsidRDefault="004B08DB" w:rsidP="00864378">
            <w:pPr>
              <w:rPr>
                <w:color w:val="000000"/>
                <w:sz w:val="16"/>
              </w:rPr>
            </w:pPr>
            <w:r w:rsidRPr="00B40CA9">
              <w:rPr>
                <w:color w:val="000000"/>
                <w:sz w:val="16"/>
              </w:rPr>
              <w:t>(1) Jubilatu eta langabetuen familia-abono lagunduetan ezkontide biak direla jubilatu edo langabetu ulertzen da.</w:t>
            </w:r>
          </w:p>
        </w:tc>
        <w:tc>
          <w:tcPr>
            <w:tcW w:w="4320" w:type="dxa"/>
            <w:gridSpan w:val="2"/>
          </w:tcPr>
          <w:p w:rsidR="004B08DB" w:rsidRPr="00B40CA9" w:rsidRDefault="004B08DB" w:rsidP="00864378">
            <w:pPr>
              <w:rPr>
                <w:color w:val="000000"/>
                <w:sz w:val="16"/>
              </w:rPr>
            </w:pPr>
            <w:r w:rsidRPr="00B40CA9">
              <w:rPr>
                <w:color w:val="000000"/>
                <w:sz w:val="16"/>
              </w:rPr>
              <w:t>(1) En los abonos bonificados familiares de jubilados/as y parados/as, se entiende que ambos cónyuges cumplen la condición de jubilados/as o parados/as.</w:t>
            </w:r>
          </w:p>
        </w:tc>
      </w:tr>
      <w:tr w:rsidR="004B08DB" w:rsidRPr="00B40CA9" w:rsidTr="00864378">
        <w:tc>
          <w:tcPr>
            <w:tcW w:w="4440" w:type="dxa"/>
            <w:gridSpan w:val="2"/>
            <w:tcBorders>
              <w:top w:val="nil"/>
              <w:left w:val="nil"/>
              <w:bottom w:val="nil"/>
            </w:tcBorders>
          </w:tcPr>
          <w:p w:rsidR="004B08DB" w:rsidRPr="00B40CA9" w:rsidRDefault="004B08DB" w:rsidP="00864378">
            <w:pPr>
              <w:rPr>
                <w:color w:val="000000"/>
                <w:sz w:val="16"/>
              </w:rPr>
            </w:pPr>
            <w:r w:rsidRPr="00B40CA9">
              <w:rPr>
                <w:color w:val="000000"/>
                <w:sz w:val="16"/>
              </w:rPr>
              <w:t>2017/07/</w:t>
            </w:r>
            <w:r>
              <w:rPr>
                <w:color w:val="000000"/>
                <w:sz w:val="16"/>
              </w:rPr>
              <w:t>0</w:t>
            </w:r>
            <w:r w:rsidRPr="00B40CA9">
              <w:rPr>
                <w:color w:val="000000"/>
                <w:sz w:val="16"/>
              </w:rPr>
              <w:t xml:space="preserve">1etik aurrera, abonoak edo bazkidetzek % 50aren murriztapena izango dute. </w:t>
            </w:r>
          </w:p>
        </w:tc>
        <w:tc>
          <w:tcPr>
            <w:tcW w:w="4320" w:type="dxa"/>
            <w:gridSpan w:val="2"/>
          </w:tcPr>
          <w:p w:rsidR="004B08DB" w:rsidRPr="00B40CA9" w:rsidRDefault="004B08DB" w:rsidP="00864378">
            <w:pPr>
              <w:rPr>
                <w:color w:val="000000"/>
                <w:sz w:val="16"/>
              </w:rPr>
            </w:pPr>
            <w:r w:rsidRPr="00B40CA9">
              <w:rPr>
                <w:color w:val="000000"/>
                <w:sz w:val="16"/>
              </w:rPr>
              <w:t>A partir del 1/07/2017 los abonos se reducen en un 50</w:t>
            </w:r>
            <w:r>
              <w:rPr>
                <w:color w:val="000000"/>
                <w:sz w:val="16"/>
              </w:rPr>
              <w:t xml:space="preserve"> </w:t>
            </w:r>
            <w:r w:rsidRPr="00B40CA9">
              <w:rPr>
                <w:color w:val="000000"/>
                <w:sz w:val="16"/>
              </w:rPr>
              <w:t xml:space="preserve">% </w:t>
            </w:r>
          </w:p>
        </w:tc>
      </w:tr>
    </w:tbl>
    <w:p w:rsidR="004B08DB" w:rsidRPr="00B40CA9" w:rsidRDefault="004B08DB" w:rsidP="004B08DB"/>
    <w:tbl>
      <w:tblPr>
        <w:tblW w:w="8760" w:type="dxa"/>
        <w:tblLayout w:type="fixed"/>
        <w:tblCellMar>
          <w:left w:w="71" w:type="dxa"/>
          <w:right w:w="71" w:type="dxa"/>
        </w:tblCellMar>
        <w:tblLook w:val="0000" w:firstRow="0" w:lastRow="0" w:firstColumn="0" w:lastColumn="0" w:noHBand="0" w:noVBand="0"/>
      </w:tblPr>
      <w:tblGrid>
        <w:gridCol w:w="3437"/>
        <w:gridCol w:w="1003"/>
        <w:gridCol w:w="3480"/>
        <w:gridCol w:w="840"/>
      </w:tblGrid>
      <w:tr w:rsidR="004B08DB" w:rsidRPr="00B40CA9" w:rsidTr="00864378">
        <w:tc>
          <w:tcPr>
            <w:tcW w:w="4440" w:type="dxa"/>
            <w:gridSpan w:val="2"/>
            <w:shd w:val="clear" w:color="auto" w:fill="FFFFFF"/>
          </w:tcPr>
          <w:p w:rsidR="004B08DB" w:rsidRPr="00F806AA" w:rsidRDefault="004B08DB" w:rsidP="00864378">
            <w:pPr>
              <w:keepNext/>
              <w:jc w:val="center"/>
              <w:outlineLvl w:val="0"/>
              <w:rPr>
                <w:color w:val="000000"/>
                <w:sz w:val="18"/>
                <w:highlight w:val="yellow"/>
              </w:rPr>
            </w:pPr>
            <w:r w:rsidRPr="00EC4781">
              <w:rPr>
                <w:color w:val="000000"/>
                <w:sz w:val="18"/>
              </w:rPr>
              <w:t xml:space="preserve">KANPOKO </w:t>
            </w:r>
            <w:r>
              <w:rPr>
                <w:color w:val="000000"/>
                <w:sz w:val="18"/>
              </w:rPr>
              <w:t>IGERILEKUEN</w:t>
            </w:r>
            <w:r w:rsidRPr="00EC4781">
              <w:rPr>
                <w:color w:val="000000"/>
                <w:sz w:val="18"/>
              </w:rPr>
              <w:t xml:space="preserve"> TASAK</w:t>
            </w:r>
          </w:p>
        </w:tc>
        <w:tc>
          <w:tcPr>
            <w:tcW w:w="4320" w:type="dxa"/>
            <w:gridSpan w:val="2"/>
            <w:shd w:val="clear" w:color="auto" w:fill="FFFFFF"/>
          </w:tcPr>
          <w:p w:rsidR="004B08DB" w:rsidRPr="00F806AA" w:rsidRDefault="004B08DB" w:rsidP="00864378">
            <w:pPr>
              <w:keepNext/>
              <w:jc w:val="center"/>
              <w:outlineLvl w:val="0"/>
              <w:rPr>
                <w:color w:val="000000"/>
                <w:sz w:val="18"/>
                <w:highlight w:val="yellow"/>
              </w:rPr>
            </w:pPr>
            <w:r w:rsidRPr="00EC4781">
              <w:rPr>
                <w:color w:val="000000"/>
                <w:sz w:val="18"/>
              </w:rPr>
              <w:t>TASAS PISCINAS DESCUBIERTAS</w:t>
            </w:r>
            <w:r>
              <w:rPr>
                <w:color w:val="000000"/>
                <w:sz w:val="18"/>
              </w:rPr>
              <w:t xml:space="preserve"> DE VERANO</w:t>
            </w:r>
          </w:p>
        </w:tc>
      </w:tr>
      <w:tr w:rsidR="004B08DB" w:rsidRPr="00B40CA9" w:rsidTr="00864378">
        <w:tc>
          <w:tcPr>
            <w:tcW w:w="4440" w:type="dxa"/>
            <w:gridSpan w:val="2"/>
          </w:tcPr>
          <w:p w:rsidR="004B08DB" w:rsidRPr="00B40CA9" w:rsidRDefault="004B08DB" w:rsidP="00864378">
            <w:pPr>
              <w:rPr>
                <w:sz w:val="16"/>
                <w:u w:val="single"/>
              </w:rPr>
            </w:pPr>
          </w:p>
        </w:tc>
        <w:tc>
          <w:tcPr>
            <w:tcW w:w="4320" w:type="dxa"/>
            <w:gridSpan w:val="2"/>
          </w:tcPr>
          <w:p w:rsidR="004B08DB" w:rsidRPr="00B40CA9" w:rsidRDefault="004B08DB" w:rsidP="00864378">
            <w:pPr>
              <w:rPr>
                <w:sz w:val="16"/>
                <w:u w:val="single"/>
              </w:rPr>
            </w:pPr>
          </w:p>
        </w:tc>
      </w:tr>
      <w:tr w:rsidR="004B08DB" w:rsidRPr="00B40CA9" w:rsidTr="00864378">
        <w:tc>
          <w:tcPr>
            <w:tcW w:w="3437" w:type="dxa"/>
          </w:tcPr>
          <w:p w:rsidR="004B08DB" w:rsidRPr="00B40CA9" w:rsidRDefault="004B08DB" w:rsidP="00864378">
            <w:pPr>
              <w:rPr>
                <w:sz w:val="16"/>
                <w:u w:val="single"/>
              </w:rPr>
            </w:pPr>
            <w:r>
              <w:rPr>
                <w:sz w:val="16"/>
                <w:u w:val="single"/>
              </w:rPr>
              <w:t>ORDAINKETAK</w:t>
            </w:r>
            <w:r w:rsidRPr="00B40CA9">
              <w:rPr>
                <w:sz w:val="16"/>
                <w:u w:val="single"/>
              </w:rPr>
              <w:t xml:space="preserve"> (1)</w:t>
            </w:r>
          </w:p>
        </w:tc>
        <w:tc>
          <w:tcPr>
            <w:tcW w:w="1003" w:type="dxa"/>
            <w:tcBorders>
              <w:top w:val="nil"/>
              <w:bottom w:val="nil"/>
            </w:tcBorders>
          </w:tcPr>
          <w:p w:rsidR="004B08DB" w:rsidRPr="00B40CA9" w:rsidRDefault="004B08DB" w:rsidP="00864378">
            <w:pPr>
              <w:rPr>
                <w:sz w:val="16"/>
                <w:u w:val="single"/>
              </w:rPr>
            </w:pPr>
          </w:p>
        </w:tc>
        <w:tc>
          <w:tcPr>
            <w:tcW w:w="3480" w:type="dxa"/>
          </w:tcPr>
          <w:p w:rsidR="004B08DB" w:rsidRPr="00B40CA9" w:rsidRDefault="004B08DB" w:rsidP="00864378">
            <w:pPr>
              <w:rPr>
                <w:sz w:val="16"/>
                <w:u w:val="single"/>
              </w:rPr>
            </w:pPr>
            <w:r w:rsidRPr="00B40CA9">
              <w:rPr>
                <w:sz w:val="16"/>
                <w:u w:val="single"/>
              </w:rPr>
              <w:t>ABONOS (1)</w:t>
            </w:r>
          </w:p>
        </w:tc>
        <w:tc>
          <w:tcPr>
            <w:tcW w:w="840" w:type="dxa"/>
          </w:tcPr>
          <w:p w:rsidR="004B08DB" w:rsidRPr="00B40CA9" w:rsidRDefault="004B08DB" w:rsidP="00864378">
            <w:pPr>
              <w:rPr>
                <w:sz w:val="16"/>
                <w:u w:val="single"/>
              </w:rPr>
            </w:pPr>
          </w:p>
        </w:tc>
      </w:tr>
      <w:tr w:rsidR="004B08DB" w:rsidRPr="00B40CA9" w:rsidTr="00864378">
        <w:tc>
          <w:tcPr>
            <w:tcW w:w="3437" w:type="dxa"/>
          </w:tcPr>
          <w:p w:rsidR="004B08DB" w:rsidRPr="00B40CA9" w:rsidRDefault="004B08DB" w:rsidP="00864378">
            <w:pPr>
              <w:rPr>
                <w:sz w:val="16"/>
              </w:rPr>
            </w:pPr>
            <w:r w:rsidRPr="00B40CA9">
              <w:rPr>
                <w:sz w:val="16"/>
              </w:rPr>
              <w:t>Familiakoa (21 urtera bitarteko seme-alabak dauzkatenendako)</w:t>
            </w:r>
          </w:p>
        </w:tc>
        <w:tc>
          <w:tcPr>
            <w:tcW w:w="1003" w:type="dxa"/>
            <w:tcBorders>
              <w:top w:val="nil"/>
              <w:bottom w:val="nil"/>
            </w:tcBorders>
            <w:vAlign w:val="center"/>
          </w:tcPr>
          <w:p w:rsidR="004B08DB" w:rsidRPr="00B40CA9" w:rsidRDefault="004B08DB" w:rsidP="00864378">
            <w:pPr>
              <w:jc w:val="right"/>
              <w:rPr>
                <w:sz w:val="16"/>
              </w:rPr>
            </w:pPr>
            <w:r w:rsidRPr="00B40CA9">
              <w:rPr>
                <w:sz w:val="16"/>
              </w:rPr>
              <w:t>90,00</w:t>
            </w:r>
          </w:p>
        </w:tc>
        <w:tc>
          <w:tcPr>
            <w:tcW w:w="3480" w:type="dxa"/>
            <w:vAlign w:val="center"/>
          </w:tcPr>
          <w:p w:rsidR="004B08DB" w:rsidRPr="00B40CA9" w:rsidRDefault="004B08DB" w:rsidP="00864378">
            <w:pPr>
              <w:rPr>
                <w:sz w:val="16"/>
              </w:rPr>
            </w:pPr>
            <w:r w:rsidRPr="00B40CA9">
              <w:rPr>
                <w:sz w:val="16"/>
              </w:rPr>
              <w:t>Familiar, hijos/as hasta 21 años</w:t>
            </w:r>
          </w:p>
        </w:tc>
        <w:tc>
          <w:tcPr>
            <w:tcW w:w="840" w:type="dxa"/>
            <w:vAlign w:val="center"/>
          </w:tcPr>
          <w:p w:rsidR="004B08DB" w:rsidRPr="00B40CA9" w:rsidRDefault="004B08DB" w:rsidP="00864378">
            <w:pPr>
              <w:jc w:val="right"/>
              <w:rPr>
                <w:sz w:val="16"/>
              </w:rPr>
            </w:pPr>
            <w:r w:rsidRPr="00B40CA9">
              <w:rPr>
                <w:sz w:val="16"/>
              </w:rPr>
              <w:t>90,00</w:t>
            </w:r>
          </w:p>
        </w:tc>
      </w:tr>
      <w:tr w:rsidR="004B08DB" w:rsidRPr="00B40CA9" w:rsidTr="00864378">
        <w:tc>
          <w:tcPr>
            <w:tcW w:w="3437" w:type="dxa"/>
          </w:tcPr>
          <w:p w:rsidR="004B08DB" w:rsidRPr="00B40CA9" w:rsidRDefault="004B08DB" w:rsidP="00864378">
            <w:pPr>
              <w:rPr>
                <w:sz w:val="16"/>
              </w:rPr>
            </w:pPr>
            <w:r w:rsidRPr="00B40CA9">
              <w:rPr>
                <w:sz w:val="16"/>
              </w:rPr>
              <w:t xml:space="preserve">18 urtetik </w:t>
            </w:r>
            <w:r>
              <w:rPr>
                <w:sz w:val="16"/>
              </w:rPr>
              <w:t>gorakoentzako</w:t>
            </w:r>
          </w:p>
        </w:tc>
        <w:tc>
          <w:tcPr>
            <w:tcW w:w="1003" w:type="dxa"/>
            <w:tcBorders>
              <w:top w:val="nil"/>
              <w:bottom w:val="nil"/>
            </w:tcBorders>
          </w:tcPr>
          <w:p w:rsidR="004B08DB" w:rsidRPr="00B40CA9" w:rsidRDefault="004B08DB" w:rsidP="00864378">
            <w:pPr>
              <w:jc w:val="right"/>
              <w:rPr>
                <w:sz w:val="16"/>
              </w:rPr>
            </w:pPr>
            <w:r w:rsidRPr="00B40CA9">
              <w:rPr>
                <w:sz w:val="16"/>
              </w:rPr>
              <w:t>55,00</w:t>
            </w:r>
          </w:p>
        </w:tc>
        <w:tc>
          <w:tcPr>
            <w:tcW w:w="3480" w:type="dxa"/>
          </w:tcPr>
          <w:p w:rsidR="004B08DB" w:rsidRPr="00B40CA9" w:rsidRDefault="004B08DB" w:rsidP="00864378">
            <w:pPr>
              <w:rPr>
                <w:sz w:val="16"/>
              </w:rPr>
            </w:pPr>
            <w:r w:rsidRPr="00B40CA9">
              <w:rPr>
                <w:sz w:val="16"/>
              </w:rPr>
              <w:t>Individual mayor 18 años</w:t>
            </w:r>
          </w:p>
        </w:tc>
        <w:tc>
          <w:tcPr>
            <w:tcW w:w="840" w:type="dxa"/>
          </w:tcPr>
          <w:p w:rsidR="004B08DB" w:rsidRPr="00B40CA9" w:rsidRDefault="004B08DB" w:rsidP="00864378">
            <w:pPr>
              <w:jc w:val="right"/>
              <w:rPr>
                <w:sz w:val="16"/>
              </w:rPr>
            </w:pPr>
            <w:r w:rsidRPr="00B40CA9">
              <w:rPr>
                <w:sz w:val="16"/>
              </w:rPr>
              <w:t>55,00</w:t>
            </w:r>
          </w:p>
        </w:tc>
      </w:tr>
      <w:tr w:rsidR="004B08DB" w:rsidRPr="00B40CA9" w:rsidTr="00864378">
        <w:tc>
          <w:tcPr>
            <w:tcW w:w="3437" w:type="dxa"/>
          </w:tcPr>
          <w:p w:rsidR="004B08DB" w:rsidRPr="00B40CA9" w:rsidRDefault="004B08DB" w:rsidP="00864378">
            <w:pPr>
              <w:rPr>
                <w:sz w:val="16"/>
              </w:rPr>
            </w:pPr>
            <w:r w:rsidRPr="00B40CA9">
              <w:rPr>
                <w:sz w:val="16"/>
              </w:rPr>
              <w:t xml:space="preserve">18 urtetik </w:t>
            </w:r>
            <w:r>
              <w:rPr>
                <w:sz w:val="16"/>
              </w:rPr>
              <w:t>beherakoentzako</w:t>
            </w:r>
          </w:p>
        </w:tc>
        <w:tc>
          <w:tcPr>
            <w:tcW w:w="1003" w:type="dxa"/>
            <w:tcBorders>
              <w:top w:val="nil"/>
              <w:bottom w:val="nil"/>
            </w:tcBorders>
          </w:tcPr>
          <w:p w:rsidR="004B08DB" w:rsidRPr="00B40CA9" w:rsidRDefault="004B08DB" w:rsidP="00864378">
            <w:pPr>
              <w:jc w:val="right"/>
              <w:rPr>
                <w:sz w:val="16"/>
              </w:rPr>
            </w:pPr>
            <w:r w:rsidRPr="00B40CA9">
              <w:rPr>
                <w:sz w:val="16"/>
              </w:rPr>
              <w:t xml:space="preserve"> 35,00</w:t>
            </w:r>
          </w:p>
        </w:tc>
        <w:tc>
          <w:tcPr>
            <w:tcW w:w="3480" w:type="dxa"/>
          </w:tcPr>
          <w:p w:rsidR="004B08DB" w:rsidRPr="00B40CA9" w:rsidRDefault="004B08DB" w:rsidP="00864378">
            <w:pPr>
              <w:rPr>
                <w:sz w:val="16"/>
              </w:rPr>
            </w:pPr>
            <w:r w:rsidRPr="00B40CA9">
              <w:rPr>
                <w:sz w:val="16"/>
              </w:rPr>
              <w:t>Individual menor 18 años</w:t>
            </w:r>
          </w:p>
        </w:tc>
        <w:tc>
          <w:tcPr>
            <w:tcW w:w="840" w:type="dxa"/>
          </w:tcPr>
          <w:p w:rsidR="004B08DB" w:rsidRPr="00B40CA9" w:rsidRDefault="004B08DB" w:rsidP="00864378">
            <w:pPr>
              <w:jc w:val="right"/>
              <w:rPr>
                <w:sz w:val="16"/>
                <w:lang w:val="en-GB"/>
              </w:rPr>
            </w:pPr>
            <w:r w:rsidRPr="00B40CA9">
              <w:rPr>
                <w:sz w:val="16"/>
                <w:lang w:val="en-GB"/>
              </w:rPr>
              <w:t>35,00</w:t>
            </w:r>
          </w:p>
        </w:tc>
      </w:tr>
      <w:tr w:rsidR="004B08DB" w:rsidRPr="00B40CA9" w:rsidTr="00864378">
        <w:tc>
          <w:tcPr>
            <w:tcW w:w="3437" w:type="dxa"/>
          </w:tcPr>
          <w:p w:rsidR="004B08DB" w:rsidRPr="00B40CA9" w:rsidRDefault="004B08DB" w:rsidP="00864378">
            <w:pPr>
              <w:rPr>
                <w:sz w:val="16"/>
                <w:lang w:val="en-GB"/>
              </w:rPr>
            </w:pPr>
            <w:r w:rsidRPr="00B40CA9">
              <w:rPr>
                <w:sz w:val="16"/>
                <w:lang w:val="en-GB"/>
              </w:rPr>
              <w:lastRenderedPageBreak/>
              <w:t xml:space="preserve">Jubilatuendako fam. </w:t>
            </w:r>
            <w:r>
              <w:rPr>
                <w:sz w:val="16"/>
                <w:lang w:val="en-GB"/>
              </w:rPr>
              <w:t>ordainketa</w:t>
            </w:r>
          </w:p>
        </w:tc>
        <w:tc>
          <w:tcPr>
            <w:tcW w:w="1003" w:type="dxa"/>
            <w:tcBorders>
              <w:top w:val="nil"/>
              <w:bottom w:val="nil"/>
            </w:tcBorders>
          </w:tcPr>
          <w:p w:rsidR="004B08DB" w:rsidRPr="00B40CA9" w:rsidRDefault="004B08DB" w:rsidP="00864378">
            <w:pPr>
              <w:jc w:val="right"/>
              <w:rPr>
                <w:sz w:val="16"/>
              </w:rPr>
            </w:pPr>
            <w:r w:rsidRPr="00B40CA9">
              <w:rPr>
                <w:sz w:val="16"/>
              </w:rPr>
              <w:t>55,00</w:t>
            </w:r>
          </w:p>
        </w:tc>
        <w:tc>
          <w:tcPr>
            <w:tcW w:w="3480" w:type="dxa"/>
          </w:tcPr>
          <w:p w:rsidR="004B08DB" w:rsidRPr="00B40CA9" w:rsidRDefault="004B08DB" w:rsidP="00864378">
            <w:pPr>
              <w:rPr>
                <w:sz w:val="16"/>
              </w:rPr>
            </w:pPr>
            <w:r w:rsidRPr="00B40CA9">
              <w:rPr>
                <w:sz w:val="16"/>
              </w:rPr>
              <w:t>Familiar jubilados/as</w:t>
            </w:r>
          </w:p>
        </w:tc>
        <w:tc>
          <w:tcPr>
            <w:tcW w:w="840" w:type="dxa"/>
          </w:tcPr>
          <w:p w:rsidR="004B08DB" w:rsidRPr="00B40CA9" w:rsidRDefault="004B08DB" w:rsidP="00864378">
            <w:pPr>
              <w:jc w:val="right"/>
              <w:rPr>
                <w:sz w:val="16"/>
              </w:rPr>
            </w:pPr>
            <w:r w:rsidRPr="00B40CA9">
              <w:rPr>
                <w:sz w:val="16"/>
              </w:rPr>
              <w:t>55,00</w:t>
            </w:r>
          </w:p>
        </w:tc>
      </w:tr>
      <w:tr w:rsidR="004B08DB" w:rsidRPr="00B40CA9" w:rsidTr="00864378">
        <w:tc>
          <w:tcPr>
            <w:tcW w:w="3437" w:type="dxa"/>
          </w:tcPr>
          <w:p w:rsidR="004B08DB" w:rsidRPr="00B40CA9" w:rsidRDefault="004B08DB" w:rsidP="00864378">
            <w:pPr>
              <w:rPr>
                <w:sz w:val="16"/>
              </w:rPr>
            </w:pPr>
            <w:r w:rsidRPr="00B40CA9">
              <w:rPr>
                <w:sz w:val="16"/>
              </w:rPr>
              <w:t>Jubilatuendakoa</w:t>
            </w:r>
          </w:p>
        </w:tc>
        <w:tc>
          <w:tcPr>
            <w:tcW w:w="1003" w:type="dxa"/>
            <w:tcBorders>
              <w:top w:val="nil"/>
              <w:bottom w:val="nil"/>
            </w:tcBorders>
          </w:tcPr>
          <w:p w:rsidR="004B08DB" w:rsidRPr="00B40CA9" w:rsidRDefault="004B08DB" w:rsidP="00864378">
            <w:pPr>
              <w:jc w:val="right"/>
              <w:rPr>
                <w:sz w:val="16"/>
              </w:rPr>
            </w:pPr>
            <w:r w:rsidRPr="00B40CA9">
              <w:rPr>
                <w:sz w:val="16"/>
              </w:rPr>
              <w:t xml:space="preserve">  35,00</w:t>
            </w:r>
          </w:p>
        </w:tc>
        <w:tc>
          <w:tcPr>
            <w:tcW w:w="3480" w:type="dxa"/>
          </w:tcPr>
          <w:p w:rsidR="004B08DB" w:rsidRPr="00B40CA9" w:rsidRDefault="004B08DB" w:rsidP="00864378">
            <w:pPr>
              <w:rPr>
                <w:sz w:val="16"/>
              </w:rPr>
            </w:pPr>
            <w:r w:rsidRPr="00B40CA9">
              <w:rPr>
                <w:sz w:val="16"/>
              </w:rPr>
              <w:t>Individual jubilados/as</w:t>
            </w:r>
          </w:p>
        </w:tc>
        <w:tc>
          <w:tcPr>
            <w:tcW w:w="840" w:type="dxa"/>
          </w:tcPr>
          <w:p w:rsidR="004B08DB" w:rsidRPr="00B40CA9" w:rsidRDefault="004B08DB" w:rsidP="00864378">
            <w:pPr>
              <w:jc w:val="right"/>
              <w:rPr>
                <w:sz w:val="16"/>
              </w:rPr>
            </w:pPr>
            <w:r w:rsidRPr="00B40CA9">
              <w:rPr>
                <w:sz w:val="16"/>
              </w:rPr>
              <w:t xml:space="preserve">  35,00</w:t>
            </w:r>
          </w:p>
        </w:tc>
      </w:tr>
      <w:tr w:rsidR="004B08DB" w:rsidRPr="00B40CA9" w:rsidTr="00864378">
        <w:tc>
          <w:tcPr>
            <w:tcW w:w="3437" w:type="dxa"/>
          </w:tcPr>
          <w:p w:rsidR="004B08DB" w:rsidRPr="00B40CA9" w:rsidRDefault="004B08DB" w:rsidP="00864378">
            <w:pPr>
              <w:rPr>
                <w:sz w:val="16"/>
              </w:rPr>
            </w:pPr>
            <w:r>
              <w:rPr>
                <w:color w:val="000000"/>
                <w:sz w:val="16"/>
              </w:rPr>
              <w:t>Langabezian dagoen senidea</w:t>
            </w:r>
            <w:r w:rsidRPr="00B40CA9">
              <w:rPr>
                <w:color w:val="000000"/>
                <w:sz w:val="16"/>
              </w:rPr>
              <w:t xml:space="preserve"> eta DBEren hartzaileak</w:t>
            </w:r>
          </w:p>
        </w:tc>
        <w:tc>
          <w:tcPr>
            <w:tcW w:w="1003" w:type="dxa"/>
            <w:tcBorders>
              <w:top w:val="nil"/>
              <w:bottom w:val="nil"/>
            </w:tcBorders>
          </w:tcPr>
          <w:p w:rsidR="004B08DB" w:rsidRPr="00B40CA9" w:rsidRDefault="004B08DB" w:rsidP="00864378">
            <w:pPr>
              <w:jc w:val="right"/>
              <w:rPr>
                <w:sz w:val="16"/>
              </w:rPr>
            </w:pPr>
            <w:r w:rsidRPr="00B40CA9">
              <w:rPr>
                <w:sz w:val="16"/>
              </w:rPr>
              <w:t>52,00</w:t>
            </w:r>
          </w:p>
        </w:tc>
        <w:tc>
          <w:tcPr>
            <w:tcW w:w="3480" w:type="dxa"/>
          </w:tcPr>
          <w:p w:rsidR="004B08DB" w:rsidRPr="00B40CA9" w:rsidRDefault="004B08DB" w:rsidP="00864378">
            <w:pPr>
              <w:rPr>
                <w:sz w:val="16"/>
              </w:rPr>
            </w:pPr>
            <w:r w:rsidRPr="00B40CA9">
              <w:rPr>
                <w:color w:val="000000"/>
                <w:sz w:val="16"/>
              </w:rPr>
              <w:t>Familiar en paro y perceptores de RGI</w:t>
            </w:r>
          </w:p>
        </w:tc>
        <w:tc>
          <w:tcPr>
            <w:tcW w:w="840" w:type="dxa"/>
          </w:tcPr>
          <w:p w:rsidR="004B08DB" w:rsidRPr="00B40CA9" w:rsidRDefault="004B08DB" w:rsidP="00864378">
            <w:pPr>
              <w:jc w:val="right"/>
              <w:rPr>
                <w:sz w:val="16"/>
              </w:rPr>
            </w:pPr>
            <w:r w:rsidRPr="00B40CA9">
              <w:rPr>
                <w:sz w:val="16"/>
              </w:rPr>
              <w:t>52,00</w:t>
            </w:r>
          </w:p>
        </w:tc>
      </w:tr>
      <w:tr w:rsidR="004B08DB" w:rsidRPr="00B40CA9" w:rsidTr="00864378">
        <w:tc>
          <w:tcPr>
            <w:tcW w:w="3437" w:type="dxa"/>
          </w:tcPr>
          <w:p w:rsidR="004B08DB" w:rsidRPr="00B40CA9" w:rsidRDefault="004B08DB" w:rsidP="00864378">
            <w:pPr>
              <w:rPr>
                <w:sz w:val="16"/>
              </w:rPr>
            </w:pPr>
            <w:r w:rsidRPr="00B40CA9">
              <w:rPr>
                <w:color w:val="000000"/>
                <w:sz w:val="16"/>
              </w:rPr>
              <w:t>Langabezian dagoenarena eta DBEren hartzaileak</w:t>
            </w:r>
          </w:p>
        </w:tc>
        <w:tc>
          <w:tcPr>
            <w:tcW w:w="1003" w:type="dxa"/>
            <w:tcBorders>
              <w:top w:val="nil"/>
              <w:bottom w:val="nil"/>
            </w:tcBorders>
          </w:tcPr>
          <w:p w:rsidR="004B08DB" w:rsidRPr="00B40CA9" w:rsidRDefault="004B08DB" w:rsidP="00864378">
            <w:pPr>
              <w:jc w:val="right"/>
              <w:rPr>
                <w:sz w:val="16"/>
              </w:rPr>
            </w:pPr>
            <w:r w:rsidRPr="00B40CA9">
              <w:rPr>
                <w:sz w:val="16"/>
              </w:rPr>
              <w:t xml:space="preserve">  35,00</w:t>
            </w:r>
          </w:p>
        </w:tc>
        <w:tc>
          <w:tcPr>
            <w:tcW w:w="3480" w:type="dxa"/>
          </w:tcPr>
          <w:p w:rsidR="004B08DB" w:rsidRPr="00B40CA9" w:rsidRDefault="004B08DB" w:rsidP="00864378">
            <w:pPr>
              <w:rPr>
                <w:sz w:val="16"/>
              </w:rPr>
            </w:pPr>
            <w:r w:rsidRPr="00B40CA9">
              <w:rPr>
                <w:sz w:val="16"/>
              </w:rPr>
              <w:t>Individual en paro y perceptores RGI</w:t>
            </w:r>
          </w:p>
        </w:tc>
        <w:tc>
          <w:tcPr>
            <w:tcW w:w="840" w:type="dxa"/>
          </w:tcPr>
          <w:p w:rsidR="004B08DB" w:rsidRPr="00B40CA9" w:rsidRDefault="004B08DB" w:rsidP="00864378">
            <w:pPr>
              <w:jc w:val="right"/>
              <w:rPr>
                <w:sz w:val="16"/>
              </w:rPr>
            </w:pPr>
            <w:r w:rsidRPr="00B40CA9">
              <w:rPr>
                <w:sz w:val="16"/>
              </w:rPr>
              <w:t xml:space="preserve">  35,00</w:t>
            </w:r>
          </w:p>
        </w:tc>
      </w:tr>
      <w:tr w:rsidR="004B08DB" w:rsidRPr="00B40CA9" w:rsidTr="00864378">
        <w:tc>
          <w:tcPr>
            <w:tcW w:w="3437" w:type="dxa"/>
          </w:tcPr>
          <w:p w:rsidR="004B08DB" w:rsidRPr="00B40CA9" w:rsidRDefault="004B08DB" w:rsidP="00864378">
            <w:pPr>
              <w:rPr>
                <w:sz w:val="16"/>
              </w:rPr>
            </w:pPr>
            <w:r>
              <w:rPr>
                <w:sz w:val="16"/>
              </w:rPr>
              <w:t>Unibertsitate-ikasleena</w:t>
            </w:r>
            <w:r w:rsidRPr="00B40CA9">
              <w:rPr>
                <w:sz w:val="16"/>
              </w:rPr>
              <w:t xml:space="preserve"> eta Heziketa Zikloak</w:t>
            </w:r>
          </w:p>
        </w:tc>
        <w:tc>
          <w:tcPr>
            <w:tcW w:w="1003" w:type="dxa"/>
            <w:tcBorders>
              <w:top w:val="nil"/>
              <w:bottom w:val="nil"/>
            </w:tcBorders>
          </w:tcPr>
          <w:p w:rsidR="004B08DB" w:rsidRPr="00B40CA9" w:rsidRDefault="004B08DB" w:rsidP="00864378">
            <w:pPr>
              <w:jc w:val="right"/>
              <w:rPr>
                <w:sz w:val="16"/>
              </w:rPr>
            </w:pPr>
            <w:r w:rsidRPr="00B40CA9">
              <w:rPr>
                <w:sz w:val="16"/>
              </w:rPr>
              <w:t xml:space="preserve">  35,00</w:t>
            </w:r>
          </w:p>
        </w:tc>
        <w:tc>
          <w:tcPr>
            <w:tcW w:w="3480" w:type="dxa"/>
          </w:tcPr>
          <w:p w:rsidR="004B08DB" w:rsidRPr="00B40CA9" w:rsidRDefault="004B08DB" w:rsidP="00864378">
            <w:pPr>
              <w:rPr>
                <w:sz w:val="16"/>
              </w:rPr>
            </w:pPr>
            <w:r w:rsidRPr="00B40CA9">
              <w:rPr>
                <w:sz w:val="16"/>
              </w:rPr>
              <w:t>Universitarios/as y Formación Profesional</w:t>
            </w:r>
          </w:p>
        </w:tc>
        <w:tc>
          <w:tcPr>
            <w:tcW w:w="840" w:type="dxa"/>
          </w:tcPr>
          <w:p w:rsidR="004B08DB" w:rsidRPr="00B40CA9" w:rsidRDefault="004B08DB" w:rsidP="00864378">
            <w:pPr>
              <w:jc w:val="right"/>
              <w:rPr>
                <w:sz w:val="16"/>
              </w:rPr>
            </w:pPr>
            <w:r w:rsidRPr="00B40CA9">
              <w:rPr>
                <w:sz w:val="16"/>
              </w:rPr>
              <w:t xml:space="preserve">  35,00</w:t>
            </w:r>
          </w:p>
        </w:tc>
      </w:tr>
      <w:tr w:rsidR="004B08DB" w:rsidRPr="00B40CA9" w:rsidTr="00864378">
        <w:tc>
          <w:tcPr>
            <w:tcW w:w="4440" w:type="dxa"/>
            <w:gridSpan w:val="2"/>
            <w:tcBorders>
              <w:top w:val="nil"/>
              <w:left w:val="nil"/>
              <w:bottom w:val="nil"/>
            </w:tcBorders>
          </w:tcPr>
          <w:p w:rsidR="004B08DB" w:rsidRPr="00B40CA9" w:rsidRDefault="004B08DB" w:rsidP="00864378">
            <w:pPr>
              <w:rPr>
                <w:sz w:val="16"/>
              </w:rPr>
            </w:pPr>
            <w:r w:rsidRPr="00B40CA9">
              <w:rPr>
                <w:sz w:val="16"/>
              </w:rPr>
              <w:t>(1) Jubilatu eta langabetuen familia-</w:t>
            </w:r>
            <w:r>
              <w:rPr>
                <w:sz w:val="16"/>
              </w:rPr>
              <w:t>ordainketa</w:t>
            </w:r>
            <w:r w:rsidRPr="00B40CA9">
              <w:rPr>
                <w:sz w:val="16"/>
              </w:rPr>
              <w:t xml:space="preserve"> lagunduetan ezkontide biak jubilatu edo langabetu direla ulertzen da.</w:t>
            </w:r>
          </w:p>
        </w:tc>
        <w:tc>
          <w:tcPr>
            <w:tcW w:w="4320" w:type="dxa"/>
            <w:gridSpan w:val="2"/>
          </w:tcPr>
          <w:p w:rsidR="004B08DB" w:rsidRPr="00B40CA9" w:rsidRDefault="004B08DB" w:rsidP="00864378">
            <w:pPr>
              <w:rPr>
                <w:sz w:val="16"/>
              </w:rPr>
            </w:pPr>
            <w:r w:rsidRPr="00B40CA9">
              <w:rPr>
                <w:sz w:val="16"/>
              </w:rPr>
              <w:t>(1) En los abonos bonificados familiares de jubilados/as y parados/as, se entiende que ambos cónyuges cumplen la condición de jubilados/as o parados/as.</w:t>
            </w:r>
          </w:p>
        </w:tc>
      </w:tr>
      <w:tr w:rsidR="004B08DB" w:rsidRPr="00B40CA9" w:rsidTr="00864378">
        <w:tc>
          <w:tcPr>
            <w:tcW w:w="4440" w:type="dxa"/>
            <w:gridSpan w:val="2"/>
            <w:tcBorders>
              <w:top w:val="nil"/>
              <w:left w:val="nil"/>
              <w:bottom w:val="nil"/>
            </w:tcBorders>
          </w:tcPr>
          <w:p w:rsidR="004B08DB" w:rsidRPr="00B40CA9" w:rsidRDefault="004B08DB" w:rsidP="00864378">
            <w:pPr>
              <w:rPr>
                <w:sz w:val="16"/>
              </w:rPr>
            </w:pPr>
          </w:p>
        </w:tc>
        <w:tc>
          <w:tcPr>
            <w:tcW w:w="4320" w:type="dxa"/>
            <w:gridSpan w:val="2"/>
          </w:tcPr>
          <w:p w:rsidR="004B08DB" w:rsidRPr="00B40CA9" w:rsidRDefault="004B08DB" w:rsidP="00864378">
            <w:pPr>
              <w:rPr>
                <w:sz w:val="16"/>
              </w:rPr>
            </w:pPr>
          </w:p>
        </w:tc>
      </w:tr>
    </w:tbl>
    <w:p w:rsidR="004B08DB" w:rsidRPr="00B40CA9" w:rsidRDefault="004B08DB" w:rsidP="004B08DB"/>
    <w:tbl>
      <w:tblPr>
        <w:tblW w:w="0" w:type="auto"/>
        <w:tblInd w:w="-49" w:type="dxa"/>
        <w:tblLayout w:type="fixed"/>
        <w:tblCellMar>
          <w:left w:w="71" w:type="dxa"/>
          <w:right w:w="71" w:type="dxa"/>
        </w:tblCellMar>
        <w:tblLook w:val="0000" w:firstRow="0" w:lastRow="0" w:firstColumn="0" w:lastColumn="0" w:noHBand="0" w:noVBand="0"/>
      </w:tblPr>
      <w:tblGrid>
        <w:gridCol w:w="3360"/>
        <w:gridCol w:w="1080"/>
        <w:gridCol w:w="3480"/>
        <w:gridCol w:w="840"/>
      </w:tblGrid>
      <w:tr w:rsidR="004B08DB" w:rsidRPr="00B40CA9" w:rsidTr="00864378">
        <w:tc>
          <w:tcPr>
            <w:tcW w:w="3360" w:type="dxa"/>
          </w:tcPr>
          <w:p w:rsidR="004B08DB" w:rsidRPr="00B40CA9" w:rsidRDefault="004B08DB" w:rsidP="00864378">
            <w:pPr>
              <w:rPr>
                <w:color w:val="000000"/>
                <w:sz w:val="16"/>
              </w:rPr>
            </w:pPr>
            <w:r w:rsidRPr="00B40CA9">
              <w:br w:type="page"/>
            </w:r>
          </w:p>
        </w:tc>
        <w:tc>
          <w:tcPr>
            <w:tcW w:w="1080" w:type="dxa"/>
            <w:tcBorders>
              <w:top w:val="nil"/>
              <w:bottom w:val="nil"/>
            </w:tcBorders>
          </w:tcPr>
          <w:p w:rsidR="004B08DB" w:rsidRPr="00B40CA9" w:rsidRDefault="004B08DB" w:rsidP="00864378">
            <w:pPr>
              <w:rPr>
                <w:color w:val="000000"/>
                <w:sz w:val="16"/>
              </w:rPr>
            </w:pPr>
          </w:p>
        </w:tc>
        <w:tc>
          <w:tcPr>
            <w:tcW w:w="3480" w:type="dxa"/>
          </w:tcPr>
          <w:p w:rsidR="004B08DB" w:rsidRPr="00B40CA9" w:rsidRDefault="004B08DB" w:rsidP="00864378">
            <w:pPr>
              <w:rPr>
                <w:color w:val="000000"/>
                <w:sz w:val="16"/>
              </w:rPr>
            </w:pPr>
          </w:p>
        </w:tc>
        <w:tc>
          <w:tcPr>
            <w:tcW w:w="840" w:type="dxa"/>
          </w:tcPr>
          <w:p w:rsidR="004B08DB" w:rsidRPr="00B40CA9" w:rsidRDefault="004B08DB" w:rsidP="00864378">
            <w:pPr>
              <w:rPr>
                <w:color w:val="000000"/>
                <w:sz w:val="16"/>
              </w:rPr>
            </w:pPr>
          </w:p>
        </w:tc>
      </w:tr>
      <w:tr w:rsidR="004B08DB" w:rsidRPr="00B40CA9" w:rsidTr="00864378">
        <w:tc>
          <w:tcPr>
            <w:tcW w:w="3360" w:type="dxa"/>
          </w:tcPr>
          <w:p w:rsidR="004B08DB" w:rsidRPr="00B40CA9" w:rsidRDefault="004B08DB" w:rsidP="00864378">
            <w:pPr>
              <w:rPr>
                <w:color w:val="000000"/>
                <w:sz w:val="16"/>
                <w:u w:val="single"/>
              </w:rPr>
            </w:pPr>
            <w:r w:rsidRPr="00B40CA9">
              <w:rPr>
                <w:color w:val="000000"/>
                <w:sz w:val="16"/>
                <w:u w:val="single"/>
              </w:rPr>
              <w:t>ZERBITZUAK</w:t>
            </w:r>
          </w:p>
        </w:tc>
        <w:tc>
          <w:tcPr>
            <w:tcW w:w="1080" w:type="dxa"/>
            <w:tcBorders>
              <w:top w:val="nil"/>
              <w:bottom w:val="nil"/>
            </w:tcBorders>
          </w:tcPr>
          <w:p w:rsidR="004B08DB" w:rsidRPr="00B40CA9" w:rsidRDefault="004B08DB" w:rsidP="00864378">
            <w:pPr>
              <w:jc w:val="right"/>
              <w:rPr>
                <w:color w:val="000000"/>
                <w:sz w:val="12"/>
              </w:rPr>
            </w:pPr>
            <w:r w:rsidRPr="00B40CA9">
              <w:rPr>
                <w:color w:val="000000"/>
                <w:sz w:val="12"/>
              </w:rPr>
              <w:t>HILABETEKOA</w:t>
            </w:r>
          </w:p>
        </w:tc>
        <w:tc>
          <w:tcPr>
            <w:tcW w:w="3480" w:type="dxa"/>
          </w:tcPr>
          <w:p w:rsidR="004B08DB" w:rsidRPr="00B40CA9" w:rsidRDefault="004B08DB" w:rsidP="00864378">
            <w:pPr>
              <w:rPr>
                <w:color w:val="000000"/>
                <w:sz w:val="16"/>
                <w:u w:val="single"/>
              </w:rPr>
            </w:pPr>
            <w:r w:rsidRPr="00B40CA9">
              <w:rPr>
                <w:color w:val="000000"/>
                <w:sz w:val="16"/>
                <w:u w:val="single"/>
              </w:rPr>
              <w:t>SERVICIOS</w:t>
            </w:r>
          </w:p>
        </w:tc>
        <w:tc>
          <w:tcPr>
            <w:tcW w:w="840" w:type="dxa"/>
          </w:tcPr>
          <w:p w:rsidR="004B08DB" w:rsidRPr="00B40CA9" w:rsidRDefault="004B08DB" w:rsidP="00864378">
            <w:pPr>
              <w:jc w:val="right"/>
              <w:rPr>
                <w:color w:val="000000"/>
                <w:sz w:val="16"/>
              </w:rPr>
            </w:pPr>
            <w:r w:rsidRPr="00B40CA9">
              <w:rPr>
                <w:color w:val="000000"/>
                <w:sz w:val="16"/>
              </w:rPr>
              <w:t>MES</w:t>
            </w:r>
          </w:p>
        </w:tc>
      </w:tr>
      <w:tr w:rsidR="004B08DB" w:rsidRPr="00B40CA9" w:rsidTr="00864378">
        <w:tc>
          <w:tcPr>
            <w:tcW w:w="3360" w:type="dxa"/>
          </w:tcPr>
          <w:p w:rsidR="004B08DB" w:rsidRPr="00B40CA9" w:rsidRDefault="004B08DB" w:rsidP="00864378">
            <w:pPr>
              <w:rPr>
                <w:color w:val="000000"/>
                <w:sz w:val="16"/>
              </w:rPr>
            </w:pPr>
          </w:p>
        </w:tc>
        <w:tc>
          <w:tcPr>
            <w:tcW w:w="1080" w:type="dxa"/>
            <w:tcBorders>
              <w:top w:val="nil"/>
              <w:bottom w:val="nil"/>
            </w:tcBorders>
          </w:tcPr>
          <w:p w:rsidR="004B08DB" w:rsidRPr="00B40CA9" w:rsidRDefault="004B08DB" w:rsidP="00864378">
            <w:pPr>
              <w:rPr>
                <w:color w:val="000000"/>
                <w:sz w:val="16"/>
              </w:rPr>
            </w:pPr>
          </w:p>
        </w:tc>
        <w:tc>
          <w:tcPr>
            <w:tcW w:w="3480" w:type="dxa"/>
          </w:tcPr>
          <w:p w:rsidR="004B08DB" w:rsidRPr="00B40CA9" w:rsidRDefault="004B08DB" w:rsidP="00864378">
            <w:pPr>
              <w:rPr>
                <w:color w:val="000000"/>
                <w:sz w:val="16"/>
              </w:rPr>
            </w:pPr>
          </w:p>
        </w:tc>
        <w:tc>
          <w:tcPr>
            <w:tcW w:w="840" w:type="dxa"/>
          </w:tcPr>
          <w:p w:rsidR="004B08DB" w:rsidRPr="00B40CA9" w:rsidRDefault="004B08DB" w:rsidP="00864378">
            <w:pPr>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AEROBIKA</w:t>
            </w:r>
          </w:p>
        </w:tc>
        <w:tc>
          <w:tcPr>
            <w:tcW w:w="1080" w:type="dxa"/>
            <w:tcBorders>
              <w:top w:val="nil"/>
              <w:bottom w:val="nil"/>
            </w:tcBorders>
          </w:tcPr>
          <w:p w:rsidR="004B08DB" w:rsidRPr="00B40CA9" w:rsidRDefault="004B08DB" w:rsidP="00864378">
            <w:pPr>
              <w:rPr>
                <w:color w:val="000000"/>
                <w:sz w:val="16"/>
              </w:rPr>
            </w:pPr>
          </w:p>
        </w:tc>
        <w:tc>
          <w:tcPr>
            <w:tcW w:w="3480" w:type="dxa"/>
          </w:tcPr>
          <w:p w:rsidR="004B08DB" w:rsidRPr="00B40CA9" w:rsidRDefault="004B08DB" w:rsidP="00864378">
            <w:pPr>
              <w:rPr>
                <w:color w:val="000000"/>
                <w:sz w:val="16"/>
              </w:rPr>
            </w:pPr>
            <w:r w:rsidRPr="00B40CA9">
              <w:rPr>
                <w:color w:val="000000"/>
                <w:sz w:val="16"/>
              </w:rPr>
              <w:t>AEROBIC</w:t>
            </w:r>
          </w:p>
        </w:tc>
        <w:tc>
          <w:tcPr>
            <w:tcW w:w="840" w:type="dxa"/>
          </w:tcPr>
          <w:p w:rsidR="004B08DB" w:rsidRPr="00B40CA9" w:rsidRDefault="004B08DB" w:rsidP="00864378">
            <w:pPr>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Abonatuek</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31,00</w:t>
            </w:r>
          </w:p>
        </w:tc>
        <w:tc>
          <w:tcPr>
            <w:tcW w:w="3480" w:type="dxa"/>
          </w:tcPr>
          <w:p w:rsidR="004B08DB" w:rsidRPr="00B40CA9" w:rsidRDefault="004B08DB" w:rsidP="00864378">
            <w:pPr>
              <w:rPr>
                <w:color w:val="000000"/>
                <w:sz w:val="16"/>
              </w:rPr>
            </w:pPr>
            <w:r w:rsidRPr="00B40CA9">
              <w:rPr>
                <w:color w:val="000000"/>
                <w:sz w:val="16"/>
              </w:rPr>
              <w:t>- Abonados/as</w:t>
            </w:r>
          </w:p>
        </w:tc>
        <w:tc>
          <w:tcPr>
            <w:tcW w:w="840" w:type="dxa"/>
          </w:tcPr>
          <w:p w:rsidR="004B08DB" w:rsidRPr="00B40CA9" w:rsidRDefault="004B08DB" w:rsidP="00864378">
            <w:pPr>
              <w:jc w:val="right"/>
              <w:rPr>
                <w:color w:val="000000"/>
                <w:sz w:val="16"/>
              </w:rPr>
            </w:pPr>
            <w:r w:rsidRPr="00B40CA9">
              <w:rPr>
                <w:color w:val="000000"/>
                <w:sz w:val="16"/>
              </w:rPr>
              <w:t>31,00</w:t>
            </w: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 ez direnek</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43,25</w:t>
            </w:r>
          </w:p>
        </w:tc>
        <w:tc>
          <w:tcPr>
            <w:tcW w:w="3480" w:type="dxa"/>
          </w:tcPr>
          <w:p w:rsidR="004B08DB" w:rsidRPr="00B40CA9" w:rsidRDefault="004B08DB" w:rsidP="00864378">
            <w:pPr>
              <w:rPr>
                <w:color w:val="000000"/>
                <w:sz w:val="16"/>
              </w:rPr>
            </w:pPr>
            <w:r w:rsidRPr="00B40CA9">
              <w:rPr>
                <w:color w:val="000000"/>
                <w:sz w:val="16"/>
              </w:rPr>
              <w:t>- No abonados/as</w:t>
            </w:r>
          </w:p>
        </w:tc>
        <w:tc>
          <w:tcPr>
            <w:tcW w:w="840" w:type="dxa"/>
          </w:tcPr>
          <w:p w:rsidR="004B08DB" w:rsidRPr="00B40CA9" w:rsidRDefault="004B08DB" w:rsidP="00864378">
            <w:pPr>
              <w:jc w:val="right"/>
              <w:rPr>
                <w:color w:val="000000"/>
                <w:sz w:val="16"/>
              </w:rPr>
            </w:pPr>
            <w:r w:rsidRPr="00B40CA9">
              <w:rPr>
                <w:color w:val="000000"/>
                <w:sz w:val="16"/>
              </w:rPr>
              <w:t>43,25</w:t>
            </w:r>
          </w:p>
        </w:tc>
      </w:tr>
      <w:tr w:rsidR="004B08DB" w:rsidRPr="00B40CA9" w:rsidTr="00864378">
        <w:tc>
          <w:tcPr>
            <w:tcW w:w="3360" w:type="dxa"/>
          </w:tcPr>
          <w:p w:rsidR="004B08DB" w:rsidRPr="00B40CA9" w:rsidRDefault="004B08DB" w:rsidP="00864378">
            <w:pPr>
              <w:rPr>
                <w:color w:val="000000"/>
                <w:sz w:val="16"/>
              </w:rPr>
            </w:pPr>
          </w:p>
        </w:tc>
        <w:tc>
          <w:tcPr>
            <w:tcW w:w="1080" w:type="dxa"/>
            <w:tcBorders>
              <w:top w:val="nil"/>
              <w:bottom w:val="nil"/>
            </w:tcBorders>
          </w:tcPr>
          <w:p w:rsidR="004B08DB" w:rsidRPr="00B40CA9" w:rsidRDefault="004B08DB" w:rsidP="00864378">
            <w:pPr>
              <w:jc w:val="right"/>
              <w:rPr>
                <w:color w:val="000000"/>
                <w:sz w:val="16"/>
              </w:rPr>
            </w:pPr>
          </w:p>
        </w:tc>
        <w:tc>
          <w:tcPr>
            <w:tcW w:w="3480" w:type="dxa"/>
          </w:tcPr>
          <w:p w:rsidR="004B08DB" w:rsidRPr="00B40CA9" w:rsidRDefault="004B08DB" w:rsidP="00864378">
            <w:pPr>
              <w:rPr>
                <w:color w:val="000000"/>
                <w:sz w:val="16"/>
              </w:rPr>
            </w:pPr>
          </w:p>
        </w:tc>
        <w:tc>
          <w:tcPr>
            <w:tcW w:w="840" w:type="dxa"/>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DANTZA – JAZZA</w:t>
            </w:r>
          </w:p>
        </w:tc>
        <w:tc>
          <w:tcPr>
            <w:tcW w:w="1080" w:type="dxa"/>
            <w:tcBorders>
              <w:top w:val="nil"/>
              <w:bottom w:val="nil"/>
            </w:tcBorders>
          </w:tcPr>
          <w:p w:rsidR="004B08DB" w:rsidRPr="00B40CA9" w:rsidRDefault="004B08DB" w:rsidP="00864378">
            <w:pPr>
              <w:jc w:val="right"/>
              <w:rPr>
                <w:color w:val="000000"/>
                <w:sz w:val="16"/>
              </w:rPr>
            </w:pPr>
          </w:p>
        </w:tc>
        <w:tc>
          <w:tcPr>
            <w:tcW w:w="3480" w:type="dxa"/>
          </w:tcPr>
          <w:p w:rsidR="004B08DB" w:rsidRPr="00B40CA9" w:rsidRDefault="004B08DB" w:rsidP="00864378">
            <w:pPr>
              <w:rPr>
                <w:color w:val="000000"/>
                <w:sz w:val="16"/>
              </w:rPr>
            </w:pPr>
            <w:r w:rsidRPr="00B40CA9">
              <w:rPr>
                <w:color w:val="000000"/>
                <w:sz w:val="16"/>
              </w:rPr>
              <w:t>DANZA JAZZ</w:t>
            </w:r>
          </w:p>
        </w:tc>
        <w:tc>
          <w:tcPr>
            <w:tcW w:w="840" w:type="dxa"/>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lang w:val="en-GB"/>
              </w:rPr>
            </w:pPr>
            <w:r w:rsidRPr="00B40CA9">
              <w:rPr>
                <w:color w:val="000000"/>
                <w:sz w:val="16"/>
                <w:lang w:val="en-GB"/>
              </w:rPr>
              <w:t xml:space="preserve">- </w:t>
            </w:r>
            <w:r>
              <w:rPr>
                <w:color w:val="000000"/>
                <w:sz w:val="16"/>
                <w:lang w:val="en-GB"/>
              </w:rPr>
              <w:t>Abonatuek</w:t>
            </w:r>
          </w:p>
        </w:tc>
        <w:tc>
          <w:tcPr>
            <w:tcW w:w="1080" w:type="dxa"/>
            <w:tcBorders>
              <w:top w:val="nil"/>
              <w:bottom w:val="nil"/>
            </w:tcBorders>
          </w:tcPr>
          <w:p w:rsidR="004B08DB" w:rsidRPr="00B40CA9" w:rsidRDefault="004B08DB" w:rsidP="00864378">
            <w:pPr>
              <w:jc w:val="right"/>
              <w:rPr>
                <w:color w:val="000000"/>
                <w:sz w:val="16"/>
                <w:lang w:val="en-GB"/>
              </w:rPr>
            </w:pPr>
            <w:r w:rsidRPr="00B40CA9">
              <w:rPr>
                <w:color w:val="000000"/>
                <w:sz w:val="16"/>
                <w:lang w:val="en-GB"/>
              </w:rPr>
              <w:t>31,00</w:t>
            </w:r>
          </w:p>
        </w:tc>
        <w:tc>
          <w:tcPr>
            <w:tcW w:w="3480" w:type="dxa"/>
          </w:tcPr>
          <w:p w:rsidR="004B08DB" w:rsidRPr="00B40CA9" w:rsidRDefault="004B08DB" w:rsidP="00864378">
            <w:pPr>
              <w:rPr>
                <w:color w:val="000000"/>
                <w:sz w:val="16"/>
                <w:lang w:val="en-GB"/>
              </w:rPr>
            </w:pPr>
            <w:r w:rsidRPr="00B40CA9">
              <w:rPr>
                <w:color w:val="000000"/>
                <w:sz w:val="16"/>
                <w:lang w:val="en-GB"/>
              </w:rPr>
              <w:t>- Abonados/as</w:t>
            </w:r>
          </w:p>
        </w:tc>
        <w:tc>
          <w:tcPr>
            <w:tcW w:w="840" w:type="dxa"/>
          </w:tcPr>
          <w:p w:rsidR="004B08DB" w:rsidRPr="00B40CA9" w:rsidRDefault="004B08DB" w:rsidP="00864378">
            <w:pPr>
              <w:jc w:val="right"/>
              <w:rPr>
                <w:color w:val="000000"/>
                <w:sz w:val="16"/>
                <w:lang w:val="en-GB"/>
              </w:rPr>
            </w:pPr>
            <w:r w:rsidRPr="00B40CA9">
              <w:rPr>
                <w:color w:val="000000"/>
                <w:sz w:val="16"/>
                <w:lang w:val="en-GB"/>
              </w:rPr>
              <w:t>31,00</w:t>
            </w:r>
          </w:p>
        </w:tc>
      </w:tr>
      <w:tr w:rsidR="004B08DB" w:rsidRPr="00B40CA9" w:rsidTr="00864378">
        <w:tc>
          <w:tcPr>
            <w:tcW w:w="3360" w:type="dxa"/>
          </w:tcPr>
          <w:p w:rsidR="004B08DB" w:rsidRPr="00B40CA9" w:rsidRDefault="004B08DB" w:rsidP="00864378">
            <w:pPr>
              <w:rPr>
                <w:color w:val="000000"/>
                <w:sz w:val="16"/>
                <w:lang w:val="en-GB"/>
              </w:rPr>
            </w:pPr>
            <w:r w:rsidRPr="00B40CA9">
              <w:rPr>
                <w:color w:val="000000"/>
                <w:sz w:val="16"/>
                <w:lang w:val="en-GB"/>
              </w:rPr>
              <w:t xml:space="preserve">- </w:t>
            </w:r>
            <w:r>
              <w:rPr>
                <w:color w:val="000000"/>
                <w:sz w:val="16"/>
                <w:lang w:val="en-GB"/>
              </w:rPr>
              <w:t>Abonatu</w:t>
            </w:r>
            <w:r w:rsidRPr="00B40CA9">
              <w:rPr>
                <w:color w:val="000000"/>
                <w:sz w:val="16"/>
                <w:lang w:val="en-GB"/>
              </w:rPr>
              <w:t xml:space="preserve"> ez </w:t>
            </w:r>
            <w:r>
              <w:rPr>
                <w:color w:val="000000"/>
                <w:sz w:val="16"/>
              </w:rPr>
              <w:t>direnek</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43,25</w:t>
            </w:r>
          </w:p>
        </w:tc>
        <w:tc>
          <w:tcPr>
            <w:tcW w:w="3480" w:type="dxa"/>
          </w:tcPr>
          <w:p w:rsidR="004B08DB" w:rsidRPr="00B40CA9" w:rsidRDefault="004B08DB" w:rsidP="00864378">
            <w:pPr>
              <w:rPr>
                <w:color w:val="000000"/>
                <w:sz w:val="16"/>
              </w:rPr>
            </w:pPr>
            <w:r w:rsidRPr="00B40CA9">
              <w:rPr>
                <w:color w:val="000000"/>
                <w:sz w:val="16"/>
              </w:rPr>
              <w:t>- No abonados/as</w:t>
            </w:r>
          </w:p>
        </w:tc>
        <w:tc>
          <w:tcPr>
            <w:tcW w:w="840" w:type="dxa"/>
          </w:tcPr>
          <w:p w:rsidR="004B08DB" w:rsidRPr="00B40CA9" w:rsidRDefault="004B08DB" w:rsidP="00864378">
            <w:pPr>
              <w:jc w:val="right"/>
              <w:rPr>
                <w:color w:val="000000"/>
                <w:sz w:val="16"/>
              </w:rPr>
            </w:pPr>
            <w:r w:rsidRPr="00B40CA9">
              <w:rPr>
                <w:color w:val="000000"/>
                <w:sz w:val="16"/>
              </w:rPr>
              <w:t>43,25</w:t>
            </w:r>
          </w:p>
        </w:tc>
      </w:tr>
      <w:tr w:rsidR="004B08DB" w:rsidRPr="00B40CA9" w:rsidTr="00864378">
        <w:tc>
          <w:tcPr>
            <w:tcW w:w="3360" w:type="dxa"/>
          </w:tcPr>
          <w:p w:rsidR="004B08DB" w:rsidRPr="00B40CA9" w:rsidRDefault="004B08DB" w:rsidP="00864378">
            <w:pPr>
              <w:rPr>
                <w:color w:val="000000"/>
                <w:sz w:val="16"/>
              </w:rPr>
            </w:pPr>
          </w:p>
        </w:tc>
        <w:tc>
          <w:tcPr>
            <w:tcW w:w="1080" w:type="dxa"/>
            <w:tcBorders>
              <w:top w:val="nil"/>
              <w:bottom w:val="nil"/>
            </w:tcBorders>
          </w:tcPr>
          <w:p w:rsidR="004B08DB" w:rsidRPr="00B40CA9" w:rsidRDefault="004B08DB" w:rsidP="00864378">
            <w:pPr>
              <w:jc w:val="right"/>
              <w:rPr>
                <w:color w:val="000000"/>
                <w:sz w:val="16"/>
              </w:rPr>
            </w:pPr>
          </w:p>
        </w:tc>
        <w:tc>
          <w:tcPr>
            <w:tcW w:w="3480" w:type="dxa"/>
          </w:tcPr>
          <w:p w:rsidR="004B08DB" w:rsidRPr="00B40CA9" w:rsidRDefault="004B08DB" w:rsidP="00864378">
            <w:pPr>
              <w:rPr>
                <w:color w:val="000000"/>
                <w:sz w:val="16"/>
              </w:rPr>
            </w:pPr>
          </w:p>
        </w:tc>
        <w:tc>
          <w:tcPr>
            <w:tcW w:w="840" w:type="dxa"/>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FIT DANCE</w:t>
            </w:r>
          </w:p>
        </w:tc>
        <w:tc>
          <w:tcPr>
            <w:tcW w:w="1080" w:type="dxa"/>
            <w:tcBorders>
              <w:top w:val="nil"/>
              <w:bottom w:val="nil"/>
            </w:tcBorders>
          </w:tcPr>
          <w:p w:rsidR="004B08DB" w:rsidRPr="00B40CA9" w:rsidRDefault="004B08DB" w:rsidP="00864378">
            <w:pPr>
              <w:jc w:val="right"/>
              <w:rPr>
                <w:color w:val="000000"/>
                <w:sz w:val="16"/>
              </w:rPr>
            </w:pPr>
          </w:p>
        </w:tc>
        <w:tc>
          <w:tcPr>
            <w:tcW w:w="3480" w:type="dxa"/>
          </w:tcPr>
          <w:p w:rsidR="004B08DB" w:rsidRPr="00B40CA9" w:rsidRDefault="004B08DB" w:rsidP="00864378">
            <w:pPr>
              <w:rPr>
                <w:color w:val="000000"/>
                <w:sz w:val="16"/>
              </w:rPr>
            </w:pPr>
            <w:r>
              <w:rPr>
                <w:color w:val="000000"/>
                <w:sz w:val="16"/>
              </w:rPr>
              <w:t>FIT</w:t>
            </w:r>
            <w:r w:rsidRPr="00B40CA9">
              <w:rPr>
                <w:color w:val="000000"/>
                <w:sz w:val="16"/>
              </w:rPr>
              <w:t xml:space="preserve"> DANCE</w:t>
            </w:r>
          </w:p>
        </w:tc>
        <w:tc>
          <w:tcPr>
            <w:tcW w:w="840" w:type="dxa"/>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lang w:val="en-GB"/>
              </w:rPr>
            </w:pPr>
            <w:r w:rsidRPr="00B40CA9">
              <w:rPr>
                <w:color w:val="000000"/>
                <w:sz w:val="16"/>
                <w:lang w:val="en-GB"/>
              </w:rPr>
              <w:t xml:space="preserve">- </w:t>
            </w:r>
            <w:r>
              <w:rPr>
                <w:color w:val="000000"/>
                <w:sz w:val="16"/>
                <w:lang w:val="en-GB"/>
              </w:rPr>
              <w:t>Abonatuek</w:t>
            </w:r>
          </w:p>
        </w:tc>
        <w:tc>
          <w:tcPr>
            <w:tcW w:w="1080" w:type="dxa"/>
            <w:tcBorders>
              <w:top w:val="nil"/>
              <w:bottom w:val="nil"/>
            </w:tcBorders>
          </w:tcPr>
          <w:p w:rsidR="004B08DB" w:rsidRPr="00B40CA9" w:rsidRDefault="004B08DB" w:rsidP="00864378">
            <w:pPr>
              <w:jc w:val="right"/>
              <w:rPr>
                <w:color w:val="000000"/>
                <w:sz w:val="16"/>
                <w:lang w:val="en-GB"/>
              </w:rPr>
            </w:pPr>
            <w:r w:rsidRPr="00B40CA9">
              <w:rPr>
                <w:color w:val="000000"/>
                <w:sz w:val="16"/>
                <w:lang w:val="en-GB"/>
              </w:rPr>
              <w:t>31,00</w:t>
            </w:r>
          </w:p>
        </w:tc>
        <w:tc>
          <w:tcPr>
            <w:tcW w:w="3480" w:type="dxa"/>
          </w:tcPr>
          <w:p w:rsidR="004B08DB" w:rsidRPr="00B40CA9" w:rsidRDefault="004B08DB" w:rsidP="00864378">
            <w:pPr>
              <w:rPr>
                <w:color w:val="000000"/>
                <w:sz w:val="16"/>
                <w:lang w:val="en-GB"/>
              </w:rPr>
            </w:pPr>
            <w:r w:rsidRPr="00B40CA9">
              <w:rPr>
                <w:color w:val="000000"/>
                <w:sz w:val="16"/>
                <w:lang w:val="en-GB"/>
              </w:rPr>
              <w:t>- Abonados/as</w:t>
            </w:r>
          </w:p>
        </w:tc>
        <w:tc>
          <w:tcPr>
            <w:tcW w:w="840" w:type="dxa"/>
          </w:tcPr>
          <w:p w:rsidR="004B08DB" w:rsidRPr="00B40CA9" w:rsidRDefault="004B08DB" w:rsidP="00864378">
            <w:pPr>
              <w:jc w:val="right"/>
              <w:rPr>
                <w:color w:val="000000"/>
                <w:sz w:val="16"/>
                <w:lang w:val="en-GB"/>
              </w:rPr>
            </w:pPr>
            <w:r w:rsidRPr="00B40CA9">
              <w:rPr>
                <w:color w:val="000000"/>
                <w:sz w:val="16"/>
                <w:lang w:val="en-GB"/>
              </w:rPr>
              <w:t>31,00</w:t>
            </w:r>
          </w:p>
        </w:tc>
      </w:tr>
      <w:tr w:rsidR="004B08DB" w:rsidRPr="00B40CA9" w:rsidTr="00864378">
        <w:tc>
          <w:tcPr>
            <w:tcW w:w="3360" w:type="dxa"/>
          </w:tcPr>
          <w:p w:rsidR="004B08DB" w:rsidRPr="00B40CA9" w:rsidRDefault="004B08DB" w:rsidP="00864378">
            <w:pPr>
              <w:rPr>
                <w:color w:val="000000"/>
                <w:sz w:val="16"/>
                <w:lang w:val="en-GB"/>
              </w:rPr>
            </w:pPr>
            <w:r w:rsidRPr="00B40CA9">
              <w:rPr>
                <w:color w:val="000000"/>
                <w:sz w:val="16"/>
                <w:lang w:val="en-GB"/>
              </w:rPr>
              <w:t xml:space="preserve">- </w:t>
            </w:r>
            <w:r>
              <w:rPr>
                <w:color w:val="000000"/>
                <w:sz w:val="16"/>
                <w:lang w:val="en-GB"/>
              </w:rPr>
              <w:t>Abonatu</w:t>
            </w:r>
            <w:r w:rsidRPr="00B40CA9">
              <w:rPr>
                <w:color w:val="000000"/>
                <w:sz w:val="16"/>
                <w:lang w:val="en-GB"/>
              </w:rPr>
              <w:t xml:space="preserve"> ez </w:t>
            </w:r>
            <w:r>
              <w:rPr>
                <w:color w:val="000000"/>
                <w:sz w:val="16"/>
              </w:rPr>
              <w:t>direnek</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43,25</w:t>
            </w:r>
          </w:p>
        </w:tc>
        <w:tc>
          <w:tcPr>
            <w:tcW w:w="3480" w:type="dxa"/>
          </w:tcPr>
          <w:p w:rsidR="004B08DB" w:rsidRPr="00B40CA9" w:rsidRDefault="004B08DB" w:rsidP="00864378">
            <w:pPr>
              <w:rPr>
                <w:color w:val="000000"/>
                <w:sz w:val="16"/>
              </w:rPr>
            </w:pPr>
            <w:r w:rsidRPr="00B40CA9">
              <w:rPr>
                <w:color w:val="000000"/>
                <w:sz w:val="16"/>
              </w:rPr>
              <w:t>- No abonados/as</w:t>
            </w:r>
          </w:p>
        </w:tc>
        <w:tc>
          <w:tcPr>
            <w:tcW w:w="840" w:type="dxa"/>
          </w:tcPr>
          <w:p w:rsidR="004B08DB" w:rsidRPr="00B40CA9" w:rsidRDefault="004B08DB" w:rsidP="00864378">
            <w:pPr>
              <w:jc w:val="right"/>
              <w:rPr>
                <w:color w:val="000000"/>
                <w:sz w:val="16"/>
              </w:rPr>
            </w:pPr>
            <w:r w:rsidRPr="00B40CA9">
              <w:rPr>
                <w:color w:val="000000"/>
                <w:sz w:val="16"/>
              </w:rPr>
              <w:t>43,25</w:t>
            </w:r>
          </w:p>
        </w:tc>
      </w:tr>
      <w:tr w:rsidR="004B08DB" w:rsidRPr="00B40CA9" w:rsidTr="00864378">
        <w:tc>
          <w:tcPr>
            <w:tcW w:w="3360" w:type="dxa"/>
          </w:tcPr>
          <w:p w:rsidR="004B08DB" w:rsidRPr="00B40CA9" w:rsidRDefault="004B08DB" w:rsidP="00864378">
            <w:pPr>
              <w:rPr>
                <w:color w:val="000000"/>
                <w:sz w:val="16"/>
              </w:rPr>
            </w:pPr>
          </w:p>
        </w:tc>
        <w:tc>
          <w:tcPr>
            <w:tcW w:w="1080" w:type="dxa"/>
            <w:tcBorders>
              <w:top w:val="nil"/>
              <w:bottom w:val="nil"/>
            </w:tcBorders>
          </w:tcPr>
          <w:p w:rsidR="004B08DB" w:rsidRPr="00B40CA9" w:rsidRDefault="004B08DB" w:rsidP="00864378">
            <w:pPr>
              <w:jc w:val="right"/>
              <w:rPr>
                <w:color w:val="000000"/>
                <w:sz w:val="16"/>
              </w:rPr>
            </w:pPr>
          </w:p>
        </w:tc>
        <w:tc>
          <w:tcPr>
            <w:tcW w:w="3480" w:type="dxa"/>
          </w:tcPr>
          <w:p w:rsidR="004B08DB" w:rsidRPr="00B40CA9" w:rsidRDefault="004B08DB" w:rsidP="00864378">
            <w:pPr>
              <w:rPr>
                <w:color w:val="000000"/>
                <w:sz w:val="16"/>
              </w:rPr>
            </w:pPr>
          </w:p>
        </w:tc>
        <w:tc>
          <w:tcPr>
            <w:tcW w:w="840" w:type="dxa"/>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ZUMBA</w:t>
            </w:r>
          </w:p>
        </w:tc>
        <w:tc>
          <w:tcPr>
            <w:tcW w:w="1080" w:type="dxa"/>
            <w:tcBorders>
              <w:top w:val="nil"/>
              <w:bottom w:val="nil"/>
            </w:tcBorders>
          </w:tcPr>
          <w:p w:rsidR="004B08DB" w:rsidRPr="00B40CA9" w:rsidRDefault="004B08DB" w:rsidP="00864378">
            <w:pPr>
              <w:jc w:val="right"/>
              <w:rPr>
                <w:color w:val="000000"/>
                <w:sz w:val="16"/>
              </w:rPr>
            </w:pPr>
          </w:p>
        </w:tc>
        <w:tc>
          <w:tcPr>
            <w:tcW w:w="3480" w:type="dxa"/>
          </w:tcPr>
          <w:p w:rsidR="004B08DB" w:rsidRPr="00B40CA9" w:rsidRDefault="004B08DB" w:rsidP="00864378">
            <w:pPr>
              <w:rPr>
                <w:color w:val="000000"/>
                <w:sz w:val="16"/>
              </w:rPr>
            </w:pPr>
            <w:r w:rsidRPr="00B40CA9">
              <w:rPr>
                <w:color w:val="000000"/>
                <w:sz w:val="16"/>
              </w:rPr>
              <w:t>ZUMBA</w:t>
            </w:r>
          </w:p>
        </w:tc>
        <w:tc>
          <w:tcPr>
            <w:tcW w:w="840" w:type="dxa"/>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lang w:val="en-GB"/>
              </w:rPr>
            </w:pPr>
            <w:r w:rsidRPr="00B40CA9">
              <w:rPr>
                <w:color w:val="000000"/>
                <w:sz w:val="16"/>
                <w:lang w:val="en-GB"/>
              </w:rPr>
              <w:t xml:space="preserve">- </w:t>
            </w:r>
            <w:r>
              <w:rPr>
                <w:color w:val="000000"/>
                <w:sz w:val="16"/>
                <w:lang w:val="en-GB"/>
              </w:rPr>
              <w:t>Abonatuek</w:t>
            </w:r>
          </w:p>
        </w:tc>
        <w:tc>
          <w:tcPr>
            <w:tcW w:w="1080" w:type="dxa"/>
            <w:tcBorders>
              <w:top w:val="nil"/>
              <w:bottom w:val="nil"/>
            </w:tcBorders>
          </w:tcPr>
          <w:p w:rsidR="004B08DB" w:rsidRPr="00B40CA9" w:rsidRDefault="004B08DB" w:rsidP="00864378">
            <w:pPr>
              <w:jc w:val="right"/>
              <w:rPr>
                <w:color w:val="000000"/>
                <w:sz w:val="16"/>
                <w:lang w:val="en-GB"/>
              </w:rPr>
            </w:pPr>
            <w:r w:rsidRPr="00B40CA9">
              <w:rPr>
                <w:color w:val="000000"/>
                <w:sz w:val="16"/>
                <w:lang w:val="en-GB"/>
              </w:rPr>
              <w:t>31,00</w:t>
            </w:r>
          </w:p>
        </w:tc>
        <w:tc>
          <w:tcPr>
            <w:tcW w:w="3480" w:type="dxa"/>
          </w:tcPr>
          <w:p w:rsidR="004B08DB" w:rsidRPr="00B40CA9" w:rsidRDefault="004B08DB" w:rsidP="00864378">
            <w:pPr>
              <w:rPr>
                <w:color w:val="000000"/>
                <w:sz w:val="16"/>
                <w:lang w:val="en-GB"/>
              </w:rPr>
            </w:pPr>
            <w:r w:rsidRPr="00B40CA9">
              <w:rPr>
                <w:color w:val="000000"/>
                <w:sz w:val="16"/>
                <w:lang w:val="en-GB"/>
              </w:rPr>
              <w:t>- Abonados/as</w:t>
            </w:r>
          </w:p>
        </w:tc>
        <w:tc>
          <w:tcPr>
            <w:tcW w:w="840" w:type="dxa"/>
          </w:tcPr>
          <w:p w:rsidR="004B08DB" w:rsidRPr="00B40CA9" w:rsidRDefault="004B08DB" w:rsidP="00864378">
            <w:pPr>
              <w:jc w:val="right"/>
              <w:rPr>
                <w:color w:val="000000"/>
                <w:sz w:val="16"/>
                <w:lang w:val="en-GB"/>
              </w:rPr>
            </w:pPr>
            <w:r w:rsidRPr="00B40CA9">
              <w:rPr>
                <w:color w:val="000000"/>
                <w:sz w:val="16"/>
                <w:lang w:val="en-GB"/>
              </w:rPr>
              <w:t>31,00</w:t>
            </w:r>
          </w:p>
        </w:tc>
      </w:tr>
      <w:tr w:rsidR="004B08DB" w:rsidRPr="00B40CA9" w:rsidTr="00864378">
        <w:tc>
          <w:tcPr>
            <w:tcW w:w="3360" w:type="dxa"/>
          </w:tcPr>
          <w:p w:rsidR="004B08DB" w:rsidRPr="00B40CA9" w:rsidRDefault="004B08DB" w:rsidP="00864378">
            <w:pPr>
              <w:rPr>
                <w:color w:val="000000"/>
                <w:sz w:val="16"/>
                <w:lang w:val="en-GB"/>
              </w:rPr>
            </w:pPr>
            <w:r w:rsidRPr="00B40CA9">
              <w:rPr>
                <w:color w:val="000000"/>
                <w:sz w:val="16"/>
                <w:lang w:val="en-GB"/>
              </w:rPr>
              <w:t xml:space="preserve">- </w:t>
            </w:r>
            <w:r>
              <w:rPr>
                <w:color w:val="000000"/>
                <w:sz w:val="16"/>
                <w:lang w:val="en-GB"/>
              </w:rPr>
              <w:t>Abonatu</w:t>
            </w:r>
            <w:r w:rsidRPr="00B40CA9">
              <w:rPr>
                <w:color w:val="000000"/>
                <w:sz w:val="16"/>
                <w:lang w:val="en-GB"/>
              </w:rPr>
              <w:t xml:space="preserve"> ez </w:t>
            </w:r>
            <w:r>
              <w:rPr>
                <w:color w:val="000000"/>
                <w:sz w:val="16"/>
              </w:rPr>
              <w:t>direnek</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43,25</w:t>
            </w:r>
          </w:p>
        </w:tc>
        <w:tc>
          <w:tcPr>
            <w:tcW w:w="3480" w:type="dxa"/>
          </w:tcPr>
          <w:p w:rsidR="004B08DB" w:rsidRPr="00B40CA9" w:rsidRDefault="004B08DB" w:rsidP="00864378">
            <w:pPr>
              <w:rPr>
                <w:color w:val="000000"/>
                <w:sz w:val="16"/>
              </w:rPr>
            </w:pPr>
            <w:r w:rsidRPr="00B40CA9">
              <w:rPr>
                <w:color w:val="000000"/>
                <w:sz w:val="16"/>
              </w:rPr>
              <w:t>- No abonados/as</w:t>
            </w:r>
          </w:p>
        </w:tc>
        <w:tc>
          <w:tcPr>
            <w:tcW w:w="840" w:type="dxa"/>
          </w:tcPr>
          <w:p w:rsidR="004B08DB" w:rsidRPr="00B40CA9" w:rsidRDefault="004B08DB" w:rsidP="00864378">
            <w:pPr>
              <w:jc w:val="right"/>
              <w:rPr>
                <w:color w:val="000000"/>
                <w:sz w:val="16"/>
              </w:rPr>
            </w:pPr>
            <w:r w:rsidRPr="00B40CA9">
              <w:rPr>
                <w:color w:val="000000"/>
                <w:sz w:val="16"/>
              </w:rPr>
              <w:t>43,25</w:t>
            </w:r>
          </w:p>
        </w:tc>
      </w:tr>
      <w:tr w:rsidR="004B08DB" w:rsidRPr="00B40CA9" w:rsidTr="00864378">
        <w:tc>
          <w:tcPr>
            <w:tcW w:w="3360" w:type="dxa"/>
          </w:tcPr>
          <w:p w:rsidR="004B08DB" w:rsidRPr="00B40CA9" w:rsidRDefault="004B08DB" w:rsidP="00864378">
            <w:pPr>
              <w:rPr>
                <w:color w:val="000000"/>
                <w:sz w:val="16"/>
              </w:rPr>
            </w:pPr>
          </w:p>
        </w:tc>
        <w:tc>
          <w:tcPr>
            <w:tcW w:w="1080" w:type="dxa"/>
            <w:tcBorders>
              <w:top w:val="nil"/>
              <w:bottom w:val="nil"/>
            </w:tcBorders>
          </w:tcPr>
          <w:p w:rsidR="004B08DB" w:rsidRPr="00B40CA9" w:rsidRDefault="004B08DB" w:rsidP="00864378">
            <w:pPr>
              <w:jc w:val="right"/>
              <w:rPr>
                <w:color w:val="000000"/>
                <w:sz w:val="16"/>
              </w:rPr>
            </w:pPr>
          </w:p>
        </w:tc>
        <w:tc>
          <w:tcPr>
            <w:tcW w:w="3480" w:type="dxa"/>
          </w:tcPr>
          <w:p w:rsidR="004B08DB" w:rsidRPr="00B40CA9" w:rsidRDefault="004B08DB" w:rsidP="00864378">
            <w:pPr>
              <w:rPr>
                <w:color w:val="000000"/>
                <w:sz w:val="16"/>
              </w:rPr>
            </w:pPr>
          </w:p>
        </w:tc>
        <w:tc>
          <w:tcPr>
            <w:tcW w:w="840" w:type="dxa"/>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Pr>
                <w:color w:val="000000"/>
                <w:sz w:val="16"/>
              </w:rPr>
              <w:t>DANTZA TXIKI</w:t>
            </w:r>
          </w:p>
        </w:tc>
        <w:tc>
          <w:tcPr>
            <w:tcW w:w="1080" w:type="dxa"/>
            <w:tcBorders>
              <w:top w:val="nil"/>
              <w:bottom w:val="nil"/>
            </w:tcBorders>
          </w:tcPr>
          <w:p w:rsidR="004B08DB" w:rsidRPr="00B40CA9" w:rsidRDefault="004B08DB" w:rsidP="00864378">
            <w:pPr>
              <w:jc w:val="right"/>
              <w:rPr>
                <w:color w:val="000000"/>
                <w:sz w:val="16"/>
              </w:rPr>
            </w:pPr>
          </w:p>
        </w:tc>
        <w:tc>
          <w:tcPr>
            <w:tcW w:w="3480" w:type="dxa"/>
          </w:tcPr>
          <w:p w:rsidR="004B08DB" w:rsidRPr="00B40CA9" w:rsidRDefault="004B08DB" w:rsidP="00864378">
            <w:pPr>
              <w:rPr>
                <w:color w:val="000000"/>
                <w:sz w:val="16"/>
              </w:rPr>
            </w:pPr>
            <w:r w:rsidRPr="00B40CA9">
              <w:rPr>
                <w:color w:val="000000"/>
                <w:sz w:val="16"/>
              </w:rPr>
              <w:t>DANZA TXIKI</w:t>
            </w:r>
          </w:p>
        </w:tc>
        <w:tc>
          <w:tcPr>
            <w:tcW w:w="840" w:type="dxa"/>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Abonatuek</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31,00</w:t>
            </w:r>
          </w:p>
        </w:tc>
        <w:tc>
          <w:tcPr>
            <w:tcW w:w="3480" w:type="dxa"/>
          </w:tcPr>
          <w:p w:rsidR="004B08DB" w:rsidRPr="00B40CA9" w:rsidRDefault="004B08DB" w:rsidP="00864378">
            <w:pPr>
              <w:rPr>
                <w:color w:val="000000"/>
                <w:sz w:val="16"/>
              </w:rPr>
            </w:pPr>
            <w:r w:rsidRPr="00B40CA9">
              <w:rPr>
                <w:color w:val="000000"/>
                <w:sz w:val="16"/>
              </w:rPr>
              <w:t>- Abonados/as</w:t>
            </w:r>
          </w:p>
        </w:tc>
        <w:tc>
          <w:tcPr>
            <w:tcW w:w="840" w:type="dxa"/>
          </w:tcPr>
          <w:p w:rsidR="004B08DB" w:rsidRPr="00B40CA9" w:rsidRDefault="004B08DB" w:rsidP="00864378">
            <w:pPr>
              <w:jc w:val="right"/>
              <w:rPr>
                <w:color w:val="000000"/>
                <w:sz w:val="16"/>
              </w:rPr>
            </w:pPr>
            <w:r w:rsidRPr="00B40CA9">
              <w:rPr>
                <w:color w:val="000000"/>
                <w:sz w:val="16"/>
              </w:rPr>
              <w:t>31,00</w:t>
            </w: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 ez direnek</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43,25</w:t>
            </w:r>
          </w:p>
        </w:tc>
        <w:tc>
          <w:tcPr>
            <w:tcW w:w="3480" w:type="dxa"/>
          </w:tcPr>
          <w:p w:rsidR="004B08DB" w:rsidRPr="00B40CA9" w:rsidRDefault="004B08DB" w:rsidP="00864378">
            <w:pPr>
              <w:rPr>
                <w:color w:val="000000"/>
                <w:sz w:val="16"/>
              </w:rPr>
            </w:pPr>
            <w:r w:rsidRPr="00B40CA9">
              <w:rPr>
                <w:color w:val="000000"/>
                <w:sz w:val="16"/>
              </w:rPr>
              <w:t>- No abonados/as</w:t>
            </w:r>
          </w:p>
        </w:tc>
        <w:tc>
          <w:tcPr>
            <w:tcW w:w="840" w:type="dxa"/>
          </w:tcPr>
          <w:p w:rsidR="004B08DB" w:rsidRPr="00B40CA9" w:rsidRDefault="004B08DB" w:rsidP="00864378">
            <w:pPr>
              <w:jc w:val="right"/>
              <w:rPr>
                <w:color w:val="000000"/>
                <w:sz w:val="16"/>
              </w:rPr>
            </w:pPr>
            <w:r w:rsidRPr="00B40CA9">
              <w:rPr>
                <w:color w:val="000000"/>
                <w:sz w:val="16"/>
              </w:rPr>
              <w:t>43,25</w:t>
            </w:r>
          </w:p>
        </w:tc>
      </w:tr>
      <w:tr w:rsidR="004B08DB" w:rsidRPr="00B40CA9" w:rsidTr="00864378">
        <w:tc>
          <w:tcPr>
            <w:tcW w:w="3360" w:type="dxa"/>
          </w:tcPr>
          <w:p w:rsidR="004B08DB" w:rsidRPr="00B40CA9" w:rsidRDefault="004B08DB" w:rsidP="00864378">
            <w:pPr>
              <w:rPr>
                <w:color w:val="000000"/>
                <w:sz w:val="16"/>
              </w:rPr>
            </w:pPr>
          </w:p>
        </w:tc>
        <w:tc>
          <w:tcPr>
            <w:tcW w:w="1080" w:type="dxa"/>
            <w:tcBorders>
              <w:top w:val="nil"/>
              <w:bottom w:val="nil"/>
            </w:tcBorders>
          </w:tcPr>
          <w:p w:rsidR="004B08DB" w:rsidRPr="00B40CA9" w:rsidRDefault="004B08DB" w:rsidP="00864378">
            <w:pPr>
              <w:jc w:val="right"/>
              <w:rPr>
                <w:color w:val="000000"/>
                <w:sz w:val="16"/>
              </w:rPr>
            </w:pPr>
          </w:p>
        </w:tc>
        <w:tc>
          <w:tcPr>
            <w:tcW w:w="3480" w:type="dxa"/>
          </w:tcPr>
          <w:p w:rsidR="004B08DB" w:rsidRPr="00B40CA9" w:rsidRDefault="004B08DB" w:rsidP="00864378">
            <w:pPr>
              <w:rPr>
                <w:color w:val="000000"/>
                <w:sz w:val="16"/>
              </w:rPr>
            </w:pPr>
          </w:p>
        </w:tc>
        <w:tc>
          <w:tcPr>
            <w:tcW w:w="840" w:type="dxa"/>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ERRITMOA, DANTZA.</w:t>
            </w:r>
          </w:p>
        </w:tc>
        <w:tc>
          <w:tcPr>
            <w:tcW w:w="1080" w:type="dxa"/>
            <w:tcBorders>
              <w:top w:val="nil"/>
              <w:bottom w:val="nil"/>
            </w:tcBorders>
          </w:tcPr>
          <w:p w:rsidR="004B08DB" w:rsidRPr="00B40CA9" w:rsidRDefault="004B08DB" w:rsidP="00864378">
            <w:pPr>
              <w:jc w:val="right"/>
              <w:rPr>
                <w:color w:val="000000"/>
                <w:sz w:val="16"/>
              </w:rPr>
            </w:pPr>
          </w:p>
        </w:tc>
        <w:tc>
          <w:tcPr>
            <w:tcW w:w="3480" w:type="dxa"/>
          </w:tcPr>
          <w:p w:rsidR="004B08DB" w:rsidRPr="00B40CA9" w:rsidRDefault="004B08DB" w:rsidP="00864378">
            <w:pPr>
              <w:rPr>
                <w:color w:val="000000"/>
                <w:sz w:val="16"/>
              </w:rPr>
            </w:pPr>
            <w:r w:rsidRPr="00B40CA9">
              <w:rPr>
                <w:color w:val="000000"/>
                <w:sz w:val="16"/>
              </w:rPr>
              <w:t xml:space="preserve">RITMO, DANZA. </w:t>
            </w:r>
          </w:p>
        </w:tc>
        <w:tc>
          <w:tcPr>
            <w:tcW w:w="840" w:type="dxa"/>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Abonatuek</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31,00</w:t>
            </w:r>
          </w:p>
        </w:tc>
        <w:tc>
          <w:tcPr>
            <w:tcW w:w="3480" w:type="dxa"/>
          </w:tcPr>
          <w:p w:rsidR="004B08DB" w:rsidRPr="00B40CA9" w:rsidRDefault="004B08DB" w:rsidP="00864378">
            <w:pPr>
              <w:rPr>
                <w:color w:val="000000"/>
                <w:sz w:val="16"/>
              </w:rPr>
            </w:pPr>
            <w:r w:rsidRPr="00B40CA9">
              <w:rPr>
                <w:color w:val="000000"/>
                <w:sz w:val="16"/>
              </w:rPr>
              <w:t>- Abonados</w:t>
            </w:r>
          </w:p>
        </w:tc>
        <w:tc>
          <w:tcPr>
            <w:tcW w:w="840" w:type="dxa"/>
          </w:tcPr>
          <w:p w:rsidR="004B08DB" w:rsidRPr="00B40CA9" w:rsidRDefault="004B08DB" w:rsidP="00864378">
            <w:pPr>
              <w:jc w:val="right"/>
              <w:rPr>
                <w:color w:val="000000"/>
                <w:sz w:val="16"/>
              </w:rPr>
            </w:pPr>
            <w:r w:rsidRPr="00B40CA9">
              <w:rPr>
                <w:color w:val="000000"/>
                <w:sz w:val="16"/>
              </w:rPr>
              <w:t>31,00</w:t>
            </w:r>
          </w:p>
        </w:tc>
      </w:tr>
      <w:tr w:rsidR="004B08DB" w:rsidRPr="00B40CA9" w:rsidTr="00864378">
        <w:trPr>
          <w:trHeight w:val="195"/>
        </w:trPr>
        <w:tc>
          <w:tcPr>
            <w:tcW w:w="3360" w:type="dxa"/>
          </w:tcPr>
          <w:p w:rsidR="004B08DB" w:rsidRPr="00B40CA9" w:rsidRDefault="004B08DB" w:rsidP="00864378">
            <w:pPr>
              <w:numPr>
                <w:ilvl w:val="0"/>
                <w:numId w:val="31"/>
              </w:numPr>
              <w:spacing w:line="240" w:lineRule="auto"/>
              <w:ind w:left="115" w:hanging="120"/>
              <w:jc w:val="left"/>
              <w:rPr>
                <w:color w:val="000000"/>
                <w:sz w:val="16"/>
              </w:rPr>
            </w:pPr>
            <w:r>
              <w:rPr>
                <w:color w:val="000000"/>
                <w:sz w:val="16"/>
              </w:rPr>
              <w:t>Abonatu ez direnek</w:t>
            </w:r>
          </w:p>
        </w:tc>
        <w:tc>
          <w:tcPr>
            <w:tcW w:w="1080" w:type="dxa"/>
            <w:tcBorders>
              <w:top w:val="nil"/>
            </w:tcBorders>
          </w:tcPr>
          <w:p w:rsidR="004B08DB" w:rsidRPr="00B40CA9" w:rsidRDefault="004B08DB" w:rsidP="00864378">
            <w:pPr>
              <w:jc w:val="right"/>
              <w:rPr>
                <w:color w:val="000000"/>
                <w:sz w:val="16"/>
              </w:rPr>
            </w:pPr>
            <w:r w:rsidRPr="00B40CA9">
              <w:rPr>
                <w:color w:val="000000"/>
                <w:sz w:val="16"/>
              </w:rPr>
              <w:t>43,25</w:t>
            </w:r>
          </w:p>
        </w:tc>
        <w:tc>
          <w:tcPr>
            <w:tcW w:w="3480" w:type="dxa"/>
          </w:tcPr>
          <w:p w:rsidR="004B08DB" w:rsidRPr="00C32816" w:rsidRDefault="004B08DB" w:rsidP="00864378">
            <w:pPr>
              <w:spacing w:line="240" w:lineRule="auto"/>
              <w:jc w:val="left"/>
              <w:rPr>
                <w:color w:val="000000"/>
                <w:sz w:val="16"/>
              </w:rPr>
            </w:pPr>
            <w:r>
              <w:rPr>
                <w:color w:val="000000"/>
                <w:sz w:val="16"/>
              </w:rPr>
              <w:t>-</w:t>
            </w:r>
            <w:r w:rsidRPr="00C32816">
              <w:rPr>
                <w:color w:val="000000"/>
                <w:sz w:val="16"/>
              </w:rPr>
              <w:t>No abonados</w:t>
            </w:r>
          </w:p>
        </w:tc>
        <w:tc>
          <w:tcPr>
            <w:tcW w:w="840" w:type="dxa"/>
          </w:tcPr>
          <w:p w:rsidR="004B08DB" w:rsidRPr="00B40CA9" w:rsidRDefault="004B08DB" w:rsidP="00864378">
            <w:pPr>
              <w:jc w:val="right"/>
              <w:rPr>
                <w:color w:val="000000"/>
                <w:sz w:val="16"/>
              </w:rPr>
            </w:pPr>
            <w:r w:rsidRPr="00B40CA9">
              <w:rPr>
                <w:color w:val="000000"/>
                <w:sz w:val="16"/>
              </w:rPr>
              <w:t>43,25</w:t>
            </w:r>
          </w:p>
        </w:tc>
      </w:tr>
      <w:tr w:rsidR="004B08DB" w:rsidRPr="00B40CA9" w:rsidTr="00864378">
        <w:trPr>
          <w:trHeight w:val="165"/>
        </w:trPr>
        <w:tc>
          <w:tcPr>
            <w:tcW w:w="3360" w:type="dxa"/>
          </w:tcPr>
          <w:p w:rsidR="004B08DB" w:rsidRPr="00B40CA9" w:rsidRDefault="004B08DB" w:rsidP="00864378">
            <w:pPr>
              <w:rPr>
                <w:color w:val="000000"/>
                <w:sz w:val="16"/>
              </w:rPr>
            </w:pPr>
          </w:p>
        </w:tc>
        <w:tc>
          <w:tcPr>
            <w:tcW w:w="1080" w:type="dxa"/>
          </w:tcPr>
          <w:p w:rsidR="004B08DB" w:rsidRPr="00B40CA9" w:rsidRDefault="004B08DB" w:rsidP="00864378">
            <w:pPr>
              <w:jc w:val="right"/>
              <w:rPr>
                <w:color w:val="000000"/>
                <w:sz w:val="16"/>
              </w:rPr>
            </w:pPr>
          </w:p>
        </w:tc>
        <w:tc>
          <w:tcPr>
            <w:tcW w:w="3480" w:type="dxa"/>
          </w:tcPr>
          <w:p w:rsidR="004B08DB" w:rsidRPr="00B40CA9" w:rsidRDefault="004B08DB" w:rsidP="00864378">
            <w:pPr>
              <w:rPr>
                <w:color w:val="000000"/>
                <w:sz w:val="16"/>
              </w:rPr>
            </w:pPr>
          </w:p>
        </w:tc>
        <w:tc>
          <w:tcPr>
            <w:tcW w:w="840" w:type="dxa"/>
          </w:tcPr>
          <w:p w:rsidR="004B08DB" w:rsidRPr="00B40CA9" w:rsidRDefault="004B08DB" w:rsidP="00864378">
            <w:pPr>
              <w:jc w:val="right"/>
              <w:rPr>
                <w:color w:val="000000"/>
                <w:sz w:val="16"/>
              </w:rPr>
            </w:pPr>
          </w:p>
        </w:tc>
      </w:tr>
      <w:tr w:rsidR="004B08DB" w:rsidRPr="00B40CA9" w:rsidTr="00864378">
        <w:trPr>
          <w:trHeight w:val="165"/>
        </w:trPr>
        <w:tc>
          <w:tcPr>
            <w:tcW w:w="3360" w:type="dxa"/>
          </w:tcPr>
          <w:p w:rsidR="004B08DB" w:rsidRPr="00B40CA9" w:rsidRDefault="004B08DB" w:rsidP="00864378">
            <w:pPr>
              <w:rPr>
                <w:color w:val="000000"/>
                <w:sz w:val="16"/>
              </w:rPr>
            </w:pPr>
            <w:r w:rsidRPr="00B40CA9">
              <w:rPr>
                <w:color w:val="000000"/>
                <w:sz w:val="16"/>
              </w:rPr>
              <w:t>1, 2, 3</w:t>
            </w:r>
            <w:r>
              <w:rPr>
                <w:color w:val="000000"/>
                <w:sz w:val="16"/>
              </w:rPr>
              <w:t>:</w:t>
            </w:r>
            <w:r w:rsidRPr="00B40CA9">
              <w:rPr>
                <w:color w:val="000000"/>
                <w:sz w:val="16"/>
              </w:rPr>
              <w:t xml:space="preserve"> SASOIAN</w:t>
            </w:r>
          </w:p>
        </w:tc>
        <w:tc>
          <w:tcPr>
            <w:tcW w:w="1080" w:type="dxa"/>
          </w:tcPr>
          <w:p w:rsidR="004B08DB" w:rsidRPr="00B40CA9" w:rsidRDefault="004B08DB" w:rsidP="00864378">
            <w:pPr>
              <w:jc w:val="right"/>
              <w:rPr>
                <w:color w:val="000000"/>
                <w:sz w:val="16"/>
              </w:rPr>
            </w:pPr>
          </w:p>
        </w:tc>
        <w:tc>
          <w:tcPr>
            <w:tcW w:w="3480" w:type="dxa"/>
          </w:tcPr>
          <w:p w:rsidR="004B08DB" w:rsidRPr="00B40CA9" w:rsidRDefault="004B08DB" w:rsidP="00864378">
            <w:pPr>
              <w:rPr>
                <w:color w:val="000000"/>
                <w:sz w:val="16"/>
              </w:rPr>
            </w:pPr>
            <w:r w:rsidRPr="00B40CA9">
              <w:rPr>
                <w:color w:val="000000"/>
                <w:sz w:val="16"/>
              </w:rPr>
              <w:t>1, 2, 3 EN FORMA</w:t>
            </w:r>
          </w:p>
        </w:tc>
        <w:tc>
          <w:tcPr>
            <w:tcW w:w="840" w:type="dxa"/>
          </w:tcPr>
          <w:p w:rsidR="004B08DB" w:rsidRPr="00B40CA9" w:rsidRDefault="004B08DB" w:rsidP="00864378">
            <w:pPr>
              <w:jc w:val="right"/>
              <w:rPr>
                <w:color w:val="000000"/>
                <w:sz w:val="16"/>
              </w:rPr>
            </w:pPr>
          </w:p>
        </w:tc>
      </w:tr>
      <w:tr w:rsidR="004B08DB" w:rsidRPr="00B40CA9" w:rsidTr="00864378">
        <w:trPr>
          <w:trHeight w:val="150"/>
        </w:trPr>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Abonatuek</w:t>
            </w:r>
          </w:p>
        </w:tc>
        <w:tc>
          <w:tcPr>
            <w:tcW w:w="1080" w:type="dxa"/>
          </w:tcPr>
          <w:p w:rsidR="004B08DB" w:rsidRPr="00B40CA9" w:rsidRDefault="004B08DB" w:rsidP="00864378">
            <w:pPr>
              <w:jc w:val="right"/>
              <w:rPr>
                <w:color w:val="000000"/>
                <w:sz w:val="16"/>
              </w:rPr>
            </w:pPr>
            <w:r w:rsidRPr="00B40CA9">
              <w:rPr>
                <w:color w:val="000000"/>
                <w:sz w:val="16"/>
              </w:rPr>
              <w:t>36,50</w:t>
            </w:r>
          </w:p>
        </w:tc>
        <w:tc>
          <w:tcPr>
            <w:tcW w:w="3480" w:type="dxa"/>
          </w:tcPr>
          <w:p w:rsidR="004B08DB" w:rsidRPr="00B40CA9" w:rsidRDefault="004B08DB" w:rsidP="00864378">
            <w:pPr>
              <w:rPr>
                <w:color w:val="000000"/>
                <w:sz w:val="16"/>
              </w:rPr>
            </w:pPr>
            <w:r w:rsidRPr="00B40CA9">
              <w:rPr>
                <w:color w:val="000000"/>
                <w:sz w:val="16"/>
              </w:rPr>
              <w:t>Abonados</w:t>
            </w:r>
          </w:p>
        </w:tc>
        <w:tc>
          <w:tcPr>
            <w:tcW w:w="840" w:type="dxa"/>
          </w:tcPr>
          <w:p w:rsidR="004B08DB" w:rsidRPr="00B40CA9" w:rsidRDefault="004B08DB" w:rsidP="00864378">
            <w:pPr>
              <w:jc w:val="right"/>
              <w:rPr>
                <w:color w:val="000000"/>
                <w:sz w:val="16"/>
              </w:rPr>
            </w:pPr>
            <w:r w:rsidRPr="00B40CA9">
              <w:rPr>
                <w:color w:val="000000"/>
                <w:sz w:val="16"/>
              </w:rPr>
              <w:t>36,50</w:t>
            </w:r>
          </w:p>
        </w:tc>
      </w:tr>
      <w:tr w:rsidR="004B08DB" w:rsidRPr="00B40CA9" w:rsidTr="00864378">
        <w:trPr>
          <w:trHeight w:val="150"/>
        </w:trPr>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 ez direnek</w:t>
            </w:r>
          </w:p>
        </w:tc>
        <w:tc>
          <w:tcPr>
            <w:tcW w:w="1080" w:type="dxa"/>
          </w:tcPr>
          <w:p w:rsidR="004B08DB" w:rsidRPr="00B40CA9" w:rsidRDefault="004B08DB" w:rsidP="00864378">
            <w:pPr>
              <w:jc w:val="right"/>
              <w:rPr>
                <w:color w:val="000000"/>
                <w:sz w:val="16"/>
              </w:rPr>
            </w:pPr>
            <w:r w:rsidRPr="00B40CA9">
              <w:rPr>
                <w:color w:val="000000"/>
                <w:sz w:val="16"/>
              </w:rPr>
              <w:t>52,00</w:t>
            </w:r>
          </w:p>
        </w:tc>
        <w:tc>
          <w:tcPr>
            <w:tcW w:w="3480" w:type="dxa"/>
          </w:tcPr>
          <w:p w:rsidR="004B08DB" w:rsidRPr="00B40CA9" w:rsidRDefault="004B08DB" w:rsidP="00864378">
            <w:pPr>
              <w:rPr>
                <w:color w:val="000000"/>
                <w:sz w:val="16"/>
              </w:rPr>
            </w:pPr>
            <w:r w:rsidRPr="00B40CA9">
              <w:rPr>
                <w:color w:val="000000"/>
                <w:sz w:val="16"/>
              </w:rPr>
              <w:t>No abonados/as</w:t>
            </w:r>
          </w:p>
        </w:tc>
        <w:tc>
          <w:tcPr>
            <w:tcW w:w="840" w:type="dxa"/>
          </w:tcPr>
          <w:p w:rsidR="004B08DB" w:rsidRPr="00B40CA9" w:rsidRDefault="004B08DB" w:rsidP="00864378">
            <w:pPr>
              <w:jc w:val="right"/>
              <w:rPr>
                <w:color w:val="000000"/>
                <w:sz w:val="16"/>
              </w:rPr>
            </w:pPr>
            <w:r w:rsidRPr="00B40CA9">
              <w:rPr>
                <w:color w:val="000000"/>
                <w:sz w:val="16"/>
              </w:rPr>
              <w:t>52,00</w:t>
            </w:r>
          </w:p>
        </w:tc>
      </w:tr>
      <w:tr w:rsidR="004B08DB" w:rsidRPr="00B40CA9" w:rsidTr="00864378">
        <w:tc>
          <w:tcPr>
            <w:tcW w:w="3360" w:type="dxa"/>
          </w:tcPr>
          <w:p w:rsidR="004B08DB" w:rsidRPr="00B40CA9" w:rsidRDefault="004B08DB" w:rsidP="00864378">
            <w:pPr>
              <w:rPr>
                <w:color w:val="000000"/>
                <w:sz w:val="16"/>
              </w:rPr>
            </w:pPr>
          </w:p>
        </w:tc>
        <w:tc>
          <w:tcPr>
            <w:tcW w:w="1080" w:type="dxa"/>
            <w:tcBorders>
              <w:bottom w:val="nil"/>
            </w:tcBorders>
          </w:tcPr>
          <w:p w:rsidR="004B08DB" w:rsidRPr="00B40CA9" w:rsidRDefault="004B08DB" w:rsidP="00864378">
            <w:pPr>
              <w:jc w:val="right"/>
              <w:rPr>
                <w:color w:val="000000"/>
                <w:sz w:val="16"/>
              </w:rPr>
            </w:pPr>
          </w:p>
        </w:tc>
        <w:tc>
          <w:tcPr>
            <w:tcW w:w="3480" w:type="dxa"/>
          </w:tcPr>
          <w:p w:rsidR="004B08DB" w:rsidRPr="00B40CA9" w:rsidRDefault="004B08DB" w:rsidP="00864378">
            <w:pPr>
              <w:rPr>
                <w:color w:val="000000"/>
                <w:sz w:val="16"/>
              </w:rPr>
            </w:pPr>
          </w:p>
        </w:tc>
        <w:tc>
          <w:tcPr>
            <w:tcW w:w="840" w:type="dxa"/>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Pr>
                <w:color w:val="000000"/>
                <w:sz w:val="16"/>
              </w:rPr>
              <w:t>MANTENTZE-</w:t>
            </w:r>
            <w:r w:rsidRPr="00B40CA9">
              <w:rPr>
                <w:color w:val="000000"/>
                <w:sz w:val="16"/>
              </w:rPr>
              <w:t>GIMNA</w:t>
            </w:r>
            <w:r>
              <w:rPr>
                <w:color w:val="000000"/>
                <w:sz w:val="16"/>
              </w:rPr>
              <w:t>STIKA</w:t>
            </w:r>
          </w:p>
        </w:tc>
        <w:tc>
          <w:tcPr>
            <w:tcW w:w="1080" w:type="dxa"/>
            <w:tcBorders>
              <w:bottom w:val="nil"/>
            </w:tcBorders>
          </w:tcPr>
          <w:p w:rsidR="004B08DB" w:rsidRPr="00B40CA9" w:rsidRDefault="004B08DB" w:rsidP="00864378">
            <w:pPr>
              <w:jc w:val="right"/>
              <w:rPr>
                <w:color w:val="000000"/>
                <w:sz w:val="16"/>
              </w:rPr>
            </w:pPr>
          </w:p>
        </w:tc>
        <w:tc>
          <w:tcPr>
            <w:tcW w:w="3480" w:type="dxa"/>
          </w:tcPr>
          <w:p w:rsidR="004B08DB" w:rsidRPr="00B40CA9" w:rsidRDefault="004B08DB" w:rsidP="00864378">
            <w:pPr>
              <w:rPr>
                <w:color w:val="000000"/>
                <w:sz w:val="16"/>
              </w:rPr>
            </w:pPr>
            <w:r w:rsidRPr="00B40CA9">
              <w:rPr>
                <w:color w:val="000000"/>
                <w:sz w:val="16"/>
              </w:rPr>
              <w:t>GIMNASIA MANTENIMIENTO</w:t>
            </w:r>
          </w:p>
        </w:tc>
        <w:tc>
          <w:tcPr>
            <w:tcW w:w="840" w:type="dxa"/>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Abonatuek</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33,00</w:t>
            </w:r>
          </w:p>
        </w:tc>
        <w:tc>
          <w:tcPr>
            <w:tcW w:w="3480" w:type="dxa"/>
          </w:tcPr>
          <w:p w:rsidR="004B08DB" w:rsidRPr="00B40CA9" w:rsidRDefault="004B08DB" w:rsidP="00864378">
            <w:pPr>
              <w:rPr>
                <w:color w:val="000000"/>
                <w:sz w:val="16"/>
              </w:rPr>
            </w:pPr>
            <w:r w:rsidRPr="00B40CA9">
              <w:rPr>
                <w:color w:val="000000"/>
                <w:sz w:val="16"/>
              </w:rPr>
              <w:t>- Abonados/as</w:t>
            </w:r>
          </w:p>
        </w:tc>
        <w:tc>
          <w:tcPr>
            <w:tcW w:w="840" w:type="dxa"/>
          </w:tcPr>
          <w:p w:rsidR="004B08DB" w:rsidRPr="00B40CA9" w:rsidRDefault="004B08DB" w:rsidP="00864378">
            <w:pPr>
              <w:jc w:val="right"/>
              <w:rPr>
                <w:color w:val="000000"/>
                <w:sz w:val="16"/>
              </w:rPr>
            </w:pPr>
            <w:r w:rsidRPr="00B40CA9">
              <w:rPr>
                <w:color w:val="000000"/>
                <w:sz w:val="16"/>
              </w:rPr>
              <w:t>33,00</w:t>
            </w: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 ez direnek</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46,00</w:t>
            </w:r>
          </w:p>
        </w:tc>
        <w:tc>
          <w:tcPr>
            <w:tcW w:w="3480" w:type="dxa"/>
          </w:tcPr>
          <w:p w:rsidR="004B08DB" w:rsidRPr="00B40CA9" w:rsidRDefault="004B08DB" w:rsidP="00864378">
            <w:pPr>
              <w:rPr>
                <w:color w:val="000000"/>
                <w:sz w:val="16"/>
              </w:rPr>
            </w:pPr>
            <w:r w:rsidRPr="00B40CA9">
              <w:rPr>
                <w:color w:val="000000"/>
                <w:sz w:val="16"/>
              </w:rPr>
              <w:t>- No abonados/as</w:t>
            </w:r>
          </w:p>
        </w:tc>
        <w:tc>
          <w:tcPr>
            <w:tcW w:w="840" w:type="dxa"/>
          </w:tcPr>
          <w:p w:rsidR="004B08DB" w:rsidRPr="00B40CA9" w:rsidRDefault="004B08DB" w:rsidP="00864378">
            <w:pPr>
              <w:jc w:val="right"/>
              <w:rPr>
                <w:color w:val="000000"/>
                <w:sz w:val="16"/>
              </w:rPr>
            </w:pPr>
            <w:r w:rsidRPr="00B40CA9">
              <w:rPr>
                <w:color w:val="000000"/>
                <w:sz w:val="16"/>
              </w:rPr>
              <w:t>46,00</w:t>
            </w:r>
          </w:p>
        </w:tc>
      </w:tr>
      <w:tr w:rsidR="004B08DB" w:rsidRPr="00B40CA9" w:rsidTr="00864378">
        <w:tc>
          <w:tcPr>
            <w:tcW w:w="3360" w:type="dxa"/>
          </w:tcPr>
          <w:p w:rsidR="004B08DB" w:rsidRPr="00B40CA9" w:rsidRDefault="004B08DB" w:rsidP="00864378">
            <w:pPr>
              <w:rPr>
                <w:color w:val="000000"/>
                <w:sz w:val="16"/>
              </w:rPr>
            </w:pPr>
          </w:p>
        </w:tc>
        <w:tc>
          <w:tcPr>
            <w:tcW w:w="1080" w:type="dxa"/>
            <w:tcBorders>
              <w:top w:val="nil"/>
              <w:bottom w:val="nil"/>
            </w:tcBorders>
          </w:tcPr>
          <w:p w:rsidR="004B08DB" w:rsidRPr="00B40CA9" w:rsidRDefault="004B08DB" w:rsidP="00864378">
            <w:pPr>
              <w:jc w:val="right"/>
              <w:rPr>
                <w:color w:val="000000"/>
                <w:sz w:val="16"/>
              </w:rPr>
            </w:pPr>
          </w:p>
        </w:tc>
        <w:tc>
          <w:tcPr>
            <w:tcW w:w="3480" w:type="dxa"/>
          </w:tcPr>
          <w:p w:rsidR="004B08DB" w:rsidRPr="00B40CA9" w:rsidRDefault="004B08DB" w:rsidP="00864378">
            <w:pPr>
              <w:rPr>
                <w:color w:val="000000"/>
                <w:sz w:val="16"/>
              </w:rPr>
            </w:pPr>
          </w:p>
        </w:tc>
        <w:tc>
          <w:tcPr>
            <w:tcW w:w="840" w:type="dxa"/>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Pr>
                <w:color w:val="000000"/>
                <w:sz w:val="16"/>
              </w:rPr>
              <w:t>INTENSITATE BAX</w:t>
            </w:r>
            <w:r w:rsidRPr="00B40CA9">
              <w:rPr>
                <w:color w:val="000000"/>
                <w:sz w:val="16"/>
              </w:rPr>
              <w:t>UKO GIMNAS</w:t>
            </w:r>
            <w:r>
              <w:rPr>
                <w:color w:val="000000"/>
                <w:sz w:val="16"/>
              </w:rPr>
              <w:t>TIKA</w:t>
            </w:r>
          </w:p>
        </w:tc>
        <w:tc>
          <w:tcPr>
            <w:tcW w:w="1080" w:type="dxa"/>
            <w:tcBorders>
              <w:top w:val="nil"/>
              <w:bottom w:val="nil"/>
            </w:tcBorders>
          </w:tcPr>
          <w:p w:rsidR="004B08DB" w:rsidRPr="00B40CA9" w:rsidRDefault="004B08DB" w:rsidP="00864378">
            <w:pPr>
              <w:jc w:val="right"/>
              <w:rPr>
                <w:color w:val="000000"/>
                <w:sz w:val="16"/>
              </w:rPr>
            </w:pPr>
          </w:p>
        </w:tc>
        <w:tc>
          <w:tcPr>
            <w:tcW w:w="3480" w:type="dxa"/>
          </w:tcPr>
          <w:p w:rsidR="004B08DB" w:rsidRPr="00B40CA9" w:rsidRDefault="004B08DB" w:rsidP="00864378">
            <w:pPr>
              <w:rPr>
                <w:color w:val="000000"/>
                <w:sz w:val="16"/>
              </w:rPr>
            </w:pPr>
            <w:r w:rsidRPr="00B40CA9">
              <w:rPr>
                <w:color w:val="000000"/>
                <w:sz w:val="16"/>
              </w:rPr>
              <w:t>GIMNASIA BAJA INTENSIDAD</w:t>
            </w:r>
          </w:p>
        </w:tc>
        <w:tc>
          <w:tcPr>
            <w:tcW w:w="840" w:type="dxa"/>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Abonatuek</w:t>
            </w:r>
            <w:r w:rsidRPr="00B40CA9">
              <w:rPr>
                <w:color w:val="000000"/>
                <w:sz w:val="16"/>
              </w:rPr>
              <w:t xml:space="preserve"> </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33,00</w:t>
            </w:r>
          </w:p>
        </w:tc>
        <w:tc>
          <w:tcPr>
            <w:tcW w:w="3480" w:type="dxa"/>
          </w:tcPr>
          <w:p w:rsidR="004B08DB" w:rsidRPr="00B40CA9" w:rsidRDefault="004B08DB" w:rsidP="00864378">
            <w:pPr>
              <w:rPr>
                <w:color w:val="000000"/>
                <w:sz w:val="16"/>
              </w:rPr>
            </w:pPr>
            <w:r w:rsidRPr="00B40CA9">
              <w:rPr>
                <w:color w:val="000000"/>
                <w:sz w:val="16"/>
              </w:rPr>
              <w:t>- Abonados</w:t>
            </w:r>
          </w:p>
        </w:tc>
        <w:tc>
          <w:tcPr>
            <w:tcW w:w="840" w:type="dxa"/>
          </w:tcPr>
          <w:p w:rsidR="004B08DB" w:rsidRPr="00B40CA9" w:rsidRDefault="004B08DB" w:rsidP="00864378">
            <w:pPr>
              <w:jc w:val="right"/>
              <w:rPr>
                <w:color w:val="000000"/>
                <w:sz w:val="16"/>
              </w:rPr>
            </w:pPr>
            <w:r w:rsidRPr="00B40CA9">
              <w:rPr>
                <w:color w:val="000000"/>
                <w:sz w:val="16"/>
              </w:rPr>
              <w:t>33,00</w:t>
            </w: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lastRenderedPageBreak/>
              <w:t xml:space="preserve">- </w:t>
            </w:r>
            <w:r>
              <w:rPr>
                <w:color w:val="000000"/>
                <w:sz w:val="16"/>
              </w:rPr>
              <w:t>Abonatu ez direnek</w:t>
            </w:r>
            <w:r w:rsidRPr="00B40CA9">
              <w:rPr>
                <w:color w:val="000000"/>
                <w:sz w:val="16"/>
              </w:rPr>
              <w:t xml:space="preserve"> </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46,00</w:t>
            </w:r>
          </w:p>
        </w:tc>
        <w:tc>
          <w:tcPr>
            <w:tcW w:w="3480" w:type="dxa"/>
          </w:tcPr>
          <w:p w:rsidR="004B08DB" w:rsidRPr="00B40CA9" w:rsidRDefault="004B08DB" w:rsidP="00864378">
            <w:pPr>
              <w:rPr>
                <w:color w:val="000000"/>
                <w:sz w:val="16"/>
              </w:rPr>
            </w:pPr>
            <w:r w:rsidRPr="00B40CA9">
              <w:rPr>
                <w:color w:val="000000"/>
                <w:sz w:val="16"/>
              </w:rPr>
              <w:t xml:space="preserve">- No abonados </w:t>
            </w:r>
          </w:p>
        </w:tc>
        <w:tc>
          <w:tcPr>
            <w:tcW w:w="840" w:type="dxa"/>
          </w:tcPr>
          <w:p w:rsidR="004B08DB" w:rsidRPr="00B40CA9" w:rsidRDefault="004B08DB" w:rsidP="00864378">
            <w:pPr>
              <w:jc w:val="right"/>
              <w:rPr>
                <w:color w:val="000000"/>
                <w:sz w:val="16"/>
              </w:rPr>
            </w:pPr>
            <w:r w:rsidRPr="00B40CA9">
              <w:rPr>
                <w:color w:val="000000"/>
                <w:sz w:val="16"/>
              </w:rPr>
              <w:t>46,00</w:t>
            </w:r>
          </w:p>
        </w:tc>
      </w:tr>
      <w:tr w:rsidR="004B08DB" w:rsidRPr="00B40CA9" w:rsidTr="00864378">
        <w:tc>
          <w:tcPr>
            <w:tcW w:w="3360" w:type="dxa"/>
          </w:tcPr>
          <w:p w:rsidR="004B08DB" w:rsidRPr="00B40CA9" w:rsidRDefault="004B08DB" w:rsidP="00864378">
            <w:pPr>
              <w:rPr>
                <w:color w:val="000000"/>
                <w:sz w:val="16"/>
              </w:rPr>
            </w:pPr>
          </w:p>
        </w:tc>
        <w:tc>
          <w:tcPr>
            <w:tcW w:w="1080" w:type="dxa"/>
            <w:tcBorders>
              <w:top w:val="nil"/>
              <w:bottom w:val="nil"/>
            </w:tcBorders>
          </w:tcPr>
          <w:p w:rsidR="004B08DB" w:rsidRPr="00B40CA9" w:rsidRDefault="004B08DB" w:rsidP="00864378">
            <w:pPr>
              <w:jc w:val="right"/>
              <w:rPr>
                <w:color w:val="000000"/>
                <w:sz w:val="16"/>
              </w:rPr>
            </w:pPr>
          </w:p>
        </w:tc>
        <w:tc>
          <w:tcPr>
            <w:tcW w:w="3480" w:type="dxa"/>
          </w:tcPr>
          <w:p w:rsidR="004B08DB" w:rsidRPr="00B40CA9" w:rsidRDefault="004B08DB" w:rsidP="00864378">
            <w:pPr>
              <w:rPr>
                <w:color w:val="000000"/>
                <w:sz w:val="16"/>
              </w:rPr>
            </w:pPr>
          </w:p>
        </w:tc>
        <w:tc>
          <w:tcPr>
            <w:tcW w:w="840" w:type="dxa"/>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KIROL EGOKITUA</w:t>
            </w:r>
          </w:p>
        </w:tc>
        <w:tc>
          <w:tcPr>
            <w:tcW w:w="1080" w:type="dxa"/>
            <w:tcBorders>
              <w:top w:val="nil"/>
              <w:bottom w:val="nil"/>
            </w:tcBorders>
          </w:tcPr>
          <w:p w:rsidR="004B08DB" w:rsidRPr="00B40CA9" w:rsidRDefault="004B08DB" w:rsidP="00864378">
            <w:pPr>
              <w:jc w:val="right"/>
              <w:rPr>
                <w:color w:val="000000"/>
                <w:sz w:val="16"/>
              </w:rPr>
            </w:pPr>
          </w:p>
        </w:tc>
        <w:tc>
          <w:tcPr>
            <w:tcW w:w="3480" w:type="dxa"/>
          </w:tcPr>
          <w:p w:rsidR="004B08DB" w:rsidRPr="00B40CA9" w:rsidRDefault="004B08DB" w:rsidP="00864378">
            <w:pPr>
              <w:rPr>
                <w:color w:val="000000"/>
                <w:sz w:val="16"/>
              </w:rPr>
            </w:pPr>
            <w:r w:rsidRPr="00B40CA9">
              <w:rPr>
                <w:color w:val="000000"/>
                <w:sz w:val="16"/>
              </w:rPr>
              <w:t>DEPORTE ADAPTADO</w:t>
            </w:r>
          </w:p>
        </w:tc>
        <w:tc>
          <w:tcPr>
            <w:tcW w:w="840" w:type="dxa"/>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Abonatuek</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28,55</w:t>
            </w:r>
          </w:p>
        </w:tc>
        <w:tc>
          <w:tcPr>
            <w:tcW w:w="3480" w:type="dxa"/>
          </w:tcPr>
          <w:p w:rsidR="004B08DB" w:rsidRPr="00B40CA9" w:rsidRDefault="004B08DB" w:rsidP="00864378">
            <w:pPr>
              <w:rPr>
                <w:color w:val="000000"/>
                <w:sz w:val="16"/>
              </w:rPr>
            </w:pPr>
            <w:r w:rsidRPr="00B40CA9">
              <w:rPr>
                <w:color w:val="000000"/>
                <w:sz w:val="16"/>
              </w:rPr>
              <w:t>- Abonados/as</w:t>
            </w:r>
          </w:p>
        </w:tc>
        <w:tc>
          <w:tcPr>
            <w:tcW w:w="840" w:type="dxa"/>
          </w:tcPr>
          <w:p w:rsidR="004B08DB" w:rsidRPr="00B40CA9" w:rsidRDefault="004B08DB" w:rsidP="00864378">
            <w:pPr>
              <w:jc w:val="right"/>
              <w:rPr>
                <w:color w:val="000000"/>
                <w:sz w:val="16"/>
              </w:rPr>
            </w:pPr>
            <w:r w:rsidRPr="00B40CA9">
              <w:rPr>
                <w:color w:val="000000"/>
                <w:sz w:val="16"/>
              </w:rPr>
              <w:t>28,55</w:t>
            </w: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 ez direnek</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35,00</w:t>
            </w:r>
          </w:p>
        </w:tc>
        <w:tc>
          <w:tcPr>
            <w:tcW w:w="3480" w:type="dxa"/>
          </w:tcPr>
          <w:p w:rsidR="004B08DB" w:rsidRPr="00B40CA9" w:rsidRDefault="004B08DB" w:rsidP="00864378">
            <w:pPr>
              <w:rPr>
                <w:color w:val="000000"/>
                <w:sz w:val="16"/>
              </w:rPr>
            </w:pPr>
            <w:r w:rsidRPr="00B40CA9">
              <w:rPr>
                <w:color w:val="000000"/>
                <w:sz w:val="16"/>
              </w:rPr>
              <w:t>- No abonados/as</w:t>
            </w:r>
          </w:p>
        </w:tc>
        <w:tc>
          <w:tcPr>
            <w:tcW w:w="840" w:type="dxa"/>
          </w:tcPr>
          <w:p w:rsidR="004B08DB" w:rsidRPr="00B40CA9" w:rsidRDefault="004B08DB" w:rsidP="00864378">
            <w:pPr>
              <w:jc w:val="right"/>
              <w:rPr>
                <w:color w:val="000000"/>
                <w:sz w:val="16"/>
                <w:lang w:val="en-GB"/>
              </w:rPr>
            </w:pPr>
            <w:r w:rsidRPr="00B40CA9">
              <w:rPr>
                <w:color w:val="000000"/>
                <w:sz w:val="16"/>
                <w:lang w:val="en-GB"/>
              </w:rPr>
              <w:t>35,00</w:t>
            </w:r>
          </w:p>
        </w:tc>
      </w:tr>
      <w:tr w:rsidR="004B08DB" w:rsidRPr="00B40CA9" w:rsidTr="00864378">
        <w:tc>
          <w:tcPr>
            <w:tcW w:w="3360" w:type="dxa"/>
          </w:tcPr>
          <w:p w:rsidR="004B08DB" w:rsidRPr="00B40CA9" w:rsidRDefault="004B08DB" w:rsidP="00864378">
            <w:pPr>
              <w:rPr>
                <w:color w:val="000000"/>
                <w:sz w:val="16"/>
                <w:lang w:val="en-GB"/>
              </w:rPr>
            </w:pPr>
          </w:p>
        </w:tc>
        <w:tc>
          <w:tcPr>
            <w:tcW w:w="1080" w:type="dxa"/>
            <w:tcBorders>
              <w:top w:val="nil"/>
              <w:bottom w:val="nil"/>
            </w:tcBorders>
          </w:tcPr>
          <w:p w:rsidR="004B08DB" w:rsidRPr="00B40CA9" w:rsidRDefault="004B08DB" w:rsidP="00864378">
            <w:pPr>
              <w:jc w:val="right"/>
              <w:rPr>
                <w:color w:val="000000"/>
                <w:sz w:val="16"/>
                <w:lang w:val="en-GB"/>
              </w:rPr>
            </w:pPr>
          </w:p>
        </w:tc>
        <w:tc>
          <w:tcPr>
            <w:tcW w:w="3480" w:type="dxa"/>
          </w:tcPr>
          <w:p w:rsidR="004B08DB" w:rsidRPr="00B40CA9" w:rsidRDefault="004B08DB" w:rsidP="00864378">
            <w:pPr>
              <w:rPr>
                <w:color w:val="000000"/>
                <w:sz w:val="16"/>
                <w:lang w:val="en-GB"/>
              </w:rPr>
            </w:pPr>
          </w:p>
        </w:tc>
        <w:tc>
          <w:tcPr>
            <w:tcW w:w="840" w:type="dxa"/>
          </w:tcPr>
          <w:p w:rsidR="004B08DB" w:rsidRPr="00B40CA9" w:rsidRDefault="004B08DB" w:rsidP="00864378">
            <w:pPr>
              <w:jc w:val="right"/>
              <w:rPr>
                <w:color w:val="000000"/>
                <w:sz w:val="16"/>
                <w:lang w:val="en-GB"/>
              </w:rPr>
            </w:pPr>
          </w:p>
        </w:tc>
      </w:tr>
      <w:tr w:rsidR="004B08DB" w:rsidRPr="00B40CA9" w:rsidTr="00864378">
        <w:tc>
          <w:tcPr>
            <w:tcW w:w="3360" w:type="dxa"/>
          </w:tcPr>
          <w:p w:rsidR="004B08DB" w:rsidRPr="00B40CA9" w:rsidRDefault="004B08DB" w:rsidP="00864378">
            <w:pPr>
              <w:rPr>
                <w:color w:val="000000"/>
                <w:sz w:val="16"/>
                <w:lang w:val="en-GB"/>
              </w:rPr>
            </w:pPr>
            <w:r w:rsidRPr="00B40CA9">
              <w:rPr>
                <w:color w:val="000000"/>
                <w:sz w:val="16"/>
                <w:lang w:val="en-GB"/>
              </w:rPr>
              <w:t>KARATEA</w:t>
            </w:r>
          </w:p>
        </w:tc>
        <w:tc>
          <w:tcPr>
            <w:tcW w:w="1080" w:type="dxa"/>
            <w:tcBorders>
              <w:top w:val="nil"/>
              <w:bottom w:val="nil"/>
            </w:tcBorders>
          </w:tcPr>
          <w:p w:rsidR="004B08DB" w:rsidRPr="00B40CA9" w:rsidRDefault="004B08DB" w:rsidP="00864378">
            <w:pPr>
              <w:jc w:val="right"/>
              <w:rPr>
                <w:color w:val="000000"/>
                <w:sz w:val="16"/>
                <w:lang w:val="en-GB"/>
              </w:rPr>
            </w:pPr>
          </w:p>
        </w:tc>
        <w:tc>
          <w:tcPr>
            <w:tcW w:w="3480" w:type="dxa"/>
          </w:tcPr>
          <w:p w:rsidR="004B08DB" w:rsidRPr="00B40CA9" w:rsidRDefault="004B08DB" w:rsidP="00864378">
            <w:pPr>
              <w:rPr>
                <w:color w:val="000000"/>
                <w:sz w:val="16"/>
                <w:lang w:val="en-GB"/>
              </w:rPr>
            </w:pPr>
            <w:r w:rsidRPr="00B40CA9">
              <w:rPr>
                <w:color w:val="000000"/>
                <w:sz w:val="16"/>
                <w:lang w:val="en-GB"/>
              </w:rPr>
              <w:t>KARATE</w:t>
            </w:r>
          </w:p>
        </w:tc>
        <w:tc>
          <w:tcPr>
            <w:tcW w:w="840" w:type="dxa"/>
          </w:tcPr>
          <w:p w:rsidR="004B08DB" w:rsidRPr="00B40CA9" w:rsidRDefault="004B08DB" w:rsidP="00864378">
            <w:pPr>
              <w:jc w:val="right"/>
              <w:rPr>
                <w:color w:val="000000"/>
                <w:sz w:val="16"/>
                <w:lang w:val="en-GB"/>
              </w:rPr>
            </w:pPr>
          </w:p>
        </w:tc>
      </w:tr>
      <w:tr w:rsidR="004B08DB" w:rsidRPr="00B40CA9" w:rsidTr="00864378">
        <w:tc>
          <w:tcPr>
            <w:tcW w:w="3360" w:type="dxa"/>
          </w:tcPr>
          <w:p w:rsidR="004B08DB" w:rsidRPr="00B40CA9" w:rsidRDefault="004B08DB" w:rsidP="00864378">
            <w:pPr>
              <w:rPr>
                <w:color w:val="000000"/>
                <w:sz w:val="16"/>
                <w:lang w:val="en-GB"/>
              </w:rPr>
            </w:pPr>
            <w:r w:rsidRPr="00B40CA9">
              <w:rPr>
                <w:color w:val="000000"/>
                <w:sz w:val="16"/>
                <w:lang w:val="en-GB"/>
              </w:rPr>
              <w:t xml:space="preserve">- </w:t>
            </w:r>
            <w:r>
              <w:rPr>
                <w:color w:val="000000"/>
                <w:sz w:val="16"/>
                <w:lang w:val="en-GB"/>
              </w:rPr>
              <w:t>Abonatuek</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31,00</w:t>
            </w:r>
          </w:p>
        </w:tc>
        <w:tc>
          <w:tcPr>
            <w:tcW w:w="3480" w:type="dxa"/>
          </w:tcPr>
          <w:p w:rsidR="004B08DB" w:rsidRPr="00B40CA9" w:rsidRDefault="004B08DB" w:rsidP="00864378">
            <w:pPr>
              <w:rPr>
                <w:color w:val="000000"/>
                <w:sz w:val="16"/>
              </w:rPr>
            </w:pPr>
            <w:r w:rsidRPr="00B40CA9">
              <w:rPr>
                <w:color w:val="000000"/>
                <w:sz w:val="16"/>
              </w:rPr>
              <w:t>- Abonados/as</w:t>
            </w:r>
          </w:p>
        </w:tc>
        <w:tc>
          <w:tcPr>
            <w:tcW w:w="840" w:type="dxa"/>
          </w:tcPr>
          <w:p w:rsidR="004B08DB" w:rsidRPr="00B40CA9" w:rsidRDefault="004B08DB" w:rsidP="00864378">
            <w:pPr>
              <w:jc w:val="right"/>
              <w:rPr>
                <w:color w:val="000000"/>
                <w:sz w:val="16"/>
              </w:rPr>
            </w:pPr>
            <w:r w:rsidRPr="00B40CA9">
              <w:rPr>
                <w:color w:val="000000"/>
                <w:sz w:val="16"/>
              </w:rPr>
              <w:t>31,00</w:t>
            </w: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 ez direnek</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43,25</w:t>
            </w:r>
          </w:p>
        </w:tc>
        <w:tc>
          <w:tcPr>
            <w:tcW w:w="3480" w:type="dxa"/>
          </w:tcPr>
          <w:p w:rsidR="004B08DB" w:rsidRPr="00B40CA9" w:rsidRDefault="004B08DB" w:rsidP="00864378">
            <w:pPr>
              <w:rPr>
                <w:color w:val="000000"/>
                <w:sz w:val="16"/>
              </w:rPr>
            </w:pPr>
            <w:r w:rsidRPr="00B40CA9">
              <w:rPr>
                <w:color w:val="000000"/>
                <w:sz w:val="16"/>
              </w:rPr>
              <w:t>- No abonados/as</w:t>
            </w:r>
          </w:p>
        </w:tc>
        <w:tc>
          <w:tcPr>
            <w:tcW w:w="840" w:type="dxa"/>
          </w:tcPr>
          <w:p w:rsidR="004B08DB" w:rsidRPr="00B40CA9" w:rsidRDefault="004B08DB" w:rsidP="00864378">
            <w:pPr>
              <w:jc w:val="right"/>
              <w:rPr>
                <w:color w:val="000000"/>
                <w:sz w:val="16"/>
              </w:rPr>
            </w:pPr>
            <w:r w:rsidRPr="00B40CA9">
              <w:rPr>
                <w:color w:val="000000"/>
                <w:sz w:val="16"/>
              </w:rPr>
              <w:t>43,25</w:t>
            </w:r>
          </w:p>
        </w:tc>
      </w:tr>
      <w:tr w:rsidR="004B08DB" w:rsidRPr="00B40CA9" w:rsidTr="00864378">
        <w:tc>
          <w:tcPr>
            <w:tcW w:w="3360" w:type="dxa"/>
          </w:tcPr>
          <w:p w:rsidR="004B08DB" w:rsidRPr="00B40CA9" w:rsidRDefault="004B08DB" w:rsidP="00864378">
            <w:pPr>
              <w:rPr>
                <w:color w:val="000000"/>
                <w:sz w:val="16"/>
              </w:rPr>
            </w:pPr>
          </w:p>
        </w:tc>
        <w:tc>
          <w:tcPr>
            <w:tcW w:w="1080" w:type="dxa"/>
            <w:tcBorders>
              <w:top w:val="nil"/>
              <w:bottom w:val="nil"/>
            </w:tcBorders>
          </w:tcPr>
          <w:p w:rsidR="004B08DB" w:rsidRPr="00B40CA9" w:rsidRDefault="004B08DB" w:rsidP="00864378">
            <w:pPr>
              <w:jc w:val="right"/>
              <w:rPr>
                <w:color w:val="000000"/>
                <w:sz w:val="16"/>
              </w:rPr>
            </w:pPr>
          </w:p>
        </w:tc>
        <w:tc>
          <w:tcPr>
            <w:tcW w:w="3480" w:type="dxa"/>
          </w:tcPr>
          <w:p w:rsidR="004B08DB" w:rsidRPr="00B40CA9" w:rsidRDefault="004B08DB" w:rsidP="00864378">
            <w:pPr>
              <w:rPr>
                <w:color w:val="000000"/>
                <w:sz w:val="16"/>
              </w:rPr>
            </w:pPr>
          </w:p>
        </w:tc>
        <w:tc>
          <w:tcPr>
            <w:tcW w:w="840" w:type="dxa"/>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NAGUSIEN</w:t>
            </w:r>
            <w:r>
              <w:rPr>
                <w:color w:val="000000"/>
                <w:sz w:val="16"/>
              </w:rPr>
              <w:t>TZAKO</w:t>
            </w:r>
            <w:r w:rsidRPr="00B40CA9">
              <w:rPr>
                <w:color w:val="000000"/>
                <w:sz w:val="16"/>
              </w:rPr>
              <w:t xml:space="preserve"> PRESTATUTAKO JARDUERAK</w:t>
            </w:r>
          </w:p>
        </w:tc>
        <w:tc>
          <w:tcPr>
            <w:tcW w:w="1080" w:type="dxa"/>
            <w:tcBorders>
              <w:top w:val="nil"/>
              <w:bottom w:val="nil"/>
            </w:tcBorders>
          </w:tcPr>
          <w:p w:rsidR="004B08DB" w:rsidRPr="00B40CA9" w:rsidRDefault="004B08DB" w:rsidP="00864378">
            <w:pPr>
              <w:jc w:val="right"/>
              <w:rPr>
                <w:color w:val="000000"/>
                <w:sz w:val="16"/>
              </w:rPr>
            </w:pPr>
          </w:p>
        </w:tc>
        <w:tc>
          <w:tcPr>
            <w:tcW w:w="3480" w:type="dxa"/>
          </w:tcPr>
          <w:p w:rsidR="004B08DB" w:rsidRPr="00B40CA9" w:rsidRDefault="004B08DB" w:rsidP="00864378">
            <w:pPr>
              <w:rPr>
                <w:color w:val="000000"/>
                <w:sz w:val="16"/>
              </w:rPr>
            </w:pPr>
            <w:r w:rsidRPr="00B40CA9">
              <w:rPr>
                <w:color w:val="000000"/>
                <w:sz w:val="16"/>
              </w:rPr>
              <w:t>ACTIVIDADES PARA  TERCERA EDAD</w:t>
            </w:r>
          </w:p>
        </w:tc>
        <w:tc>
          <w:tcPr>
            <w:tcW w:w="840" w:type="dxa"/>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lang w:val="en-GB"/>
              </w:rPr>
            </w:pPr>
            <w:r w:rsidRPr="00B40CA9">
              <w:rPr>
                <w:color w:val="000000"/>
                <w:sz w:val="16"/>
                <w:lang w:val="en-GB"/>
              </w:rPr>
              <w:t xml:space="preserve">- </w:t>
            </w:r>
            <w:r>
              <w:rPr>
                <w:color w:val="000000"/>
                <w:sz w:val="16"/>
                <w:lang w:val="en-GB"/>
              </w:rPr>
              <w:t>Abonatuek</w:t>
            </w:r>
          </w:p>
        </w:tc>
        <w:tc>
          <w:tcPr>
            <w:tcW w:w="1080" w:type="dxa"/>
            <w:tcBorders>
              <w:top w:val="nil"/>
              <w:bottom w:val="nil"/>
            </w:tcBorders>
          </w:tcPr>
          <w:p w:rsidR="004B08DB" w:rsidRPr="00B40CA9" w:rsidRDefault="004B08DB" w:rsidP="00864378">
            <w:pPr>
              <w:jc w:val="right"/>
              <w:rPr>
                <w:color w:val="000000"/>
                <w:sz w:val="16"/>
                <w:lang w:val="en-GB"/>
              </w:rPr>
            </w:pPr>
            <w:r w:rsidRPr="00B40CA9">
              <w:rPr>
                <w:color w:val="000000"/>
                <w:sz w:val="16"/>
                <w:lang w:val="en-GB"/>
              </w:rPr>
              <w:t>Doan</w:t>
            </w:r>
          </w:p>
        </w:tc>
        <w:tc>
          <w:tcPr>
            <w:tcW w:w="3480" w:type="dxa"/>
          </w:tcPr>
          <w:p w:rsidR="004B08DB" w:rsidRPr="00B40CA9" w:rsidRDefault="004B08DB" w:rsidP="00864378">
            <w:pPr>
              <w:rPr>
                <w:color w:val="000000"/>
                <w:sz w:val="16"/>
                <w:lang w:val="en-GB"/>
              </w:rPr>
            </w:pPr>
            <w:r w:rsidRPr="00B40CA9">
              <w:rPr>
                <w:color w:val="000000"/>
                <w:sz w:val="16"/>
                <w:lang w:val="en-GB"/>
              </w:rPr>
              <w:t>- Abonados/as</w:t>
            </w:r>
          </w:p>
        </w:tc>
        <w:tc>
          <w:tcPr>
            <w:tcW w:w="840" w:type="dxa"/>
          </w:tcPr>
          <w:p w:rsidR="004B08DB" w:rsidRPr="00B40CA9" w:rsidRDefault="004B08DB" w:rsidP="00864378">
            <w:pPr>
              <w:jc w:val="right"/>
              <w:rPr>
                <w:color w:val="000000"/>
                <w:sz w:val="16"/>
              </w:rPr>
            </w:pPr>
            <w:r w:rsidRPr="00B40CA9">
              <w:rPr>
                <w:color w:val="000000"/>
                <w:sz w:val="16"/>
              </w:rPr>
              <w:t>Gratuito</w:t>
            </w: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 ez direnek</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8,95</w:t>
            </w:r>
          </w:p>
        </w:tc>
        <w:tc>
          <w:tcPr>
            <w:tcW w:w="3480" w:type="dxa"/>
          </w:tcPr>
          <w:p w:rsidR="004B08DB" w:rsidRPr="00B40CA9" w:rsidRDefault="004B08DB" w:rsidP="00864378">
            <w:pPr>
              <w:rPr>
                <w:color w:val="000000"/>
                <w:sz w:val="16"/>
              </w:rPr>
            </w:pPr>
            <w:r w:rsidRPr="00B40CA9">
              <w:rPr>
                <w:color w:val="000000"/>
                <w:sz w:val="16"/>
              </w:rPr>
              <w:t>- No abonados/as</w:t>
            </w:r>
          </w:p>
        </w:tc>
        <w:tc>
          <w:tcPr>
            <w:tcW w:w="840" w:type="dxa"/>
          </w:tcPr>
          <w:p w:rsidR="004B08DB" w:rsidRPr="00B40CA9" w:rsidRDefault="004B08DB" w:rsidP="00864378">
            <w:pPr>
              <w:jc w:val="right"/>
              <w:rPr>
                <w:color w:val="000000"/>
                <w:sz w:val="16"/>
                <w:lang w:val="en-GB"/>
              </w:rPr>
            </w:pPr>
            <w:r w:rsidRPr="00B40CA9">
              <w:rPr>
                <w:color w:val="000000"/>
                <w:sz w:val="16"/>
                <w:lang w:val="en-GB"/>
              </w:rPr>
              <w:t>8,95</w:t>
            </w:r>
          </w:p>
        </w:tc>
      </w:tr>
      <w:tr w:rsidR="004B08DB" w:rsidRPr="00B40CA9" w:rsidTr="00864378">
        <w:tc>
          <w:tcPr>
            <w:tcW w:w="3360" w:type="dxa"/>
          </w:tcPr>
          <w:p w:rsidR="004B08DB" w:rsidRPr="00B40CA9" w:rsidRDefault="004B08DB" w:rsidP="00864378">
            <w:pPr>
              <w:rPr>
                <w:color w:val="000000"/>
                <w:sz w:val="16"/>
                <w:lang w:val="en-GB"/>
              </w:rPr>
            </w:pPr>
          </w:p>
        </w:tc>
        <w:tc>
          <w:tcPr>
            <w:tcW w:w="1080" w:type="dxa"/>
            <w:tcBorders>
              <w:top w:val="nil"/>
              <w:bottom w:val="nil"/>
            </w:tcBorders>
          </w:tcPr>
          <w:p w:rsidR="004B08DB" w:rsidRPr="00B40CA9" w:rsidRDefault="004B08DB" w:rsidP="00864378">
            <w:pPr>
              <w:jc w:val="right"/>
              <w:rPr>
                <w:color w:val="000000"/>
                <w:sz w:val="16"/>
                <w:lang w:val="en-GB"/>
              </w:rPr>
            </w:pPr>
          </w:p>
        </w:tc>
        <w:tc>
          <w:tcPr>
            <w:tcW w:w="3480" w:type="dxa"/>
          </w:tcPr>
          <w:p w:rsidR="004B08DB" w:rsidRPr="00B40CA9" w:rsidRDefault="004B08DB" w:rsidP="00864378">
            <w:pPr>
              <w:rPr>
                <w:color w:val="000000"/>
                <w:sz w:val="16"/>
                <w:lang w:val="en-GB"/>
              </w:rPr>
            </w:pPr>
          </w:p>
        </w:tc>
        <w:tc>
          <w:tcPr>
            <w:tcW w:w="840" w:type="dxa"/>
          </w:tcPr>
          <w:p w:rsidR="004B08DB" w:rsidRPr="00B40CA9" w:rsidRDefault="004B08DB" w:rsidP="00864378">
            <w:pPr>
              <w:rPr>
                <w:color w:val="000000"/>
                <w:sz w:val="16"/>
                <w:lang w:val="en-GB"/>
              </w:rPr>
            </w:pPr>
          </w:p>
        </w:tc>
      </w:tr>
      <w:tr w:rsidR="004B08DB" w:rsidRPr="00B40CA9" w:rsidTr="00864378">
        <w:tc>
          <w:tcPr>
            <w:tcW w:w="3360" w:type="dxa"/>
          </w:tcPr>
          <w:p w:rsidR="004B08DB" w:rsidRPr="00B40CA9" w:rsidRDefault="004B08DB" w:rsidP="00864378">
            <w:pPr>
              <w:rPr>
                <w:color w:val="000000"/>
                <w:sz w:val="16"/>
                <w:lang w:val="en-GB"/>
              </w:rPr>
            </w:pPr>
            <w:r w:rsidRPr="00B40CA9">
              <w:rPr>
                <w:color w:val="000000"/>
                <w:sz w:val="16"/>
                <w:lang w:val="en-GB"/>
              </w:rPr>
              <w:t>NAGUSIEN</w:t>
            </w:r>
            <w:r>
              <w:rPr>
                <w:color w:val="000000"/>
                <w:sz w:val="16"/>
                <w:lang w:val="en-GB"/>
              </w:rPr>
              <w:t>TZAKO</w:t>
            </w:r>
            <w:r w:rsidRPr="00B40CA9">
              <w:rPr>
                <w:color w:val="000000"/>
                <w:sz w:val="16"/>
                <w:lang w:val="en-GB"/>
              </w:rPr>
              <w:t xml:space="preserve"> KIROLA OSTIRALETAN </w:t>
            </w:r>
          </w:p>
        </w:tc>
        <w:tc>
          <w:tcPr>
            <w:tcW w:w="1080" w:type="dxa"/>
            <w:tcBorders>
              <w:top w:val="nil"/>
              <w:bottom w:val="nil"/>
            </w:tcBorders>
          </w:tcPr>
          <w:p w:rsidR="004B08DB" w:rsidRPr="00B40CA9" w:rsidRDefault="004B08DB" w:rsidP="00864378">
            <w:pPr>
              <w:jc w:val="right"/>
              <w:rPr>
                <w:color w:val="000000"/>
                <w:sz w:val="16"/>
                <w:lang w:val="en-GB"/>
              </w:rPr>
            </w:pPr>
          </w:p>
        </w:tc>
        <w:tc>
          <w:tcPr>
            <w:tcW w:w="3480" w:type="dxa"/>
          </w:tcPr>
          <w:p w:rsidR="004B08DB" w:rsidRPr="00B40CA9" w:rsidRDefault="004B08DB" w:rsidP="00864378">
            <w:pPr>
              <w:rPr>
                <w:color w:val="000000"/>
                <w:sz w:val="16"/>
                <w:lang w:val="en-GB"/>
              </w:rPr>
            </w:pPr>
            <w:r w:rsidRPr="00B40CA9">
              <w:rPr>
                <w:color w:val="000000"/>
                <w:sz w:val="16"/>
                <w:lang w:val="en-GB"/>
              </w:rPr>
              <w:t>DEPORTE SENIORS VIERNES</w:t>
            </w:r>
          </w:p>
        </w:tc>
        <w:tc>
          <w:tcPr>
            <w:tcW w:w="840" w:type="dxa"/>
          </w:tcPr>
          <w:p w:rsidR="004B08DB" w:rsidRPr="00B40CA9" w:rsidRDefault="004B08DB" w:rsidP="00864378">
            <w:pPr>
              <w:rPr>
                <w:color w:val="000000"/>
                <w:sz w:val="16"/>
                <w:lang w:val="en-GB"/>
              </w:rPr>
            </w:pPr>
          </w:p>
        </w:tc>
      </w:tr>
      <w:tr w:rsidR="004B08DB" w:rsidRPr="00B40CA9" w:rsidTr="00864378">
        <w:tc>
          <w:tcPr>
            <w:tcW w:w="3360" w:type="dxa"/>
          </w:tcPr>
          <w:p w:rsidR="004B08DB" w:rsidRPr="00B40CA9" w:rsidRDefault="004B08DB" w:rsidP="00864378">
            <w:pPr>
              <w:rPr>
                <w:color w:val="000000"/>
                <w:sz w:val="16"/>
                <w:lang w:val="en-GB"/>
              </w:rPr>
            </w:pPr>
            <w:r w:rsidRPr="00B40CA9">
              <w:rPr>
                <w:color w:val="000000"/>
                <w:sz w:val="16"/>
                <w:lang w:val="en-GB"/>
              </w:rPr>
              <w:t xml:space="preserve">- </w:t>
            </w:r>
            <w:r>
              <w:rPr>
                <w:color w:val="000000"/>
                <w:sz w:val="16"/>
                <w:lang w:val="en-GB"/>
              </w:rPr>
              <w:t>Abonatuek</w:t>
            </w:r>
          </w:p>
        </w:tc>
        <w:tc>
          <w:tcPr>
            <w:tcW w:w="1080" w:type="dxa"/>
            <w:tcBorders>
              <w:top w:val="nil"/>
              <w:bottom w:val="nil"/>
            </w:tcBorders>
          </w:tcPr>
          <w:p w:rsidR="004B08DB" w:rsidRPr="00B40CA9" w:rsidRDefault="004B08DB" w:rsidP="00864378">
            <w:pPr>
              <w:jc w:val="right"/>
              <w:rPr>
                <w:color w:val="000000"/>
                <w:sz w:val="16"/>
                <w:lang w:val="en-GB"/>
              </w:rPr>
            </w:pPr>
            <w:r w:rsidRPr="00B40CA9">
              <w:rPr>
                <w:color w:val="000000"/>
                <w:sz w:val="16"/>
                <w:lang w:val="en-GB"/>
              </w:rPr>
              <w:t>15,00</w:t>
            </w:r>
          </w:p>
        </w:tc>
        <w:tc>
          <w:tcPr>
            <w:tcW w:w="3480" w:type="dxa"/>
          </w:tcPr>
          <w:p w:rsidR="004B08DB" w:rsidRPr="00B40CA9" w:rsidRDefault="004B08DB" w:rsidP="00864378">
            <w:pPr>
              <w:rPr>
                <w:color w:val="000000"/>
                <w:sz w:val="16"/>
                <w:lang w:val="en-GB"/>
              </w:rPr>
            </w:pPr>
            <w:r w:rsidRPr="00B40CA9">
              <w:rPr>
                <w:color w:val="000000"/>
                <w:sz w:val="16"/>
                <w:lang w:val="en-GB"/>
              </w:rPr>
              <w:t>- Abonados/as</w:t>
            </w:r>
          </w:p>
        </w:tc>
        <w:tc>
          <w:tcPr>
            <w:tcW w:w="840" w:type="dxa"/>
          </w:tcPr>
          <w:p w:rsidR="004B08DB" w:rsidRPr="00B40CA9" w:rsidRDefault="004B08DB" w:rsidP="00864378">
            <w:pPr>
              <w:jc w:val="right"/>
              <w:rPr>
                <w:color w:val="000000"/>
                <w:sz w:val="16"/>
              </w:rPr>
            </w:pPr>
            <w:r w:rsidRPr="00B40CA9">
              <w:rPr>
                <w:color w:val="000000"/>
                <w:sz w:val="16"/>
              </w:rPr>
              <w:t>15,00</w:t>
            </w: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 ez direnek</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19,65</w:t>
            </w:r>
          </w:p>
        </w:tc>
        <w:tc>
          <w:tcPr>
            <w:tcW w:w="3480" w:type="dxa"/>
          </w:tcPr>
          <w:p w:rsidR="004B08DB" w:rsidRPr="00B40CA9" w:rsidRDefault="004B08DB" w:rsidP="00864378">
            <w:pPr>
              <w:rPr>
                <w:color w:val="000000"/>
                <w:sz w:val="16"/>
              </w:rPr>
            </w:pPr>
            <w:r w:rsidRPr="00B40CA9">
              <w:rPr>
                <w:color w:val="000000"/>
                <w:sz w:val="16"/>
              </w:rPr>
              <w:t>- No abonados/as</w:t>
            </w:r>
          </w:p>
        </w:tc>
        <w:tc>
          <w:tcPr>
            <w:tcW w:w="840" w:type="dxa"/>
          </w:tcPr>
          <w:p w:rsidR="004B08DB" w:rsidRPr="00B40CA9" w:rsidRDefault="004B08DB" w:rsidP="00864378">
            <w:pPr>
              <w:jc w:val="right"/>
              <w:rPr>
                <w:color w:val="000000"/>
                <w:sz w:val="16"/>
                <w:lang w:val="en-GB"/>
              </w:rPr>
            </w:pPr>
            <w:r w:rsidRPr="00B40CA9">
              <w:rPr>
                <w:color w:val="000000"/>
                <w:sz w:val="16"/>
                <w:lang w:val="en-GB"/>
              </w:rPr>
              <w:t>19,65</w:t>
            </w:r>
          </w:p>
        </w:tc>
      </w:tr>
      <w:tr w:rsidR="004B08DB" w:rsidRPr="00B40CA9" w:rsidTr="00864378">
        <w:tc>
          <w:tcPr>
            <w:tcW w:w="3360" w:type="dxa"/>
          </w:tcPr>
          <w:p w:rsidR="004B08DB" w:rsidRPr="00B40CA9" w:rsidRDefault="004B08DB" w:rsidP="00864378">
            <w:pPr>
              <w:rPr>
                <w:color w:val="000000"/>
                <w:sz w:val="16"/>
                <w:lang w:val="en-GB"/>
              </w:rPr>
            </w:pPr>
          </w:p>
        </w:tc>
        <w:tc>
          <w:tcPr>
            <w:tcW w:w="1080" w:type="dxa"/>
            <w:tcBorders>
              <w:top w:val="nil"/>
              <w:bottom w:val="nil"/>
            </w:tcBorders>
          </w:tcPr>
          <w:p w:rsidR="004B08DB" w:rsidRPr="00B40CA9" w:rsidRDefault="004B08DB" w:rsidP="00864378">
            <w:pPr>
              <w:jc w:val="right"/>
              <w:rPr>
                <w:color w:val="000000"/>
                <w:sz w:val="16"/>
                <w:lang w:val="en-GB"/>
              </w:rPr>
            </w:pPr>
          </w:p>
        </w:tc>
        <w:tc>
          <w:tcPr>
            <w:tcW w:w="3480" w:type="dxa"/>
          </w:tcPr>
          <w:p w:rsidR="004B08DB" w:rsidRPr="00B40CA9" w:rsidRDefault="004B08DB" w:rsidP="00864378">
            <w:pPr>
              <w:rPr>
                <w:color w:val="000000"/>
                <w:sz w:val="16"/>
                <w:lang w:val="en-GB"/>
              </w:rPr>
            </w:pPr>
          </w:p>
        </w:tc>
        <w:tc>
          <w:tcPr>
            <w:tcW w:w="840" w:type="dxa"/>
          </w:tcPr>
          <w:p w:rsidR="004B08DB" w:rsidRPr="00B40CA9" w:rsidRDefault="004B08DB" w:rsidP="00864378">
            <w:pPr>
              <w:rPr>
                <w:color w:val="000000"/>
                <w:sz w:val="16"/>
                <w:lang w:val="en-GB"/>
              </w:rPr>
            </w:pPr>
          </w:p>
        </w:tc>
      </w:tr>
      <w:tr w:rsidR="004B08DB" w:rsidRPr="00B40CA9" w:rsidTr="00864378">
        <w:tc>
          <w:tcPr>
            <w:tcW w:w="3360" w:type="dxa"/>
          </w:tcPr>
          <w:p w:rsidR="004B08DB" w:rsidRPr="00B40CA9" w:rsidRDefault="004B08DB" w:rsidP="00864378">
            <w:pPr>
              <w:rPr>
                <w:color w:val="000000"/>
                <w:sz w:val="16"/>
                <w:lang w:val="en-GB"/>
              </w:rPr>
            </w:pPr>
            <w:r w:rsidRPr="00B40CA9">
              <w:rPr>
                <w:color w:val="000000"/>
                <w:sz w:val="16"/>
                <w:lang w:val="en-GB"/>
              </w:rPr>
              <w:t>NAGUSIEN</w:t>
            </w:r>
            <w:r>
              <w:rPr>
                <w:color w:val="000000"/>
                <w:sz w:val="16"/>
                <w:lang w:val="en-GB"/>
              </w:rPr>
              <w:t>TZAKO</w:t>
            </w:r>
            <w:r w:rsidRPr="00B40CA9">
              <w:rPr>
                <w:color w:val="000000"/>
                <w:sz w:val="16"/>
                <w:lang w:val="en-GB"/>
              </w:rPr>
              <w:t xml:space="preserve"> GIMNASIA AULKIETAN</w:t>
            </w:r>
          </w:p>
        </w:tc>
        <w:tc>
          <w:tcPr>
            <w:tcW w:w="1080" w:type="dxa"/>
            <w:tcBorders>
              <w:top w:val="nil"/>
              <w:bottom w:val="nil"/>
            </w:tcBorders>
          </w:tcPr>
          <w:p w:rsidR="004B08DB" w:rsidRPr="00B40CA9" w:rsidRDefault="004B08DB" w:rsidP="00864378">
            <w:pPr>
              <w:jc w:val="right"/>
              <w:rPr>
                <w:color w:val="000000"/>
                <w:sz w:val="16"/>
                <w:lang w:val="en-GB"/>
              </w:rPr>
            </w:pPr>
          </w:p>
        </w:tc>
        <w:tc>
          <w:tcPr>
            <w:tcW w:w="3480" w:type="dxa"/>
          </w:tcPr>
          <w:p w:rsidR="004B08DB" w:rsidRPr="00B40CA9" w:rsidRDefault="004B08DB" w:rsidP="00864378">
            <w:pPr>
              <w:rPr>
                <w:color w:val="000000"/>
                <w:sz w:val="16"/>
                <w:lang w:val="en-GB"/>
              </w:rPr>
            </w:pPr>
            <w:r w:rsidRPr="00B40CA9">
              <w:rPr>
                <w:color w:val="000000"/>
                <w:sz w:val="16"/>
                <w:lang w:val="en-GB"/>
              </w:rPr>
              <w:t>GIMNASIA EN SILLAS MAYORES</w:t>
            </w:r>
          </w:p>
        </w:tc>
        <w:tc>
          <w:tcPr>
            <w:tcW w:w="840" w:type="dxa"/>
          </w:tcPr>
          <w:p w:rsidR="004B08DB" w:rsidRPr="00B40CA9" w:rsidRDefault="004B08DB" w:rsidP="00864378">
            <w:pPr>
              <w:rPr>
                <w:color w:val="000000"/>
                <w:sz w:val="16"/>
                <w:lang w:val="en-GB"/>
              </w:rPr>
            </w:pPr>
          </w:p>
        </w:tc>
      </w:tr>
      <w:tr w:rsidR="004B08DB" w:rsidRPr="00B40CA9" w:rsidTr="00864378">
        <w:tc>
          <w:tcPr>
            <w:tcW w:w="3360" w:type="dxa"/>
          </w:tcPr>
          <w:p w:rsidR="004B08DB" w:rsidRPr="00B40CA9" w:rsidRDefault="004B08DB" w:rsidP="00864378">
            <w:pPr>
              <w:rPr>
                <w:color w:val="000000"/>
                <w:sz w:val="16"/>
                <w:lang w:val="en-GB"/>
              </w:rPr>
            </w:pPr>
            <w:r w:rsidRPr="00B40CA9">
              <w:rPr>
                <w:color w:val="000000"/>
                <w:sz w:val="16"/>
                <w:lang w:val="en-GB"/>
              </w:rPr>
              <w:t xml:space="preserve">- </w:t>
            </w:r>
            <w:r>
              <w:rPr>
                <w:color w:val="000000"/>
                <w:sz w:val="16"/>
                <w:lang w:val="en-GB"/>
              </w:rPr>
              <w:t>Abonatuek</w:t>
            </w:r>
          </w:p>
        </w:tc>
        <w:tc>
          <w:tcPr>
            <w:tcW w:w="1080" w:type="dxa"/>
            <w:tcBorders>
              <w:top w:val="nil"/>
              <w:bottom w:val="nil"/>
            </w:tcBorders>
          </w:tcPr>
          <w:p w:rsidR="004B08DB" w:rsidRPr="00B40CA9" w:rsidRDefault="004B08DB" w:rsidP="00864378">
            <w:pPr>
              <w:jc w:val="right"/>
              <w:rPr>
                <w:color w:val="000000"/>
                <w:sz w:val="16"/>
                <w:lang w:val="en-GB"/>
              </w:rPr>
            </w:pPr>
            <w:r w:rsidRPr="00B40CA9">
              <w:rPr>
                <w:color w:val="000000"/>
                <w:sz w:val="16"/>
                <w:lang w:val="en-GB"/>
              </w:rPr>
              <w:t>15,00</w:t>
            </w:r>
          </w:p>
        </w:tc>
        <w:tc>
          <w:tcPr>
            <w:tcW w:w="3480" w:type="dxa"/>
          </w:tcPr>
          <w:p w:rsidR="004B08DB" w:rsidRPr="00B40CA9" w:rsidRDefault="004B08DB" w:rsidP="00864378">
            <w:pPr>
              <w:rPr>
                <w:color w:val="000000"/>
                <w:sz w:val="16"/>
                <w:lang w:val="en-GB"/>
              </w:rPr>
            </w:pPr>
            <w:r w:rsidRPr="00B40CA9">
              <w:rPr>
                <w:color w:val="000000"/>
                <w:sz w:val="16"/>
                <w:lang w:val="en-GB"/>
              </w:rPr>
              <w:t>- Abonados/as</w:t>
            </w:r>
          </w:p>
        </w:tc>
        <w:tc>
          <w:tcPr>
            <w:tcW w:w="840" w:type="dxa"/>
          </w:tcPr>
          <w:p w:rsidR="004B08DB" w:rsidRPr="00B40CA9" w:rsidRDefault="004B08DB" w:rsidP="00864378">
            <w:pPr>
              <w:jc w:val="right"/>
              <w:rPr>
                <w:color w:val="000000"/>
                <w:sz w:val="16"/>
              </w:rPr>
            </w:pPr>
            <w:r w:rsidRPr="00B40CA9">
              <w:rPr>
                <w:color w:val="000000"/>
                <w:sz w:val="16"/>
              </w:rPr>
              <w:t>15,00</w:t>
            </w: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 ez direnek</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19,65</w:t>
            </w:r>
          </w:p>
        </w:tc>
        <w:tc>
          <w:tcPr>
            <w:tcW w:w="3480" w:type="dxa"/>
          </w:tcPr>
          <w:p w:rsidR="004B08DB" w:rsidRPr="00B40CA9" w:rsidRDefault="004B08DB" w:rsidP="00864378">
            <w:pPr>
              <w:rPr>
                <w:color w:val="000000"/>
                <w:sz w:val="16"/>
              </w:rPr>
            </w:pPr>
            <w:r w:rsidRPr="00B40CA9">
              <w:rPr>
                <w:color w:val="000000"/>
                <w:sz w:val="16"/>
              </w:rPr>
              <w:t>- No abonados/as</w:t>
            </w:r>
          </w:p>
        </w:tc>
        <w:tc>
          <w:tcPr>
            <w:tcW w:w="840" w:type="dxa"/>
          </w:tcPr>
          <w:p w:rsidR="004B08DB" w:rsidRPr="00B40CA9" w:rsidRDefault="004B08DB" w:rsidP="00864378">
            <w:pPr>
              <w:jc w:val="right"/>
              <w:rPr>
                <w:color w:val="000000"/>
                <w:sz w:val="16"/>
                <w:lang w:val="en-GB"/>
              </w:rPr>
            </w:pPr>
            <w:r w:rsidRPr="00B40CA9">
              <w:rPr>
                <w:color w:val="000000"/>
                <w:sz w:val="16"/>
                <w:lang w:val="en-GB"/>
              </w:rPr>
              <w:t>19,65</w:t>
            </w:r>
          </w:p>
        </w:tc>
      </w:tr>
      <w:tr w:rsidR="004B08DB" w:rsidRPr="00B40CA9" w:rsidTr="00864378">
        <w:tc>
          <w:tcPr>
            <w:tcW w:w="3360" w:type="dxa"/>
          </w:tcPr>
          <w:p w:rsidR="004B08DB" w:rsidRPr="00B40CA9" w:rsidRDefault="004B08DB" w:rsidP="00864378">
            <w:pPr>
              <w:rPr>
                <w:color w:val="000000"/>
                <w:sz w:val="16"/>
                <w:lang w:val="en-GB"/>
              </w:rPr>
            </w:pPr>
          </w:p>
        </w:tc>
        <w:tc>
          <w:tcPr>
            <w:tcW w:w="1080" w:type="dxa"/>
            <w:tcBorders>
              <w:top w:val="nil"/>
              <w:bottom w:val="nil"/>
            </w:tcBorders>
          </w:tcPr>
          <w:p w:rsidR="004B08DB" w:rsidRPr="00B40CA9" w:rsidRDefault="004B08DB" w:rsidP="00864378">
            <w:pPr>
              <w:jc w:val="right"/>
              <w:rPr>
                <w:color w:val="000000"/>
                <w:sz w:val="16"/>
                <w:lang w:val="en-GB"/>
              </w:rPr>
            </w:pPr>
          </w:p>
        </w:tc>
        <w:tc>
          <w:tcPr>
            <w:tcW w:w="3480" w:type="dxa"/>
          </w:tcPr>
          <w:p w:rsidR="004B08DB" w:rsidRPr="00B40CA9" w:rsidRDefault="004B08DB" w:rsidP="00864378">
            <w:pPr>
              <w:rPr>
                <w:color w:val="000000"/>
                <w:sz w:val="16"/>
                <w:lang w:val="en-GB"/>
              </w:rPr>
            </w:pPr>
          </w:p>
        </w:tc>
        <w:tc>
          <w:tcPr>
            <w:tcW w:w="840" w:type="dxa"/>
          </w:tcPr>
          <w:p w:rsidR="004B08DB" w:rsidRPr="00B40CA9" w:rsidRDefault="004B08DB" w:rsidP="00864378">
            <w:pPr>
              <w:rPr>
                <w:color w:val="000000"/>
                <w:sz w:val="16"/>
                <w:lang w:val="en-GB"/>
              </w:rPr>
            </w:pPr>
          </w:p>
        </w:tc>
      </w:tr>
      <w:tr w:rsidR="004B08DB" w:rsidRPr="00B40CA9" w:rsidTr="00864378">
        <w:tc>
          <w:tcPr>
            <w:tcW w:w="3360" w:type="dxa"/>
          </w:tcPr>
          <w:p w:rsidR="004B08DB" w:rsidRPr="00B40CA9" w:rsidRDefault="004B08DB" w:rsidP="00864378">
            <w:pPr>
              <w:rPr>
                <w:color w:val="000000"/>
                <w:sz w:val="16"/>
                <w:lang w:val="en-GB"/>
              </w:rPr>
            </w:pPr>
            <w:r w:rsidRPr="00B40CA9">
              <w:rPr>
                <w:color w:val="000000"/>
                <w:sz w:val="16"/>
                <w:lang w:val="en-GB"/>
              </w:rPr>
              <w:t>FITNNES</w:t>
            </w:r>
          </w:p>
        </w:tc>
        <w:tc>
          <w:tcPr>
            <w:tcW w:w="1080" w:type="dxa"/>
            <w:tcBorders>
              <w:top w:val="nil"/>
              <w:bottom w:val="nil"/>
            </w:tcBorders>
          </w:tcPr>
          <w:p w:rsidR="004B08DB" w:rsidRPr="00B40CA9" w:rsidRDefault="004B08DB" w:rsidP="00864378">
            <w:pPr>
              <w:jc w:val="right"/>
              <w:rPr>
                <w:color w:val="000000"/>
                <w:sz w:val="16"/>
                <w:lang w:val="en-GB"/>
              </w:rPr>
            </w:pPr>
          </w:p>
        </w:tc>
        <w:tc>
          <w:tcPr>
            <w:tcW w:w="3480" w:type="dxa"/>
          </w:tcPr>
          <w:p w:rsidR="004B08DB" w:rsidRPr="00B40CA9" w:rsidRDefault="004B08DB" w:rsidP="00864378">
            <w:pPr>
              <w:rPr>
                <w:color w:val="000000"/>
                <w:sz w:val="16"/>
                <w:lang w:val="en-GB"/>
              </w:rPr>
            </w:pPr>
            <w:r w:rsidRPr="00B40CA9">
              <w:rPr>
                <w:color w:val="000000"/>
                <w:sz w:val="16"/>
                <w:lang w:val="en-GB"/>
              </w:rPr>
              <w:t>FITNNES</w:t>
            </w:r>
          </w:p>
        </w:tc>
        <w:tc>
          <w:tcPr>
            <w:tcW w:w="840" w:type="dxa"/>
          </w:tcPr>
          <w:p w:rsidR="004B08DB" w:rsidRPr="00B40CA9" w:rsidRDefault="004B08DB" w:rsidP="00864378">
            <w:pPr>
              <w:rPr>
                <w:color w:val="000000"/>
                <w:sz w:val="16"/>
                <w:lang w:val="en-GB"/>
              </w:rPr>
            </w:pPr>
          </w:p>
        </w:tc>
      </w:tr>
      <w:tr w:rsidR="004B08DB" w:rsidRPr="00B40CA9" w:rsidTr="00864378">
        <w:tc>
          <w:tcPr>
            <w:tcW w:w="3360" w:type="dxa"/>
          </w:tcPr>
          <w:p w:rsidR="004B08DB" w:rsidRPr="00B40CA9" w:rsidRDefault="004B08DB" w:rsidP="00864378">
            <w:pPr>
              <w:rPr>
                <w:color w:val="000000"/>
                <w:sz w:val="16"/>
                <w:lang w:val="en-GB"/>
              </w:rPr>
            </w:pPr>
            <w:r w:rsidRPr="00B40CA9">
              <w:rPr>
                <w:color w:val="000000"/>
                <w:sz w:val="16"/>
                <w:lang w:val="en-GB"/>
              </w:rPr>
              <w:t xml:space="preserve">- </w:t>
            </w:r>
            <w:r>
              <w:rPr>
                <w:color w:val="000000"/>
                <w:sz w:val="16"/>
                <w:lang w:val="en-GB"/>
              </w:rPr>
              <w:t>Abonatuek</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42,00</w:t>
            </w:r>
          </w:p>
        </w:tc>
        <w:tc>
          <w:tcPr>
            <w:tcW w:w="3480" w:type="dxa"/>
          </w:tcPr>
          <w:p w:rsidR="004B08DB" w:rsidRPr="00B40CA9" w:rsidRDefault="004B08DB" w:rsidP="00864378">
            <w:pPr>
              <w:rPr>
                <w:color w:val="000000"/>
                <w:sz w:val="16"/>
              </w:rPr>
            </w:pPr>
            <w:r w:rsidRPr="00B40CA9">
              <w:rPr>
                <w:color w:val="000000"/>
                <w:sz w:val="16"/>
              </w:rPr>
              <w:t>- Abonados/as</w:t>
            </w:r>
          </w:p>
        </w:tc>
        <w:tc>
          <w:tcPr>
            <w:tcW w:w="840" w:type="dxa"/>
          </w:tcPr>
          <w:p w:rsidR="004B08DB" w:rsidRPr="00B40CA9" w:rsidRDefault="004B08DB" w:rsidP="00864378">
            <w:pPr>
              <w:jc w:val="right"/>
              <w:rPr>
                <w:color w:val="000000"/>
                <w:sz w:val="16"/>
              </w:rPr>
            </w:pPr>
            <w:r w:rsidRPr="00B40CA9">
              <w:rPr>
                <w:color w:val="000000"/>
                <w:sz w:val="16"/>
              </w:rPr>
              <w:t>42,00</w:t>
            </w: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 ez direnek</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59,20</w:t>
            </w:r>
          </w:p>
        </w:tc>
        <w:tc>
          <w:tcPr>
            <w:tcW w:w="3480" w:type="dxa"/>
          </w:tcPr>
          <w:p w:rsidR="004B08DB" w:rsidRPr="00B40CA9" w:rsidRDefault="004B08DB" w:rsidP="00864378">
            <w:pPr>
              <w:rPr>
                <w:color w:val="000000"/>
                <w:sz w:val="16"/>
              </w:rPr>
            </w:pPr>
            <w:r w:rsidRPr="00B40CA9">
              <w:rPr>
                <w:color w:val="000000"/>
                <w:sz w:val="16"/>
              </w:rPr>
              <w:t>- No abonados/as</w:t>
            </w:r>
          </w:p>
        </w:tc>
        <w:tc>
          <w:tcPr>
            <w:tcW w:w="840" w:type="dxa"/>
          </w:tcPr>
          <w:p w:rsidR="004B08DB" w:rsidRPr="00B40CA9" w:rsidRDefault="004B08DB" w:rsidP="00864378">
            <w:pPr>
              <w:jc w:val="right"/>
              <w:rPr>
                <w:color w:val="000000"/>
                <w:sz w:val="16"/>
                <w:lang w:val="en-GB"/>
              </w:rPr>
            </w:pPr>
            <w:r w:rsidRPr="00B40CA9">
              <w:rPr>
                <w:color w:val="000000"/>
                <w:sz w:val="16"/>
                <w:lang w:val="en-GB"/>
              </w:rPr>
              <w:t>59,20</w:t>
            </w:r>
          </w:p>
        </w:tc>
      </w:tr>
      <w:tr w:rsidR="004B08DB" w:rsidRPr="00B40CA9" w:rsidTr="00864378">
        <w:tc>
          <w:tcPr>
            <w:tcW w:w="3360" w:type="dxa"/>
          </w:tcPr>
          <w:p w:rsidR="004B08DB" w:rsidRPr="00B40CA9" w:rsidRDefault="004B08DB" w:rsidP="00864378">
            <w:pPr>
              <w:rPr>
                <w:color w:val="000000"/>
                <w:sz w:val="16"/>
                <w:lang w:val="en-GB"/>
              </w:rPr>
            </w:pPr>
            <w:r>
              <w:rPr>
                <w:color w:val="000000"/>
                <w:sz w:val="16"/>
                <w:lang w:val="en-GB"/>
              </w:rPr>
              <w:t>- Jubilatue</w:t>
            </w:r>
            <w:r w:rsidRPr="00B40CA9">
              <w:rPr>
                <w:color w:val="000000"/>
                <w:sz w:val="16"/>
                <w:lang w:val="en-GB"/>
              </w:rPr>
              <w:t>k (</w:t>
            </w:r>
            <w:r>
              <w:rPr>
                <w:color w:val="000000"/>
                <w:sz w:val="16"/>
                <w:lang w:val="en-GB"/>
              </w:rPr>
              <w:t>abonatuak</w:t>
            </w:r>
            <w:r w:rsidRPr="00B40CA9">
              <w:rPr>
                <w:color w:val="000000"/>
                <w:sz w:val="16"/>
                <w:lang w:val="en-GB"/>
              </w:rPr>
              <w:t>)</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28,60</w:t>
            </w:r>
          </w:p>
        </w:tc>
        <w:tc>
          <w:tcPr>
            <w:tcW w:w="3480" w:type="dxa"/>
          </w:tcPr>
          <w:p w:rsidR="004B08DB" w:rsidRPr="00B40CA9" w:rsidRDefault="004B08DB" w:rsidP="00864378">
            <w:pPr>
              <w:rPr>
                <w:color w:val="000000"/>
                <w:sz w:val="16"/>
              </w:rPr>
            </w:pPr>
            <w:r w:rsidRPr="00B40CA9">
              <w:rPr>
                <w:color w:val="000000"/>
                <w:sz w:val="16"/>
              </w:rPr>
              <w:t>- Jubilados/as abonados</w:t>
            </w:r>
          </w:p>
        </w:tc>
        <w:tc>
          <w:tcPr>
            <w:tcW w:w="840" w:type="dxa"/>
          </w:tcPr>
          <w:p w:rsidR="004B08DB" w:rsidRPr="00B40CA9" w:rsidRDefault="004B08DB" w:rsidP="00864378">
            <w:pPr>
              <w:jc w:val="right"/>
              <w:rPr>
                <w:color w:val="000000"/>
                <w:sz w:val="16"/>
              </w:rPr>
            </w:pPr>
            <w:r w:rsidRPr="00B40CA9">
              <w:rPr>
                <w:color w:val="000000"/>
                <w:sz w:val="16"/>
              </w:rPr>
              <w:t>28,60</w:t>
            </w: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Jubilatue</w:t>
            </w:r>
            <w:r w:rsidRPr="00B40CA9">
              <w:rPr>
                <w:color w:val="000000"/>
                <w:sz w:val="16"/>
              </w:rPr>
              <w:t>k (</w:t>
            </w:r>
            <w:r>
              <w:rPr>
                <w:color w:val="000000"/>
                <w:sz w:val="16"/>
              </w:rPr>
              <w:t>abonatu</w:t>
            </w:r>
            <w:r w:rsidRPr="00B40CA9">
              <w:rPr>
                <w:color w:val="000000"/>
                <w:sz w:val="16"/>
              </w:rPr>
              <w:t xml:space="preserve"> ez direnak)</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42,75</w:t>
            </w:r>
          </w:p>
        </w:tc>
        <w:tc>
          <w:tcPr>
            <w:tcW w:w="3480" w:type="dxa"/>
          </w:tcPr>
          <w:p w:rsidR="004B08DB" w:rsidRPr="00B40CA9" w:rsidRDefault="004B08DB" w:rsidP="00864378">
            <w:pPr>
              <w:rPr>
                <w:color w:val="000000"/>
                <w:sz w:val="16"/>
              </w:rPr>
            </w:pPr>
            <w:r w:rsidRPr="00B40CA9">
              <w:rPr>
                <w:color w:val="000000"/>
                <w:sz w:val="16"/>
              </w:rPr>
              <w:t>- Jubilados/as no abonados</w:t>
            </w:r>
          </w:p>
        </w:tc>
        <w:tc>
          <w:tcPr>
            <w:tcW w:w="840" w:type="dxa"/>
          </w:tcPr>
          <w:p w:rsidR="004B08DB" w:rsidRPr="00B40CA9" w:rsidRDefault="004B08DB" w:rsidP="00864378">
            <w:pPr>
              <w:jc w:val="right"/>
              <w:rPr>
                <w:color w:val="000000"/>
                <w:sz w:val="16"/>
                <w:lang w:val="en-GB"/>
              </w:rPr>
            </w:pPr>
            <w:r w:rsidRPr="00B40CA9">
              <w:rPr>
                <w:color w:val="000000"/>
                <w:sz w:val="16"/>
                <w:lang w:val="en-GB"/>
              </w:rPr>
              <w:t>42,75</w:t>
            </w:r>
          </w:p>
        </w:tc>
      </w:tr>
      <w:tr w:rsidR="004B08DB" w:rsidRPr="00B40CA9" w:rsidTr="00864378">
        <w:tc>
          <w:tcPr>
            <w:tcW w:w="3360" w:type="dxa"/>
          </w:tcPr>
          <w:p w:rsidR="004B08DB" w:rsidRPr="00B40CA9" w:rsidRDefault="004B08DB" w:rsidP="00864378">
            <w:pPr>
              <w:rPr>
                <w:i/>
                <w:color w:val="000000"/>
                <w:sz w:val="16"/>
                <w:lang w:val="en-GB"/>
              </w:rPr>
            </w:pPr>
          </w:p>
        </w:tc>
        <w:tc>
          <w:tcPr>
            <w:tcW w:w="1080" w:type="dxa"/>
            <w:tcBorders>
              <w:top w:val="nil"/>
              <w:bottom w:val="nil"/>
            </w:tcBorders>
          </w:tcPr>
          <w:p w:rsidR="004B08DB" w:rsidRPr="00B40CA9" w:rsidRDefault="004B08DB" w:rsidP="00864378">
            <w:pPr>
              <w:jc w:val="right"/>
              <w:rPr>
                <w:color w:val="000000"/>
                <w:sz w:val="16"/>
                <w:lang w:val="en-GB"/>
              </w:rPr>
            </w:pPr>
          </w:p>
        </w:tc>
        <w:tc>
          <w:tcPr>
            <w:tcW w:w="3480" w:type="dxa"/>
          </w:tcPr>
          <w:p w:rsidR="004B08DB" w:rsidRPr="00B40CA9" w:rsidRDefault="004B08DB" w:rsidP="00864378">
            <w:pPr>
              <w:rPr>
                <w:color w:val="000000"/>
                <w:sz w:val="16"/>
                <w:lang w:val="en-GB"/>
              </w:rPr>
            </w:pPr>
          </w:p>
        </w:tc>
        <w:tc>
          <w:tcPr>
            <w:tcW w:w="840" w:type="dxa"/>
          </w:tcPr>
          <w:p w:rsidR="004B08DB" w:rsidRPr="00B40CA9" w:rsidRDefault="004B08DB" w:rsidP="00864378">
            <w:pPr>
              <w:jc w:val="right"/>
              <w:rPr>
                <w:color w:val="000000"/>
                <w:sz w:val="16"/>
                <w:lang w:val="en-GB"/>
              </w:rPr>
            </w:pPr>
          </w:p>
        </w:tc>
      </w:tr>
      <w:tr w:rsidR="004B08DB" w:rsidRPr="00B40CA9" w:rsidTr="00864378">
        <w:tc>
          <w:tcPr>
            <w:tcW w:w="3360" w:type="dxa"/>
          </w:tcPr>
          <w:p w:rsidR="004B08DB" w:rsidRPr="00B40CA9" w:rsidRDefault="004B08DB" w:rsidP="00864378">
            <w:pPr>
              <w:rPr>
                <w:i/>
                <w:color w:val="000000"/>
                <w:sz w:val="16"/>
                <w:lang w:val="en-GB"/>
              </w:rPr>
            </w:pPr>
          </w:p>
        </w:tc>
        <w:tc>
          <w:tcPr>
            <w:tcW w:w="1080" w:type="dxa"/>
            <w:tcBorders>
              <w:top w:val="nil"/>
              <w:bottom w:val="nil"/>
            </w:tcBorders>
          </w:tcPr>
          <w:p w:rsidR="004B08DB" w:rsidRPr="00B40CA9" w:rsidRDefault="004B08DB" w:rsidP="00864378">
            <w:pPr>
              <w:jc w:val="right"/>
              <w:rPr>
                <w:color w:val="000000"/>
                <w:sz w:val="16"/>
                <w:lang w:val="en-GB"/>
              </w:rPr>
            </w:pPr>
          </w:p>
        </w:tc>
        <w:tc>
          <w:tcPr>
            <w:tcW w:w="3480" w:type="dxa"/>
          </w:tcPr>
          <w:p w:rsidR="004B08DB" w:rsidRPr="00B40CA9" w:rsidRDefault="004B08DB" w:rsidP="00864378">
            <w:pPr>
              <w:rPr>
                <w:color w:val="000000"/>
                <w:sz w:val="16"/>
                <w:lang w:val="en-GB"/>
              </w:rPr>
            </w:pPr>
          </w:p>
        </w:tc>
        <w:tc>
          <w:tcPr>
            <w:tcW w:w="840" w:type="dxa"/>
          </w:tcPr>
          <w:p w:rsidR="004B08DB" w:rsidRPr="00B40CA9" w:rsidRDefault="004B08DB" w:rsidP="00864378">
            <w:pPr>
              <w:jc w:val="right"/>
              <w:rPr>
                <w:color w:val="000000"/>
                <w:sz w:val="16"/>
                <w:lang w:val="en-GB"/>
              </w:rPr>
            </w:pPr>
          </w:p>
        </w:tc>
      </w:tr>
      <w:tr w:rsidR="004B08DB" w:rsidRPr="00B40CA9" w:rsidTr="00864378">
        <w:tc>
          <w:tcPr>
            <w:tcW w:w="3360" w:type="dxa"/>
          </w:tcPr>
          <w:p w:rsidR="004B08DB" w:rsidRPr="00B40CA9" w:rsidRDefault="004B08DB" w:rsidP="00864378">
            <w:pPr>
              <w:rPr>
                <w:color w:val="000000"/>
                <w:sz w:val="16"/>
                <w:lang w:val="en-GB"/>
              </w:rPr>
            </w:pPr>
            <w:r w:rsidRPr="00B40CA9">
              <w:rPr>
                <w:color w:val="000000"/>
                <w:sz w:val="16"/>
                <w:lang w:val="en-GB"/>
              </w:rPr>
              <w:t xml:space="preserve"> SPININNG </w:t>
            </w:r>
          </w:p>
        </w:tc>
        <w:tc>
          <w:tcPr>
            <w:tcW w:w="1080" w:type="dxa"/>
            <w:tcBorders>
              <w:top w:val="nil"/>
              <w:bottom w:val="nil"/>
            </w:tcBorders>
          </w:tcPr>
          <w:p w:rsidR="004B08DB" w:rsidRPr="00B40CA9" w:rsidRDefault="004B08DB" w:rsidP="00864378">
            <w:pPr>
              <w:jc w:val="right"/>
              <w:rPr>
                <w:color w:val="000000"/>
                <w:sz w:val="16"/>
                <w:lang w:val="en-GB"/>
              </w:rPr>
            </w:pPr>
          </w:p>
        </w:tc>
        <w:tc>
          <w:tcPr>
            <w:tcW w:w="3480" w:type="dxa"/>
          </w:tcPr>
          <w:p w:rsidR="004B08DB" w:rsidRPr="00B40CA9" w:rsidRDefault="004B08DB" w:rsidP="00864378">
            <w:pPr>
              <w:rPr>
                <w:color w:val="000000"/>
                <w:sz w:val="16"/>
                <w:lang w:val="en-GB"/>
              </w:rPr>
            </w:pPr>
            <w:r w:rsidRPr="00B40CA9">
              <w:rPr>
                <w:color w:val="000000"/>
                <w:sz w:val="16"/>
                <w:lang w:val="en-GB"/>
              </w:rPr>
              <w:t>SPININNG</w:t>
            </w:r>
          </w:p>
        </w:tc>
        <w:tc>
          <w:tcPr>
            <w:tcW w:w="840" w:type="dxa"/>
          </w:tcPr>
          <w:p w:rsidR="004B08DB" w:rsidRPr="00B40CA9" w:rsidRDefault="004B08DB" w:rsidP="00864378">
            <w:pPr>
              <w:jc w:val="right"/>
              <w:rPr>
                <w:color w:val="000000"/>
                <w:sz w:val="16"/>
                <w:lang w:val="en-GB"/>
              </w:rPr>
            </w:pPr>
          </w:p>
        </w:tc>
      </w:tr>
      <w:tr w:rsidR="004B08DB" w:rsidRPr="00B40CA9" w:rsidTr="00864378">
        <w:tc>
          <w:tcPr>
            <w:tcW w:w="3360" w:type="dxa"/>
          </w:tcPr>
          <w:p w:rsidR="004B08DB" w:rsidRPr="00B40CA9" w:rsidRDefault="004B08DB" w:rsidP="00864378">
            <w:pPr>
              <w:rPr>
                <w:color w:val="000000"/>
                <w:sz w:val="16"/>
                <w:lang w:val="en-GB"/>
              </w:rPr>
            </w:pPr>
            <w:r w:rsidRPr="00B40CA9">
              <w:rPr>
                <w:color w:val="000000"/>
                <w:sz w:val="16"/>
                <w:lang w:val="en-GB"/>
              </w:rPr>
              <w:t xml:space="preserve">- </w:t>
            </w:r>
            <w:r>
              <w:rPr>
                <w:color w:val="000000"/>
                <w:sz w:val="16"/>
                <w:lang w:val="en-GB"/>
              </w:rPr>
              <w:t>Abonatuek</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40,70</w:t>
            </w:r>
          </w:p>
        </w:tc>
        <w:tc>
          <w:tcPr>
            <w:tcW w:w="3480" w:type="dxa"/>
          </w:tcPr>
          <w:p w:rsidR="004B08DB" w:rsidRPr="00B40CA9" w:rsidRDefault="004B08DB" w:rsidP="00864378">
            <w:pPr>
              <w:rPr>
                <w:color w:val="000000"/>
                <w:sz w:val="16"/>
              </w:rPr>
            </w:pPr>
            <w:r w:rsidRPr="00B40CA9">
              <w:rPr>
                <w:color w:val="000000"/>
                <w:sz w:val="16"/>
              </w:rPr>
              <w:t>- Abonados/as</w:t>
            </w:r>
          </w:p>
        </w:tc>
        <w:tc>
          <w:tcPr>
            <w:tcW w:w="840" w:type="dxa"/>
          </w:tcPr>
          <w:p w:rsidR="004B08DB" w:rsidRPr="00B40CA9" w:rsidRDefault="004B08DB" w:rsidP="00864378">
            <w:pPr>
              <w:jc w:val="right"/>
              <w:rPr>
                <w:color w:val="000000"/>
                <w:sz w:val="16"/>
              </w:rPr>
            </w:pPr>
            <w:r w:rsidRPr="00B40CA9">
              <w:rPr>
                <w:color w:val="000000"/>
                <w:sz w:val="16"/>
              </w:rPr>
              <w:t>40,70</w:t>
            </w: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 ez direnek</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58,20</w:t>
            </w:r>
          </w:p>
        </w:tc>
        <w:tc>
          <w:tcPr>
            <w:tcW w:w="3480" w:type="dxa"/>
          </w:tcPr>
          <w:p w:rsidR="004B08DB" w:rsidRPr="00B40CA9" w:rsidRDefault="004B08DB" w:rsidP="00864378">
            <w:pPr>
              <w:rPr>
                <w:color w:val="000000"/>
                <w:sz w:val="16"/>
              </w:rPr>
            </w:pPr>
            <w:r w:rsidRPr="00B40CA9">
              <w:rPr>
                <w:color w:val="000000"/>
                <w:sz w:val="16"/>
              </w:rPr>
              <w:t>- No abonados/as</w:t>
            </w:r>
          </w:p>
        </w:tc>
        <w:tc>
          <w:tcPr>
            <w:tcW w:w="840" w:type="dxa"/>
          </w:tcPr>
          <w:p w:rsidR="004B08DB" w:rsidRPr="00B40CA9" w:rsidRDefault="004B08DB" w:rsidP="00864378">
            <w:pPr>
              <w:jc w:val="right"/>
              <w:rPr>
                <w:color w:val="000000"/>
                <w:sz w:val="16"/>
              </w:rPr>
            </w:pPr>
            <w:r w:rsidRPr="00B40CA9">
              <w:rPr>
                <w:color w:val="000000"/>
                <w:sz w:val="16"/>
              </w:rPr>
              <w:t>58,20</w:t>
            </w:r>
          </w:p>
        </w:tc>
      </w:tr>
      <w:tr w:rsidR="004B08DB" w:rsidRPr="00B40CA9" w:rsidTr="00864378">
        <w:tc>
          <w:tcPr>
            <w:tcW w:w="3360" w:type="dxa"/>
          </w:tcPr>
          <w:p w:rsidR="004B08DB" w:rsidRPr="00B40CA9" w:rsidRDefault="004B08DB" w:rsidP="00864378">
            <w:pPr>
              <w:rPr>
                <w:color w:val="000000"/>
                <w:sz w:val="16"/>
              </w:rPr>
            </w:pPr>
          </w:p>
        </w:tc>
        <w:tc>
          <w:tcPr>
            <w:tcW w:w="1080" w:type="dxa"/>
            <w:tcBorders>
              <w:top w:val="nil"/>
              <w:bottom w:val="nil"/>
            </w:tcBorders>
          </w:tcPr>
          <w:p w:rsidR="004B08DB" w:rsidRPr="00B40CA9" w:rsidRDefault="004B08DB" w:rsidP="00864378">
            <w:pPr>
              <w:jc w:val="right"/>
              <w:rPr>
                <w:color w:val="000000"/>
                <w:sz w:val="16"/>
              </w:rPr>
            </w:pPr>
          </w:p>
        </w:tc>
        <w:tc>
          <w:tcPr>
            <w:tcW w:w="3480" w:type="dxa"/>
          </w:tcPr>
          <w:p w:rsidR="004B08DB" w:rsidRPr="00B40CA9" w:rsidRDefault="004B08DB" w:rsidP="00864378">
            <w:pPr>
              <w:rPr>
                <w:color w:val="000000"/>
                <w:sz w:val="16"/>
              </w:rPr>
            </w:pPr>
          </w:p>
        </w:tc>
        <w:tc>
          <w:tcPr>
            <w:tcW w:w="840" w:type="dxa"/>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p>
        </w:tc>
        <w:tc>
          <w:tcPr>
            <w:tcW w:w="1080" w:type="dxa"/>
            <w:tcBorders>
              <w:top w:val="nil"/>
              <w:bottom w:val="nil"/>
            </w:tcBorders>
          </w:tcPr>
          <w:p w:rsidR="004B08DB" w:rsidRPr="00B40CA9" w:rsidRDefault="004B08DB" w:rsidP="00864378">
            <w:pPr>
              <w:jc w:val="right"/>
              <w:rPr>
                <w:color w:val="000000"/>
                <w:sz w:val="16"/>
              </w:rPr>
            </w:pPr>
          </w:p>
        </w:tc>
        <w:tc>
          <w:tcPr>
            <w:tcW w:w="3480" w:type="dxa"/>
          </w:tcPr>
          <w:p w:rsidR="004B08DB" w:rsidRPr="00B40CA9" w:rsidRDefault="004B08DB" w:rsidP="00864378">
            <w:pPr>
              <w:rPr>
                <w:color w:val="000000"/>
                <w:sz w:val="16"/>
              </w:rPr>
            </w:pPr>
          </w:p>
        </w:tc>
        <w:tc>
          <w:tcPr>
            <w:tcW w:w="840" w:type="dxa"/>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p>
        </w:tc>
        <w:tc>
          <w:tcPr>
            <w:tcW w:w="1080" w:type="dxa"/>
            <w:tcBorders>
              <w:top w:val="nil"/>
              <w:bottom w:val="nil"/>
            </w:tcBorders>
          </w:tcPr>
          <w:p w:rsidR="004B08DB" w:rsidRPr="00B40CA9" w:rsidRDefault="004B08DB" w:rsidP="00864378">
            <w:pPr>
              <w:jc w:val="right"/>
              <w:rPr>
                <w:color w:val="000000"/>
                <w:sz w:val="16"/>
              </w:rPr>
            </w:pPr>
          </w:p>
        </w:tc>
        <w:tc>
          <w:tcPr>
            <w:tcW w:w="3480" w:type="dxa"/>
          </w:tcPr>
          <w:p w:rsidR="004B08DB" w:rsidRPr="00B40CA9" w:rsidRDefault="004B08DB" w:rsidP="00864378">
            <w:pPr>
              <w:rPr>
                <w:color w:val="000000"/>
                <w:sz w:val="16"/>
              </w:rPr>
            </w:pPr>
          </w:p>
        </w:tc>
        <w:tc>
          <w:tcPr>
            <w:tcW w:w="840" w:type="dxa"/>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DENBORALDIKO TXAPELKETAK</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80,00</w:t>
            </w:r>
          </w:p>
        </w:tc>
        <w:tc>
          <w:tcPr>
            <w:tcW w:w="3480" w:type="dxa"/>
          </w:tcPr>
          <w:p w:rsidR="004B08DB" w:rsidRPr="00B40CA9" w:rsidRDefault="004B08DB" w:rsidP="00864378">
            <w:pPr>
              <w:rPr>
                <w:color w:val="000000"/>
                <w:sz w:val="16"/>
              </w:rPr>
            </w:pPr>
            <w:r w:rsidRPr="00B40CA9">
              <w:rPr>
                <w:color w:val="000000"/>
                <w:sz w:val="16"/>
              </w:rPr>
              <w:t>TORNEOS RECREATIVOS  TEMPORADA</w:t>
            </w:r>
          </w:p>
        </w:tc>
        <w:tc>
          <w:tcPr>
            <w:tcW w:w="840" w:type="dxa"/>
          </w:tcPr>
          <w:p w:rsidR="004B08DB" w:rsidRPr="00B40CA9" w:rsidRDefault="004B08DB" w:rsidP="00864378">
            <w:pPr>
              <w:jc w:val="right"/>
              <w:rPr>
                <w:color w:val="000000"/>
                <w:sz w:val="16"/>
              </w:rPr>
            </w:pPr>
            <w:r w:rsidRPr="00B40CA9">
              <w:rPr>
                <w:color w:val="000000"/>
                <w:sz w:val="16"/>
              </w:rPr>
              <w:t>80,00</w:t>
            </w:r>
          </w:p>
        </w:tc>
      </w:tr>
      <w:tr w:rsidR="004B08DB" w:rsidRPr="00B40CA9" w:rsidTr="00864378">
        <w:tc>
          <w:tcPr>
            <w:tcW w:w="3360" w:type="dxa"/>
          </w:tcPr>
          <w:p w:rsidR="004B08DB" w:rsidRPr="00B40CA9" w:rsidRDefault="004B08DB" w:rsidP="00864378">
            <w:pPr>
              <w:rPr>
                <w:color w:val="000000"/>
                <w:sz w:val="16"/>
              </w:rPr>
            </w:pPr>
          </w:p>
        </w:tc>
        <w:tc>
          <w:tcPr>
            <w:tcW w:w="1080" w:type="dxa"/>
            <w:tcBorders>
              <w:top w:val="nil"/>
              <w:bottom w:val="nil"/>
            </w:tcBorders>
          </w:tcPr>
          <w:p w:rsidR="004B08DB" w:rsidRPr="00B40CA9" w:rsidRDefault="004B08DB" w:rsidP="00864378">
            <w:pPr>
              <w:jc w:val="right"/>
              <w:rPr>
                <w:color w:val="000000"/>
                <w:sz w:val="16"/>
              </w:rPr>
            </w:pPr>
          </w:p>
        </w:tc>
        <w:tc>
          <w:tcPr>
            <w:tcW w:w="3480" w:type="dxa"/>
          </w:tcPr>
          <w:p w:rsidR="004B08DB" w:rsidRPr="00B40CA9" w:rsidRDefault="004B08DB" w:rsidP="00864378">
            <w:pPr>
              <w:rPr>
                <w:color w:val="000000"/>
                <w:sz w:val="16"/>
              </w:rPr>
            </w:pPr>
          </w:p>
        </w:tc>
        <w:tc>
          <w:tcPr>
            <w:tcW w:w="840" w:type="dxa"/>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IGERIKETA  IKASTARO PROGRESIBOA</w:t>
            </w:r>
          </w:p>
        </w:tc>
        <w:tc>
          <w:tcPr>
            <w:tcW w:w="1080" w:type="dxa"/>
            <w:tcBorders>
              <w:top w:val="nil"/>
              <w:bottom w:val="nil"/>
            </w:tcBorders>
          </w:tcPr>
          <w:p w:rsidR="004B08DB" w:rsidRPr="00B40CA9" w:rsidRDefault="004B08DB" w:rsidP="00864378">
            <w:pPr>
              <w:jc w:val="right"/>
              <w:rPr>
                <w:color w:val="000000"/>
                <w:sz w:val="16"/>
              </w:rPr>
            </w:pPr>
          </w:p>
        </w:tc>
        <w:tc>
          <w:tcPr>
            <w:tcW w:w="3480" w:type="dxa"/>
          </w:tcPr>
          <w:p w:rsidR="004B08DB" w:rsidRPr="00B40CA9" w:rsidRDefault="004B08DB" w:rsidP="00864378">
            <w:pPr>
              <w:rPr>
                <w:color w:val="000000"/>
                <w:sz w:val="16"/>
              </w:rPr>
            </w:pPr>
            <w:r w:rsidRPr="00B40CA9">
              <w:rPr>
                <w:color w:val="000000"/>
                <w:sz w:val="16"/>
              </w:rPr>
              <w:t>CURSO NATACIÓN PROGRESIVO</w:t>
            </w:r>
          </w:p>
        </w:tc>
        <w:tc>
          <w:tcPr>
            <w:tcW w:w="840" w:type="dxa"/>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lang w:val="en-GB"/>
              </w:rPr>
            </w:pPr>
            <w:r w:rsidRPr="00B40CA9">
              <w:rPr>
                <w:color w:val="000000"/>
                <w:sz w:val="16"/>
                <w:lang w:val="en-GB"/>
              </w:rPr>
              <w:t xml:space="preserve">- </w:t>
            </w:r>
            <w:r>
              <w:rPr>
                <w:color w:val="000000"/>
                <w:sz w:val="16"/>
                <w:lang w:val="en-GB"/>
              </w:rPr>
              <w:t>Abonatuek</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33,00</w:t>
            </w:r>
          </w:p>
        </w:tc>
        <w:tc>
          <w:tcPr>
            <w:tcW w:w="3480" w:type="dxa"/>
          </w:tcPr>
          <w:p w:rsidR="004B08DB" w:rsidRPr="00B40CA9" w:rsidRDefault="004B08DB" w:rsidP="00864378">
            <w:pPr>
              <w:rPr>
                <w:color w:val="000000"/>
                <w:sz w:val="16"/>
              </w:rPr>
            </w:pPr>
            <w:r w:rsidRPr="00B40CA9">
              <w:rPr>
                <w:color w:val="000000"/>
                <w:sz w:val="16"/>
              </w:rPr>
              <w:t>- Abonados/as</w:t>
            </w:r>
          </w:p>
        </w:tc>
        <w:tc>
          <w:tcPr>
            <w:tcW w:w="840" w:type="dxa"/>
          </w:tcPr>
          <w:p w:rsidR="004B08DB" w:rsidRPr="00B40CA9" w:rsidRDefault="004B08DB" w:rsidP="00864378">
            <w:pPr>
              <w:jc w:val="right"/>
              <w:rPr>
                <w:color w:val="000000"/>
                <w:sz w:val="16"/>
              </w:rPr>
            </w:pPr>
            <w:r w:rsidRPr="00B40CA9">
              <w:rPr>
                <w:color w:val="000000"/>
                <w:sz w:val="16"/>
              </w:rPr>
              <w:t xml:space="preserve">33,00 </w:t>
            </w: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 ez direnek</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46,00</w:t>
            </w:r>
          </w:p>
        </w:tc>
        <w:tc>
          <w:tcPr>
            <w:tcW w:w="3480" w:type="dxa"/>
          </w:tcPr>
          <w:p w:rsidR="004B08DB" w:rsidRPr="00B40CA9" w:rsidRDefault="004B08DB" w:rsidP="00864378">
            <w:pPr>
              <w:rPr>
                <w:color w:val="000000"/>
                <w:sz w:val="16"/>
              </w:rPr>
            </w:pPr>
            <w:r w:rsidRPr="00B40CA9">
              <w:rPr>
                <w:color w:val="000000"/>
                <w:sz w:val="16"/>
              </w:rPr>
              <w:t>- No abonados/as</w:t>
            </w:r>
          </w:p>
        </w:tc>
        <w:tc>
          <w:tcPr>
            <w:tcW w:w="840" w:type="dxa"/>
          </w:tcPr>
          <w:p w:rsidR="004B08DB" w:rsidRPr="00B40CA9" w:rsidRDefault="004B08DB" w:rsidP="00864378">
            <w:pPr>
              <w:jc w:val="right"/>
              <w:rPr>
                <w:color w:val="000000"/>
                <w:sz w:val="16"/>
              </w:rPr>
            </w:pPr>
            <w:r w:rsidRPr="00B40CA9">
              <w:rPr>
                <w:color w:val="000000"/>
                <w:sz w:val="16"/>
              </w:rPr>
              <w:t>46,00</w:t>
            </w:r>
          </w:p>
        </w:tc>
      </w:tr>
      <w:tr w:rsidR="004B08DB" w:rsidRPr="00B40CA9" w:rsidTr="00864378">
        <w:tc>
          <w:tcPr>
            <w:tcW w:w="3360" w:type="dxa"/>
          </w:tcPr>
          <w:p w:rsidR="004B08DB" w:rsidRPr="00B40CA9" w:rsidRDefault="004B08DB" w:rsidP="00864378">
            <w:pPr>
              <w:rPr>
                <w:color w:val="000000"/>
                <w:sz w:val="16"/>
              </w:rPr>
            </w:pPr>
          </w:p>
        </w:tc>
        <w:tc>
          <w:tcPr>
            <w:tcW w:w="1080" w:type="dxa"/>
            <w:tcBorders>
              <w:top w:val="nil"/>
              <w:bottom w:val="nil"/>
            </w:tcBorders>
          </w:tcPr>
          <w:p w:rsidR="004B08DB" w:rsidRPr="00B40CA9" w:rsidRDefault="004B08DB" w:rsidP="00864378">
            <w:pPr>
              <w:jc w:val="right"/>
              <w:rPr>
                <w:color w:val="000000"/>
                <w:sz w:val="16"/>
              </w:rPr>
            </w:pPr>
          </w:p>
        </w:tc>
        <w:tc>
          <w:tcPr>
            <w:tcW w:w="3480" w:type="dxa"/>
          </w:tcPr>
          <w:p w:rsidR="004B08DB" w:rsidRPr="00B40CA9" w:rsidRDefault="004B08DB" w:rsidP="00864378">
            <w:pPr>
              <w:rPr>
                <w:color w:val="000000"/>
                <w:sz w:val="16"/>
              </w:rPr>
            </w:pPr>
          </w:p>
        </w:tc>
        <w:tc>
          <w:tcPr>
            <w:tcW w:w="840" w:type="dxa"/>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IGERIKETA PERTSONALIZATUA</w:t>
            </w:r>
          </w:p>
        </w:tc>
        <w:tc>
          <w:tcPr>
            <w:tcW w:w="1080" w:type="dxa"/>
            <w:tcBorders>
              <w:top w:val="nil"/>
              <w:bottom w:val="nil"/>
            </w:tcBorders>
          </w:tcPr>
          <w:p w:rsidR="004B08DB" w:rsidRPr="00B40CA9" w:rsidRDefault="004B08DB" w:rsidP="00864378">
            <w:pPr>
              <w:jc w:val="right"/>
              <w:rPr>
                <w:color w:val="000000"/>
                <w:sz w:val="16"/>
              </w:rPr>
            </w:pPr>
          </w:p>
        </w:tc>
        <w:tc>
          <w:tcPr>
            <w:tcW w:w="3480" w:type="dxa"/>
          </w:tcPr>
          <w:p w:rsidR="004B08DB" w:rsidRPr="00B40CA9" w:rsidRDefault="004B08DB" w:rsidP="00864378">
            <w:pPr>
              <w:rPr>
                <w:color w:val="000000"/>
                <w:sz w:val="16"/>
              </w:rPr>
            </w:pPr>
            <w:r w:rsidRPr="00B40CA9">
              <w:rPr>
                <w:color w:val="000000"/>
                <w:sz w:val="16"/>
              </w:rPr>
              <w:t>NATACION PERSONALIZADA</w:t>
            </w:r>
          </w:p>
        </w:tc>
        <w:tc>
          <w:tcPr>
            <w:tcW w:w="840" w:type="dxa"/>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lang w:val="en-GB"/>
              </w:rPr>
            </w:pPr>
            <w:r w:rsidRPr="00B40CA9">
              <w:rPr>
                <w:color w:val="000000"/>
                <w:sz w:val="16"/>
                <w:lang w:val="en-GB"/>
              </w:rPr>
              <w:t xml:space="preserve">- </w:t>
            </w:r>
            <w:r>
              <w:rPr>
                <w:color w:val="000000"/>
                <w:sz w:val="16"/>
                <w:lang w:val="en-GB"/>
              </w:rPr>
              <w:t>Abonatu</w:t>
            </w:r>
            <w:r w:rsidRPr="00B40CA9">
              <w:rPr>
                <w:color w:val="000000"/>
                <w:sz w:val="16"/>
                <w:lang w:val="en-GB"/>
              </w:rPr>
              <w:t xml:space="preserve"> bat, egun bat/astean 30’ saioa</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76,00</w:t>
            </w:r>
          </w:p>
        </w:tc>
        <w:tc>
          <w:tcPr>
            <w:tcW w:w="3480" w:type="dxa"/>
          </w:tcPr>
          <w:p w:rsidR="004B08DB" w:rsidRPr="00B40CA9" w:rsidRDefault="004B08DB" w:rsidP="00864378">
            <w:pPr>
              <w:rPr>
                <w:color w:val="000000"/>
                <w:sz w:val="16"/>
              </w:rPr>
            </w:pPr>
            <w:r w:rsidRPr="00B40CA9">
              <w:rPr>
                <w:color w:val="000000"/>
                <w:sz w:val="16"/>
              </w:rPr>
              <w:t>- 1 abonado/a, 1 día/semana 30’ sesión</w:t>
            </w:r>
          </w:p>
        </w:tc>
        <w:tc>
          <w:tcPr>
            <w:tcW w:w="840" w:type="dxa"/>
          </w:tcPr>
          <w:p w:rsidR="004B08DB" w:rsidRPr="00B40CA9" w:rsidRDefault="004B08DB" w:rsidP="00864378">
            <w:pPr>
              <w:jc w:val="right"/>
              <w:rPr>
                <w:color w:val="000000"/>
                <w:sz w:val="16"/>
              </w:rPr>
            </w:pPr>
            <w:r w:rsidRPr="00B40CA9">
              <w:rPr>
                <w:color w:val="000000"/>
                <w:sz w:val="16"/>
              </w:rPr>
              <w:t>76,00</w:t>
            </w:r>
          </w:p>
        </w:tc>
      </w:tr>
      <w:tr w:rsidR="004B08DB" w:rsidRPr="00B40CA9" w:rsidTr="00864378">
        <w:tc>
          <w:tcPr>
            <w:tcW w:w="3360" w:type="dxa"/>
          </w:tcPr>
          <w:p w:rsidR="004B08DB" w:rsidRPr="00B40CA9" w:rsidRDefault="004B08DB" w:rsidP="00864378">
            <w:pPr>
              <w:rPr>
                <w:color w:val="000000"/>
                <w:sz w:val="16"/>
              </w:rPr>
            </w:pPr>
          </w:p>
        </w:tc>
        <w:tc>
          <w:tcPr>
            <w:tcW w:w="1080" w:type="dxa"/>
            <w:tcBorders>
              <w:top w:val="nil"/>
              <w:bottom w:val="nil"/>
            </w:tcBorders>
          </w:tcPr>
          <w:p w:rsidR="004B08DB" w:rsidRPr="00B40CA9" w:rsidRDefault="004B08DB" w:rsidP="00864378">
            <w:pPr>
              <w:jc w:val="right"/>
              <w:rPr>
                <w:color w:val="000000"/>
                <w:sz w:val="16"/>
              </w:rPr>
            </w:pPr>
          </w:p>
        </w:tc>
        <w:tc>
          <w:tcPr>
            <w:tcW w:w="3480" w:type="dxa"/>
          </w:tcPr>
          <w:p w:rsidR="004B08DB" w:rsidRPr="00B40CA9" w:rsidRDefault="004B08DB" w:rsidP="00864378">
            <w:pPr>
              <w:rPr>
                <w:color w:val="000000"/>
                <w:sz w:val="16"/>
              </w:rPr>
            </w:pPr>
          </w:p>
        </w:tc>
        <w:tc>
          <w:tcPr>
            <w:tcW w:w="840" w:type="dxa"/>
          </w:tcPr>
          <w:p w:rsidR="004B08DB" w:rsidRPr="00B40CA9" w:rsidRDefault="004B08DB" w:rsidP="00864378">
            <w:pPr>
              <w:jc w:val="right"/>
              <w:rPr>
                <w:color w:val="000000"/>
                <w:sz w:val="16"/>
              </w:rPr>
            </w:pPr>
          </w:p>
        </w:tc>
      </w:tr>
      <w:tr w:rsidR="004B08DB" w:rsidRPr="00B40CA9" w:rsidTr="00864378">
        <w:tc>
          <w:tcPr>
            <w:tcW w:w="3360" w:type="dxa"/>
          </w:tcPr>
          <w:p w:rsidR="004B08DB" w:rsidRPr="00F806AA" w:rsidRDefault="004B08DB" w:rsidP="00864378">
            <w:pPr>
              <w:rPr>
                <w:color w:val="000000"/>
                <w:sz w:val="16"/>
                <w:highlight w:val="yellow"/>
              </w:rPr>
            </w:pPr>
            <w:r>
              <w:rPr>
                <w:color w:val="000000"/>
                <w:sz w:val="16"/>
              </w:rPr>
              <w:t>“</w:t>
            </w:r>
            <w:r w:rsidRPr="007E63D8">
              <w:rPr>
                <w:color w:val="000000"/>
                <w:sz w:val="16"/>
              </w:rPr>
              <w:t>UDA” IGERIKETA KANPAIN</w:t>
            </w:r>
            <w:r>
              <w:rPr>
                <w:color w:val="000000"/>
                <w:sz w:val="16"/>
              </w:rPr>
              <w:t>A</w:t>
            </w:r>
          </w:p>
        </w:tc>
        <w:tc>
          <w:tcPr>
            <w:tcW w:w="1080" w:type="dxa"/>
            <w:tcBorders>
              <w:top w:val="nil"/>
              <w:bottom w:val="nil"/>
            </w:tcBorders>
          </w:tcPr>
          <w:p w:rsidR="004B08DB" w:rsidRPr="00F806AA" w:rsidRDefault="004B08DB" w:rsidP="00864378">
            <w:pPr>
              <w:jc w:val="right"/>
              <w:rPr>
                <w:color w:val="000000"/>
                <w:sz w:val="16"/>
                <w:highlight w:val="yellow"/>
              </w:rPr>
            </w:pPr>
          </w:p>
        </w:tc>
        <w:tc>
          <w:tcPr>
            <w:tcW w:w="3480" w:type="dxa"/>
          </w:tcPr>
          <w:p w:rsidR="004B08DB" w:rsidRPr="00B40CA9" w:rsidRDefault="004B08DB" w:rsidP="00864378">
            <w:pPr>
              <w:rPr>
                <w:color w:val="000000"/>
                <w:sz w:val="16"/>
              </w:rPr>
            </w:pPr>
            <w:r w:rsidRPr="007E63D8">
              <w:rPr>
                <w:color w:val="000000"/>
                <w:sz w:val="16"/>
              </w:rPr>
              <w:t>CURSO NATACIÓN CAMPAÑA “UDA”</w:t>
            </w:r>
            <w:r w:rsidRPr="00B40CA9">
              <w:rPr>
                <w:color w:val="000000"/>
                <w:sz w:val="16"/>
              </w:rPr>
              <w:t xml:space="preserve"> </w:t>
            </w:r>
          </w:p>
        </w:tc>
        <w:tc>
          <w:tcPr>
            <w:tcW w:w="840" w:type="dxa"/>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Abonatuek</w:t>
            </w:r>
            <w:r w:rsidRPr="00B40CA9">
              <w:rPr>
                <w:color w:val="000000"/>
                <w:sz w:val="16"/>
              </w:rPr>
              <w:t xml:space="preserve">  5 egun</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75,00</w:t>
            </w:r>
          </w:p>
        </w:tc>
        <w:tc>
          <w:tcPr>
            <w:tcW w:w="3480" w:type="dxa"/>
          </w:tcPr>
          <w:p w:rsidR="004B08DB" w:rsidRPr="00B40CA9" w:rsidRDefault="004B08DB" w:rsidP="00864378">
            <w:pPr>
              <w:rPr>
                <w:color w:val="000000"/>
                <w:sz w:val="16"/>
              </w:rPr>
            </w:pPr>
            <w:r w:rsidRPr="00B40CA9">
              <w:rPr>
                <w:color w:val="000000"/>
                <w:sz w:val="16"/>
              </w:rPr>
              <w:t>- Abonados/as 5 días</w:t>
            </w:r>
          </w:p>
        </w:tc>
        <w:tc>
          <w:tcPr>
            <w:tcW w:w="840" w:type="dxa"/>
          </w:tcPr>
          <w:p w:rsidR="004B08DB" w:rsidRPr="00B40CA9" w:rsidRDefault="004B08DB" w:rsidP="00864378">
            <w:pPr>
              <w:jc w:val="right"/>
              <w:rPr>
                <w:color w:val="000000"/>
                <w:sz w:val="16"/>
              </w:rPr>
            </w:pPr>
            <w:r w:rsidRPr="00B40CA9">
              <w:rPr>
                <w:color w:val="000000"/>
                <w:sz w:val="16"/>
              </w:rPr>
              <w:t>75,00</w:t>
            </w: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 ez direnek</w:t>
            </w:r>
            <w:r w:rsidRPr="00B40CA9">
              <w:rPr>
                <w:color w:val="000000"/>
                <w:sz w:val="16"/>
              </w:rPr>
              <w:t xml:space="preserve"> 5 egun</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122,00</w:t>
            </w:r>
          </w:p>
        </w:tc>
        <w:tc>
          <w:tcPr>
            <w:tcW w:w="3480" w:type="dxa"/>
          </w:tcPr>
          <w:p w:rsidR="004B08DB" w:rsidRPr="00B40CA9" w:rsidRDefault="004B08DB" w:rsidP="00864378">
            <w:pPr>
              <w:rPr>
                <w:color w:val="000000"/>
                <w:sz w:val="16"/>
              </w:rPr>
            </w:pPr>
            <w:r w:rsidRPr="00B40CA9">
              <w:rPr>
                <w:color w:val="000000"/>
                <w:sz w:val="16"/>
              </w:rPr>
              <w:t>- No abonados/as 5 días</w:t>
            </w:r>
          </w:p>
        </w:tc>
        <w:tc>
          <w:tcPr>
            <w:tcW w:w="840" w:type="dxa"/>
          </w:tcPr>
          <w:p w:rsidR="004B08DB" w:rsidRPr="00B40CA9" w:rsidRDefault="004B08DB" w:rsidP="00864378">
            <w:pPr>
              <w:jc w:val="right"/>
              <w:rPr>
                <w:color w:val="000000"/>
                <w:sz w:val="16"/>
              </w:rPr>
            </w:pPr>
            <w:r w:rsidRPr="00B40CA9">
              <w:rPr>
                <w:color w:val="000000"/>
                <w:sz w:val="16"/>
              </w:rPr>
              <w:t>122,00</w:t>
            </w:r>
          </w:p>
        </w:tc>
      </w:tr>
      <w:tr w:rsidR="004B08DB" w:rsidRPr="00B40CA9" w:rsidTr="00864378">
        <w:tc>
          <w:tcPr>
            <w:tcW w:w="3360" w:type="dxa"/>
          </w:tcPr>
          <w:p w:rsidR="004B08DB" w:rsidRPr="00B40CA9" w:rsidRDefault="004B08DB" w:rsidP="00864378">
            <w:pPr>
              <w:rPr>
                <w:color w:val="000000"/>
                <w:sz w:val="16"/>
              </w:rPr>
            </w:pPr>
          </w:p>
        </w:tc>
        <w:tc>
          <w:tcPr>
            <w:tcW w:w="1080" w:type="dxa"/>
            <w:tcBorders>
              <w:top w:val="nil"/>
              <w:bottom w:val="nil"/>
            </w:tcBorders>
          </w:tcPr>
          <w:p w:rsidR="004B08DB" w:rsidRPr="00B40CA9" w:rsidRDefault="004B08DB" w:rsidP="00864378">
            <w:pPr>
              <w:jc w:val="right"/>
              <w:rPr>
                <w:color w:val="000000"/>
                <w:sz w:val="16"/>
              </w:rPr>
            </w:pPr>
          </w:p>
        </w:tc>
        <w:tc>
          <w:tcPr>
            <w:tcW w:w="3480" w:type="dxa"/>
          </w:tcPr>
          <w:p w:rsidR="004B08DB" w:rsidRPr="00B40CA9" w:rsidRDefault="004B08DB" w:rsidP="00864378">
            <w:pPr>
              <w:rPr>
                <w:color w:val="000000"/>
                <w:sz w:val="16"/>
              </w:rPr>
            </w:pPr>
          </w:p>
        </w:tc>
        <w:tc>
          <w:tcPr>
            <w:tcW w:w="840" w:type="dxa"/>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lastRenderedPageBreak/>
              <w:t xml:space="preserve">- </w:t>
            </w:r>
            <w:r>
              <w:rPr>
                <w:color w:val="000000"/>
                <w:sz w:val="16"/>
              </w:rPr>
              <w:t>Abonatuek</w:t>
            </w:r>
            <w:r w:rsidRPr="00B40CA9">
              <w:rPr>
                <w:color w:val="000000"/>
                <w:sz w:val="16"/>
              </w:rPr>
              <w:t xml:space="preserve">  3 egun</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55,00</w:t>
            </w:r>
          </w:p>
        </w:tc>
        <w:tc>
          <w:tcPr>
            <w:tcW w:w="3480" w:type="dxa"/>
          </w:tcPr>
          <w:p w:rsidR="004B08DB" w:rsidRPr="00B40CA9" w:rsidRDefault="004B08DB" w:rsidP="00864378">
            <w:pPr>
              <w:rPr>
                <w:color w:val="000000"/>
                <w:sz w:val="16"/>
              </w:rPr>
            </w:pPr>
            <w:r w:rsidRPr="00B40CA9">
              <w:rPr>
                <w:color w:val="000000"/>
                <w:sz w:val="16"/>
              </w:rPr>
              <w:t>- Abonados/as 3 días</w:t>
            </w:r>
          </w:p>
        </w:tc>
        <w:tc>
          <w:tcPr>
            <w:tcW w:w="840" w:type="dxa"/>
          </w:tcPr>
          <w:p w:rsidR="004B08DB" w:rsidRPr="00B40CA9" w:rsidRDefault="004B08DB" w:rsidP="00864378">
            <w:pPr>
              <w:jc w:val="right"/>
              <w:rPr>
                <w:color w:val="000000"/>
                <w:sz w:val="16"/>
              </w:rPr>
            </w:pPr>
            <w:r w:rsidRPr="00B40CA9">
              <w:rPr>
                <w:color w:val="000000"/>
                <w:sz w:val="16"/>
              </w:rPr>
              <w:t>55,00</w:t>
            </w: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 ez direnek</w:t>
            </w:r>
            <w:r w:rsidRPr="00B40CA9">
              <w:rPr>
                <w:color w:val="000000"/>
                <w:sz w:val="16"/>
              </w:rPr>
              <w:t xml:space="preserve"> 3 egun</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90,00</w:t>
            </w:r>
          </w:p>
        </w:tc>
        <w:tc>
          <w:tcPr>
            <w:tcW w:w="3480" w:type="dxa"/>
          </w:tcPr>
          <w:p w:rsidR="004B08DB" w:rsidRPr="00B40CA9" w:rsidRDefault="004B08DB" w:rsidP="00864378">
            <w:pPr>
              <w:rPr>
                <w:color w:val="000000"/>
                <w:sz w:val="16"/>
              </w:rPr>
            </w:pPr>
            <w:r w:rsidRPr="00B40CA9">
              <w:rPr>
                <w:color w:val="000000"/>
                <w:sz w:val="16"/>
              </w:rPr>
              <w:t>- No abonados/as 3 días</w:t>
            </w:r>
          </w:p>
        </w:tc>
        <w:tc>
          <w:tcPr>
            <w:tcW w:w="840" w:type="dxa"/>
          </w:tcPr>
          <w:p w:rsidR="004B08DB" w:rsidRPr="00B40CA9" w:rsidRDefault="004B08DB" w:rsidP="00864378">
            <w:pPr>
              <w:jc w:val="right"/>
              <w:rPr>
                <w:color w:val="000000"/>
                <w:sz w:val="16"/>
              </w:rPr>
            </w:pPr>
            <w:r w:rsidRPr="00B40CA9">
              <w:rPr>
                <w:color w:val="000000"/>
                <w:sz w:val="16"/>
              </w:rPr>
              <w:t>90,00</w:t>
            </w:r>
          </w:p>
        </w:tc>
      </w:tr>
      <w:tr w:rsidR="004B08DB" w:rsidRPr="00B40CA9" w:rsidTr="00864378">
        <w:tc>
          <w:tcPr>
            <w:tcW w:w="3360" w:type="dxa"/>
          </w:tcPr>
          <w:p w:rsidR="004B08DB" w:rsidRPr="00B40CA9" w:rsidRDefault="004B08DB" w:rsidP="00864378">
            <w:pPr>
              <w:rPr>
                <w:color w:val="000000"/>
                <w:sz w:val="16"/>
              </w:rPr>
            </w:pPr>
          </w:p>
        </w:tc>
        <w:tc>
          <w:tcPr>
            <w:tcW w:w="1080" w:type="dxa"/>
            <w:tcBorders>
              <w:top w:val="nil"/>
              <w:bottom w:val="nil"/>
            </w:tcBorders>
          </w:tcPr>
          <w:p w:rsidR="004B08DB" w:rsidRPr="00B40CA9" w:rsidRDefault="004B08DB" w:rsidP="00864378">
            <w:pPr>
              <w:jc w:val="right"/>
              <w:rPr>
                <w:color w:val="000000"/>
                <w:sz w:val="16"/>
              </w:rPr>
            </w:pPr>
          </w:p>
        </w:tc>
        <w:tc>
          <w:tcPr>
            <w:tcW w:w="3480" w:type="dxa"/>
          </w:tcPr>
          <w:p w:rsidR="004B08DB" w:rsidRPr="00B40CA9" w:rsidRDefault="004B08DB" w:rsidP="00864378">
            <w:pPr>
              <w:rPr>
                <w:color w:val="000000"/>
                <w:sz w:val="16"/>
              </w:rPr>
            </w:pPr>
          </w:p>
        </w:tc>
        <w:tc>
          <w:tcPr>
            <w:tcW w:w="840" w:type="dxa"/>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Abonatuek</w:t>
            </w:r>
            <w:r w:rsidRPr="00B40CA9">
              <w:rPr>
                <w:color w:val="000000"/>
                <w:sz w:val="16"/>
              </w:rPr>
              <w:t xml:space="preserve">  2 egun</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44,00</w:t>
            </w:r>
          </w:p>
        </w:tc>
        <w:tc>
          <w:tcPr>
            <w:tcW w:w="3480" w:type="dxa"/>
          </w:tcPr>
          <w:p w:rsidR="004B08DB" w:rsidRPr="00B40CA9" w:rsidRDefault="004B08DB" w:rsidP="00864378">
            <w:pPr>
              <w:rPr>
                <w:color w:val="000000"/>
                <w:sz w:val="16"/>
              </w:rPr>
            </w:pPr>
            <w:r w:rsidRPr="00B40CA9">
              <w:rPr>
                <w:color w:val="000000"/>
                <w:sz w:val="16"/>
              </w:rPr>
              <w:t>- Abonados/as 2 días</w:t>
            </w:r>
          </w:p>
        </w:tc>
        <w:tc>
          <w:tcPr>
            <w:tcW w:w="840" w:type="dxa"/>
          </w:tcPr>
          <w:p w:rsidR="004B08DB" w:rsidRPr="00B40CA9" w:rsidRDefault="004B08DB" w:rsidP="00864378">
            <w:pPr>
              <w:jc w:val="right"/>
              <w:rPr>
                <w:color w:val="000000"/>
                <w:sz w:val="16"/>
              </w:rPr>
            </w:pPr>
            <w:r w:rsidRPr="00B40CA9">
              <w:rPr>
                <w:color w:val="000000"/>
                <w:sz w:val="16"/>
              </w:rPr>
              <w:t>44,00</w:t>
            </w: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 ez direnek</w:t>
            </w:r>
            <w:r w:rsidRPr="00B40CA9">
              <w:rPr>
                <w:color w:val="000000"/>
                <w:sz w:val="16"/>
              </w:rPr>
              <w:t xml:space="preserve"> 2 egun</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72,00</w:t>
            </w:r>
          </w:p>
        </w:tc>
        <w:tc>
          <w:tcPr>
            <w:tcW w:w="3480" w:type="dxa"/>
          </w:tcPr>
          <w:p w:rsidR="004B08DB" w:rsidRPr="00B40CA9" w:rsidRDefault="004B08DB" w:rsidP="00864378">
            <w:pPr>
              <w:rPr>
                <w:color w:val="000000"/>
                <w:sz w:val="16"/>
              </w:rPr>
            </w:pPr>
            <w:r w:rsidRPr="00B40CA9">
              <w:rPr>
                <w:color w:val="000000"/>
                <w:sz w:val="16"/>
              </w:rPr>
              <w:t>- No abonados/as 2 días</w:t>
            </w:r>
          </w:p>
        </w:tc>
        <w:tc>
          <w:tcPr>
            <w:tcW w:w="840" w:type="dxa"/>
          </w:tcPr>
          <w:p w:rsidR="004B08DB" w:rsidRPr="00B40CA9" w:rsidRDefault="004B08DB" w:rsidP="00864378">
            <w:pPr>
              <w:jc w:val="right"/>
              <w:rPr>
                <w:color w:val="000000"/>
                <w:sz w:val="16"/>
              </w:rPr>
            </w:pPr>
            <w:r w:rsidRPr="00B40CA9">
              <w:rPr>
                <w:color w:val="000000"/>
                <w:sz w:val="16"/>
              </w:rPr>
              <w:t>72,00</w:t>
            </w:r>
          </w:p>
        </w:tc>
      </w:tr>
      <w:tr w:rsidR="004B08DB" w:rsidRPr="00B40CA9" w:rsidTr="00864378">
        <w:tc>
          <w:tcPr>
            <w:tcW w:w="3360" w:type="dxa"/>
          </w:tcPr>
          <w:p w:rsidR="004B08DB" w:rsidRPr="00B40CA9" w:rsidRDefault="004B08DB" w:rsidP="00864378">
            <w:pPr>
              <w:rPr>
                <w:color w:val="000000"/>
                <w:sz w:val="16"/>
              </w:rPr>
            </w:pPr>
          </w:p>
        </w:tc>
        <w:tc>
          <w:tcPr>
            <w:tcW w:w="1080" w:type="dxa"/>
            <w:tcBorders>
              <w:top w:val="nil"/>
              <w:bottom w:val="nil"/>
            </w:tcBorders>
          </w:tcPr>
          <w:p w:rsidR="004B08DB" w:rsidRPr="00B40CA9" w:rsidRDefault="004B08DB" w:rsidP="00864378">
            <w:pPr>
              <w:jc w:val="right"/>
              <w:rPr>
                <w:color w:val="000000"/>
                <w:sz w:val="16"/>
              </w:rPr>
            </w:pPr>
          </w:p>
        </w:tc>
        <w:tc>
          <w:tcPr>
            <w:tcW w:w="3480" w:type="dxa"/>
          </w:tcPr>
          <w:p w:rsidR="004B08DB" w:rsidRPr="00B40CA9" w:rsidRDefault="004B08DB" w:rsidP="00864378">
            <w:pPr>
              <w:rPr>
                <w:color w:val="000000"/>
                <w:sz w:val="16"/>
              </w:rPr>
            </w:pPr>
          </w:p>
        </w:tc>
        <w:tc>
          <w:tcPr>
            <w:tcW w:w="840" w:type="dxa"/>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Pr>
                <w:color w:val="000000"/>
                <w:sz w:val="16"/>
              </w:rPr>
              <w:t>AC</w:t>
            </w:r>
            <w:r w:rsidRPr="00B40CA9">
              <w:rPr>
                <w:color w:val="000000"/>
                <w:sz w:val="16"/>
              </w:rPr>
              <w:t>UAFITNNES</w:t>
            </w:r>
          </w:p>
        </w:tc>
        <w:tc>
          <w:tcPr>
            <w:tcW w:w="1080" w:type="dxa"/>
            <w:tcBorders>
              <w:top w:val="nil"/>
              <w:bottom w:val="nil"/>
            </w:tcBorders>
          </w:tcPr>
          <w:p w:rsidR="004B08DB" w:rsidRPr="00B40CA9" w:rsidRDefault="004B08DB" w:rsidP="00864378">
            <w:pPr>
              <w:jc w:val="right"/>
              <w:rPr>
                <w:color w:val="000000"/>
                <w:sz w:val="16"/>
              </w:rPr>
            </w:pPr>
          </w:p>
        </w:tc>
        <w:tc>
          <w:tcPr>
            <w:tcW w:w="3480" w:type="dxa"/>
          </w:tcPr>
          <w:p w:rsidR="004B08DB" w:rsidRPr="00B40CA9" w:rsidRDefault="004B08DB" w:rsidP="00864378">
            <w:pPr>
              <w:rPr>
                <w:color w:val="000000"/>
                <w:sz w:val="16"/>
              </w:rPr>
            </w:pPr>
            <w:r w:rsidRPr="00B40CA9">
              <w:rPr>
                <w:color w:val="000000"/>
                <w:sz w:val="16"/>
              </w:rPr>
              <w:t>ACUAFITNNES</w:t>
            </w:r>
          </w:p>
        </w:tc>
        <w:tc>
          <w:tcPr>
            <w:tcW w:w="840" w:type="dxa"/>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lang w:val="en-GB"/>
              </w:rPr>
            </w:pPr>
            <w:r w:rsidRPr="00B40CA9">
              <w:rPr>
                <w:color w:val="000000"/>
                <w:sz w:val="16"/>
                <w:lang w:val="en-GB"/>
              </w:rPr>
              <w:t xml:space="preserve">- </w:t>
            </w:r>
            <w:r>
              <w:rPr>
                <w:color w:val="000000"/>
                <w:sz w:val="16"/>
                <w:lang w:val="en-GB"/>
              </w:rPr>
              <w:t>Abonatuek</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33,00</w:t>
            </w:r>
          </w:p>
        </w:tc>
        <w:tc>
          <w:tcPr>
            <w:tcW w:w="3480" w:type="dxa"/>
          </w:tcPr>
          <w:p w:rsidR="004B08DB" w:rsidRPr="00B40CA9" w:rsidRDefault="004B08DB" w:rsidP="00864378">
            <w:pPr>
              <w:rPr>
                <w:color w:val="000000"/>
                <w:sz w:val="16"/>
              </w:rPr>
            </w:pPr>
            <w:r w:rsidRPr="00B40CA9">
              <w:rPr>
                <w:color w:val="000000"/>
                <w:sz w:val="16"/>
              </w:rPr>
              <w:t>- Abonados/as</w:t>
            </w:r>
          </w:p>
        </w:tc>
        <w:tc>
          <w:tcPr>
            <w:tcW w:w="840" w:type="dxa"/>
          </w:tcPr>
          <w:p w:rsidR="004B08DB" w:rsidRPr="00B40CA9" w:rsidRDefault="004B08DB" w:rsidP="00864378">
            <w:pPr>
              <w:jc w:val="right"/>
              <w:rPr>
                <w:color w:val="000000"/>
                <w:sz w:val="16"/>
              </w:rPr>
            </w:pPr>
            <w:r w:rsidRPr="00B40CA9">
              <w:rPr>
                <w:color w:val="000000"/>
                <w:sz w:val="16"/>
              </w:rPr>
              <w:t>33,00</w:t>
            </w: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 ez direnek</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46,00</w:t>
            </w:r>
          </w:p>
        </w:tc>
        <w:tc>
          <w:tcPr>
            <w:tcW w:w="3480" w:type="dxa"/>
          </w:tcPr>
          <w:p w:rsidR="004B08DB" w:rsidRPr="00B40CA9" w:rsidRDefault="004B08DB" w:rsidP="00864378">
            <w:pPr>
              <w:rPr>
                <w:color w:val="000000"/>
                <w:sz w:val="16"/>
              </w:rPr>
            </w:pPr>
            <w:r w:rsidRPr="00B40CA9">
              <w:rPr>
                <w:color w:val="000000"/>
                <w:sz w:val="16"/>
              </w:rPr>
              <w:t>- No abonados/as</w:t>
            </w:r>
          </w:p>
        </w:tc>
        <w:tc>
          <w:tcPr>
            <w:tcW w:w="840" w:type="dxa"/>
          </w:tcPr>
          <w:p w:rsidR="004B08DB" w:rsidRPr="00B40CA9" w:rsidRDefault="004B08DB" w:rsidP="00864378">
            <w:pPr>
              <w:jc w:val="right"/>
              <w:rPr>
                <w:color w:val="000000"/>
                <w:sz w:val="16"/>
              </w:rPr>
            </w:pPr>
            <w:r w:rsidRPr="00B40CA9">
              <w:rPr>
                <w:color w:val="000000"/>
                <w:sz w:val="16"/>
              </w:rPr>
              <w:t>46,00</w:t>
            </w:r>
          </w:p>
        </w:tc>
      </w:tr>
      <w:tr w:rsidR="004B08DB" w:rsidRPr="00B40CA9" w:rsidTr="00864378">
        <w:tc>
          <w:tcPr>
            <w:tcW w:w="3360" w:type="dxa"/>
          </w:tcPr>
          <w:p w:rsidR="004B08DB" w:rsidRPr="00B40CA9" w:rsidRDefault="004B08DB" w:rsidP="00864378">
            <w:pPr>
              <w:rPr>
                <w:color w:val="000000"/>
                <w:sz w:val="16"/>
              </w:rPr>
            </w:pPr>
          </w:p>
        </w:tc>
        <w:tc>
          <w:tcPr>
            <w:tcW w:w="1080" w:type="dxa"/>
            <w:tcBorders>
              <w:top w:val="nil"/>
              <w:bottom w:val="nil"/>
            </w:tcBorders>
          </w:tcPr>
          <w:p w:rsidR="004B08DB" w:rsidRPr="00B40CA9" w:rsidRDefault="004B08DB" w:rsidP="00864378">
            <w:pPr>
              <w:jc w:val="right"/>
              <w:rPr>
                <w:color w:val="000000"/>
                <w:sz w:val="16"/>
              </w:rPr>
            </w:pPr>
          </w:p>
        </w:tc>
        <w:tc>
          <w:tcPr>
            <w:tcW w:w="3480" w:type="dxa"/>
          </w:tcPr>
          <w:p w:rsidR="004B08DB" w:rsidRPr="00B40CA9" w:rsidRDefault="004B08DB" w:rsidP="00864378">
            <w:pPr>
              <w:rPr>
                <w:color w:val="000000"/>
                <w:sz w:val="16"/>
              </w:rPr>
            </w:pPr>
          </w:p>
        </w:tc>
        <w:tc>
          <w:tcPr>
            <w:tcW w:w="840" w:type="dxa"/>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IGERIKETA IKASTAROA  UMEENTZAKO</w:t>
            </w:r>
          </w:p>
        </w:tc>
        <w:tc>
          <w:tcPr>
            <w:tcW w:w="1080" w:type="dxa"/>
            <w:tcBorders>
              <w:top w:val="nil"/>
              <w:bottom w:val="nil"/>
            </w:tcBorders>
          </w:tcPr>
          <w:p w:rsidR="004B08DB" w:rsidRPr="00B40CA9" w:rsidRDefault="004B08DB" w:rsidP="00864378">
            <w:pPr>
              <w:jc w:val="right"/>
              <w:rPr>
                <w:color w:val="000000"/>
                <w:sz w:val="16"/>
              </w:rPr>
            </w:pPr>
          </w:p>
        </w:tc>
        <w:tc>
          <w:tcPr>
            <w:tcW w:w="3480" w:type="dxa"/>
          </w:tcPr>
          <w:p w:rsidR="004B08DB" w:rsidRPr="00B40CA9" w:rsidRDefault="004B08DB" w:rsidP="00864378">
            <w:pPr>
              <w:rPr>
                <w:color w:val="000000"/>
                <w:sz w:val="16"/>
              </w:rPr>
            </w:pPr>
            <w:r w:rsidRPr="00B40CA9">
              <w:rPr>
                <w:color w:val="000000"/>
                <w:sz w:val="16"/>
              </w:rPr>
              <w:t>CURSO NATACIÓN NIÑ</w:t>
            </w:r>
            <w:r>
              <w:rPr>
                <w:color w:val="000000"/>
                <w:sz w:val="16"/>
              </w:rPr>
              <w:t>OS/AS</w:t>
            </w:r>
            <w:r w:rsidRPr="00B40CA9">
              <w:rPr>
                <w:color w:val="000000"/>
                <w:sz w:val="16"/>
              </w:rPr>
              <w:t xml:space="preserve"> MENORES</w:t>
            </w:r>
          </w:p>
        </w:tc>
        <w:tc>
          <w:tcPr>
            <w:tcW w:w="840" w:type="dxa"/>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w:t>
            </w:r>
            <w:r>
              <w:rPr>
                <w:color w:val="000000"/>
                <w:sz w:val="16"/>
              </w:rPr>
              <w:t>Abonatuek</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22,80</w:t>
            </w:r>
          </w:p>
        </w:tc>
        <w:tc>
          <w:tcPr>
            <w:tcW w:w="3480" w:type="dxa"/>
          </w:tcPr>
          <w:p w:rsidR="004B08DB" w:rsidRPr="00B40CA9" w:rsidRDefault="004B08DB" w:rsidP="00864378">
            <w:pPr>
              <w:rPr>
                <w:color w:val="000000"/>
                <w:sz w:val="16"/>
              </w:rPr>
            </w:pPr>
            <w:r w:rsidRPr="00B40CA9">
              <w:rPr>
                <w:color w:val="000000"/>
                <w:sz w:val="16"/>
              </w:rPr>
              <w:t>-Abonados</w:t>
            </w:r>
          </w:p>
        </w:tc>
        <w:tc>
          <w:tcPr>
            <w:tcW w:w="840" w:type="dxa"/>
          </w:tcPr>
          <w:p w:rsidR="004B08DB" w:rsidRPr="00B40CA9" w:rsidRDefault="004B08DB" w:rsidP="00864378">
            <w:pPr>
              <w:jc w:val="right"/>
              <w:rPr>
                <w:color w:val="000000"/>
                <w:sz w:val="16"/>
              </w:rPr>
            </w:pPr>
            <w:r w:rsidRPr="00B40CA9">
              <w:rPr>
                <w:color w:val="000000"/>
                <w:sz w:val="16"/>
              </w:rPr>
              <w:t>22,80</w:t>
            </w: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w:t>
            </w:r>
            <w:r>
              <w:rPr>
                <w:color w:val="000000"/>
                <w:sz w:val="16"/>
              </w:rPr>
              <w:t>Abonatu ez direnek</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27,90</w:t>
            </w:r>
          </w:p>
        </w:tc>
        <w:tc>
          <w:tcPr>
            <w:tcW w:w="3480" w:type="dxa"/>
          </w:tcPr>
          <w:p w:rsidR="004B08DB" w:rsidRPr="00B40CA9" w:rsidRDefault="004B08DB" w:rsidP="00864378">
            <w:pPr>
              <w:rPr>
                <w:color w:val="000000"/>
                <w:sz w:val="16"/>
              </w:rPr>
            </w:pPr>
            <w:r w:rsidRPr="00B40CA9">
              <w:rPr>
                <w:color w:val="000000"/>
                <w:sz w:val="16"/>
              </w:rPr>
              <w:t>-No abonados</w:t>
            </w:r>
          </w:p>
        </w:tc>
        <w:tc>
          <w:tcPr>
            <w:tcW w:w="840" w:type="dxa"/>
          </w:tcPr>
          <w:p w:rsidR="004B08DB" w:rsidRPr="00B40CA9" w:rsidRDefault="004B08DB" w:rsidP="00864378">
            <w:pPr>
              <w:jc w:val="right"/>
              <w:rPr>
                <w:color w:val="000000"/>
                <w:sz w:val="16"/>
              </w:rPr>
            </w:pPr>
            <w:r w:rsidRPr="00B40CA9">
              <w:rPr>
                <w:color w:val="000000"/>
                <w:sz w:val="16"/>
              </w:rPr>
              <w:t>27,90</w:t>
            </w: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Egun bat</w:t>
            </w:r>
          </w:p>
        </w:tc>
        <w:tc>
          <w:tcPr>
            <w:tcW w:w="1080" w:type="dxa"/>
            <w:tcBorders>
              <w:top w:val="nil"/>
              <w:bottom w:val="nil"/>
            </w:tcBorders>
          </w:tcPr>
          <w:p w:rsidR="004B08DB" w:rsidRPr="00B40CA9" w:rsidRDefault="004B08DB" w:rsidP="00864378">
            <w:pPr>
              <w:jc w:val="right"/>
              <w:rPr>
                <w:color w:val="000000"/>
                <w:sz w:val="16"/>
              </w:rPr>
            </w:pPr>
          </w:p>
        </w:tc>
        <w:tc>
          <w:tcPr>
            <w:tcW w:w="3480" w:type="dxa"/>
          </w:tcPr>
          <w:p w:rsidR="004B08DB" w:rsidRPr="00B40CA9" w:rsidRDefault="004B08DB" w:rsidP="00864378">
            <w:pPr>
              <w:rPr>
                <w:color w:val="000000"/>
                <w:sz w:val="16"/>
              </w:rPr>
            </w:pPr>
            <w:r w:rsidRPr="00B40CA9">
              <w:rPr>
                <w:color w:val="000000"/>
                <w:sz w:val="16"/>
              </w:rPr>
              <w:t>1 día</w:t>
            </w:r>
          </w:p>
        </w:tc>
        <w:tc>
          <w:tcPr>
            <w:tcW w:w="840" w:type="dxa"/>
          </w:tcPr>
          <w:p w:rsidR="004B08DB" w:rsidRPr="00B40CA9" w:rsidRDefault="004B08DB" w:rsidP="00864378">
            <w:pPr>
              <w:jc w:val="right"/>
              <w:rPr>
                <w:color w:val="000000"/>
                <w:sz w:val="16"/>
              </w:rPr>
            </w:pPr>
          </w:p>
        </w:tc>
      </w:tr>
      <w:tr w:rsidR="004B08DB" w:rsidRPr="00B40CA9" w:rsidTr="00864378">
        <w:trPr>
          <w:trHeight w:val="80"/>
        </w:trPr>
        <w:tc>
          <w:tcPr>
            <w:tcW w:w="3360" w:type="dxa"/>
          </w:tcPr>
          <w:p w:rsidR="004B08DB" w:rsidRPr="00B40CA9" w:rsidRDefault="004B08DB" w:rsidP="00864378">
            <w:pPr>
              <w:rPr>
                <w:color w:val="000000"/>
                <w:sz w:val="16"/>
              </w:rPr>
            </w:pPr>
            <w:r w:rsidRPr="00B40CA9">
              <w:rPr>
                <w:color w:val="000000"/>
                <w:sz w:val="16"/>
              </w:rPr>
              <w:t>ERREABILITAZIOA URETAN</w:t>
            </w:r>
          </w:p>
        </w:tc>
        <w:tc>
          <w:tcPr>
            <w:tcW w:w="1080" w:type="dxa"/>
            <w:tcBorders>
              <w:top w:val="nil"/>
              <w:bottom w:val="nil"/>
            </w:tcBorders>
          </w:tcPr>
          <w:p w:rsidR="004B08DB" w:rsidRPr="00B40CA9" w:rsidRDefault="004B08DB" w:rsidP="00864378">
            <w:pPr>
              <w:jc w:val="right"/>
              <w:rPr>
                <w:color w:val="000000"/>
                <w:sz w:val="16"/>
              </w:rPr>
            </w:pPr>
          </w:p>
        </w:tc>
        <w:tc>
          <w:tcPr>
            <w:tcW w:w="3480" w:type="dxa"/>
          </w:tcPr>
          <w:p w:rsidR="004B08DB" w:rsidRPr="00B40CA9" w:rsidRDefault="004B08DB" w:rsidP="00864378">
            <w:pPr>
              <w:rPr>
                <w:color w:val="000000"/>
                <w:sz w:val="16"/>
              </w:rPr>
            </w:pPr>
            <w:r w:rsidRPr="00B40CA9">
              <w:rPr>
                <w:color w:val="000000"/>
                <w:sz w:val="16"/>
              </w:rPr>
              <w:t>REHABILITACIÓN ACUÁTICA</w:t>
            </w:r>
          </w:p>
        </w:tc>
        <w:tc>
          <w:tcPr>
            <w:tcW w:w="840" w:type="dxa"/>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Abonatuek</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33,00</w:t>
            </w:r>
          </w:p>
        </w:tc>
        <w:tc>
          <w:tcPr>
            <w:tcW w:w="3480" w:type="dxa"/>
          </w:tcPr>
          <w:p w:rsidR="004B08DB" w:rsidRPr="00B40CA9" w:rsidRDefault="004B08DB" w:rsidP="00864378">
            <w:pPr>
              <w:rPr>
                <w:color w:val="000000"/>
                <w:sz w:val="16"/>
              </w:rPr>
            </w:pPr>
            <w:r w:rsidRPr="00B40CA9">
              <w:rPr>
                <w:color w:val="000000"/>
                <w:sz w:val="16"/>
              </w:rPr>
              <w:t>- Abonados/as</w:t>
            </w:r>
          </w:p>
        </w:tc>
        <w:tc>
          <w:tcPr>
            <w:tcW w:w="840" w:type="dxa"/>
          </w:tcPr>
          <w:p w:rsidR="004B08DB" w:rsidRPr="00B40CA9" w:rsidRDefault="004B08DB" w:rsidP="00864378">
            <w:pPr>
              <w:jc w:val="right"/>
              <w:rPr>
                <w:color w:val="000000"/>
                <w:sz w:val="16"/>
              </w:rPr>
            </w:pPr>
            <w:r w:rsidRPr="00B40CA9">
              <w:rPr>
                <w:color w:val="000000"/>
                <w:sz w:val="16"/>
              </w:rPr>
              <w:t>33,00</w:t>
            </w: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 ez direnek</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46,00</w:t>
            </w:r>
          </w:p>
        </w:tc>
        <w:tc>
          <w:tcPr>
            <w:tcW w:w="3480" w:type="dxa"/>
          </w:tcPr>
          <w:p w:rsidR="004B08DB" w:rsidRPr="00B40CA9" w:rsidRDefault="004B08DB" w:rsidP="00864378">
            <w:pPr>
              <w:rPr>
                <w:color w:val="000000"/>
                <w:sz w:val="16"/>
              </w:rPr>
            </w:pPr>
            <w:r w:rsidRPr="00B40CA9">
              <w:rPr>
                <w:color w:val="000000"/>
                <w:sz w:val="16"/>
              </w:rPr>
              <w:t>- No abonados/as</w:t>
            </w:r>
          </w:p>
        </w:tc>
        <w:tc>
          <w:tcPr>
            <w:tcW w:w="840" w:type="dxa"/>
          </w:tcPr>
          <w:p w:rsidR="004B08DB" w:rsidRPr="00B40CA9" w:rsidRDefault="004B08DB" w:rsidP="00864378">
            <w:pPr>
              <w:jc w:val="right"/>
              <w:rPr>
                <w:color w:val="000000"/>
                <w:sz w:val="16"/>
              </w:rPr>
            </w:pPr>
            <w:r w:rsidRPr="00B40CA9">
              <w:rPr>
                <w:color w:val="000000"/>
                <w:sz w:val="16"/>
              </w:rPr>
              <w:t>46,00</w:t>
            </w:r>
          </w:p>
        </w:tc>
      </w:tr>
      <w:tr w:rsidR="004B08DB" w:rsidRPr="00B40CA9" w:rsidTr="00864378">
        <w:tc>
          <w:tcPr>
            <w:tcW w:w="3360" w:type="dxa"/>
          </w:tcPr>
          <w:p w:rsidR="004B08DB" w:rsidRPr="00B40CA9" w:rsidRDefault="004B08DB" w:rsidP="00864378">
            <w:pPr>
              <w:rPr>
                <w:color w:val="000000"/>
                <w:sz w:val="16"/>
              </w:rPr>
            </w:pPr>
          </w:p>
        </w:tc>
        <w:tc>
          <w:tcPr>
            <w:tcW w:w="1080" w:type="dxa"/>
            <w:tcBorders>
              <w:top w:val="nil"/>
              <w:bottom w:val="nil"/>
            </w:tcBorders>
          </w:tcPr>
          <w:p w:rsidR="004B08DB" w:rsidRPr="00B40CA9" w:rsidRDefault="004B08DB" w:rsidP="00864378">
            <w:pPr>
              <w:jc w:val="right"/>
              <w:rPr>
                <w:color w:val="000000"/>
                <w:sz w:val="16"/>
              </w:rPr>
            </w:pPr>
          </w:p>
        </w:tc>
        <w:tc>
          <w:tcPr>
            <w:tcW w:w="3480" w:type="dxa"/>
          </w:tcPr>
          <w:p w:rsidR="004B08DB" w:rsidRPr="00B40CA9" w:rsidRDefault="004B08DB" w:rsidP="00864378">
            <w:pPr>
              <w:rPr>
                <w:color w:val="000000"/>
                <w:sz w:val="16"/>
              </w:rPr>
            </w:pPr>
          </w:p>
        </w:tc>
        <w:tc>
          <w:tcPr>
            <w:tcW w:w="840" w:type="dxa"/>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Pr>
                <w:color w:val="000000"/>
                <w:sz w:val="16"/>
              </w:rPr>
              <w:t>AK</w:t>
            </w:r>
            <w:r w:rsidRPr="00B40CA9">
              <w:rPr>
                <w:color w:val="000000"/>
                <w:sz w:val="16"/>
              </w:rPr>
              <w:t>UARUNNING</w:t>
            </w:r>
          </w:p>
        </w:tc>
        <w:tc>
          <w:tcPr>
            <w:tcW w:w="1080" w:type="dxa"/>
            <w:tcBorders>
              <w:top w:val="nil"/>
              <w:bottom w:val="nil"/>
            </w:tcBorders>
          </w:tcPr>
          <w:p w:rsidR="004B08DB" w:rsidRPr="00B40CA9" w:rsidRDefault="004B08DB" w:rsidP="00864378">
            <w:pPr>
              <w:jc w:val="right"/>
              <w:rPr>
                <w:color w:val="000000"/>
                <w:sz w:val="16"/>
              </w:rPr>
            </w:pPr>
          </w:p>
        </w:tc>
        <w:tc>
          <w:tcPr>
            <w:tcW w:w="3480" w:type="dxa"/>
          </w:tcPr>
          <w:p w:rsidR="004B08DB" w:rsidRPr="00B40CA9" w:rsidRDefault="004B08DB" w:rsidP="00864378">
            <w:pPr>
              <w:rPr>
                <w:color w:val="000000"/>
                <w:sz w:val="16"/>
              </w:rPr>
            </w:pPr>
            <w:r w:rsidRPr="00B40CA9">
              <w:rPr>
                <w:color w:val="000000"/>
                <w:sz w:val="16"/>
              </w:rPr>
              <w:t>ACUARUNNING</w:t>
            </w:r>
          </w:p>
        </w:tc>
        <w:tc>
          <w:tcPr>
            <w:tcW w:w="840" w:type="dxa"/>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Abonatuek</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33,00</w:t>
            </w:r>
          </w:p>
        </w:tc>
        <w:tc>
          <w:tcPr>
            <w:tcW w:w="3480" w:type="dxa"/>
          </w:tcPr>
          <w:p w:rsidR="004B08DB" w:rsidRPr="00B40CA9" w:rsidRDefault="004B08DB" w:rsidP="00864378">
            <w:pPr>
              <w:rPr>
                <w:color w:val="000000"/>
                <w:sz w:val="16"/>
              </w:rPr>
            </w:pPr>
            <w:r w:rsidRPr="00B40CA9">
              <w:rPr>
                <w:color w:val="000000"/>
                <w:sz w:val="16"/>
              </w:rPr>
              <w:t>- Abonados/as</w:t>
            </w:r>
          </w:p>
        </w:tc>
        <w:tc>
          <w:tcPr>
            <w:tcW w:w="840" w:type="dxa"/>
          </w:tcPr>
          <w:p w:rsidR="004B08DB" w:rsidRPr="00B40CA9" w:rsidRDefault="004B08DB" w:rsidP="00864378">
            <w:pPr>
              <w:jc w:val="right"/>
              <w:rPr>
                <w:color w:val="000000"/>
                <w:sz w:val="16"/>
              </w:rPr>
            </w:pPr>
            <w:r w:rsidRPr="00B40CA9">
              <w:rPr>
                <w:color w:val="000000"/>
                <w:sz w:val="16"/>
              </w:rPr>
              <w:t>33,00</w:t>
            </w: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 ez direnek</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46,00</w:t>
            </w:r>
          </w:p>
        </w:tc>
        <w:tc>
          <w:tcPr>
            <w:tcW w:w="3480" w:type="dxa"/>
          </w:tcPr>
          <w:p w:rsidR="004B08DB" w:rsidRPr="00B40CA9" w:rsidRDefault="004B08DB" w:rsidP="00864378">
            <w:pPr>
              <w:rPr>
                <w:color w:val="000000"/>
                <w:sz w:val="16"/>
              </w:rPr>
            </w:pPr>
            <w:r w:rsidRPr="00B40CA9">
              <w:rPr>
                <w:color w:val="000000"/>
                <w:sz w:val="16"/>
              </w:rPr>
              <w:t>- No abonados/as</w:t>
            </w:r>
          </w:p>
        </w:tc>
        <w:tc>
          <w:tcPr>
            <w:tcW w:w="840" w:type="dxa"/>
          </w:tcPr>
          <w:p w:rsidR="004B08DB" w:rsidRPr="00B40CA9" w:rsidRDefault="004B08DB" w:rsidP="00864378">
            <w:pPr>
              <w:jc w:val="right"/>
              <w:rPr>
                <w:color w:val="000000"/>
                <w:sz w:val="16"/>
              </w:rPr>
            </w:pPr>
            <w:r w:rsidRPr="00B40CA9">
              <w:rPr>
                <w:color w:val="000000"/>
                <w:sz w:val="16"/>
              </w:rPr>
              <w:t>46,00</w:t>
            </w:r>
          </w:p>
        </w:tc>
      </w:tr>
      <w:tr w:rsidR="004B08DB" w:rsidRPr="00B40CA9" w:rsidTr="00864378">
        <w:tc>
          <w:tcPr>
            <w:tcW w:w="3360" w:type="dxa"/>
          </w:tcPr>
          <w:p w:rsidR="004B08DB" w:rsidRPr="00B40CA9" w:rsidRDefault="004B08DB" w:rsidP="00864378">
            <w:pPr>
              <w:rPr>
                <w:color w:val="000000"/>
                <w:sz w:val="16"/>
              </w:rPr>
            </w:pPr>
          </w:p>
        </w:tc>
        <w:tc>
          <w:tcPr>
            <w:tcW w:w="1080" w:type="dxa"/>
            <w:tcBorders>
              <w:top w:val="nil"/>
              <w:bottom w:val="nil"/>
            </w:tcBorders>
          </w:tcPr>
          <w:p w:rsidR="004B08DB" w:rsidRPr="00B40CA9" w:rsidRDefault="004B08DB" w:rsidP="00864378">
            <w:pPr>
              <w:jc w:val="right"/>
              <w:rPr>
                <w:color w:val="000000"/>
                <w:sz w:val="16"/>
              </w:rPr>
            </w:pPr>
          </w:p>
        </w:tc>
        <w:tc>
          <w:tcPr>
            <w:tcW w:w="3480" w:type="dxa"/>
          </w:tcPr>
          <w:p w:rsidR="004B08DB" w:rsidRPr="00B40CA9" w:rsidRDefault="004B08DB" w:rsidP="00864378">
            <w:pPr>
              <w:rPr>
                <w:color w:val="000000"/>
                <w:sz w:val="16"/>
              </w:rPr>
            </w:pPr>
          </w:p>
        </w:tc>
        <w:tc>
          <w:tcPr>
            <w:tcW w:w="840" w:type="dxa"/>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Pr>
                <w:color w:val="000000"/>
                <w:sz w:val="16"/>
              </w:rPr>
              <w:t>AK</w:t>
            </w:r>
            <w:r w:rsidRPr="00B40CA9">
              <w:rPr>
                <w:color w:val="000000"/>
                <w:sz w:val="16"/>
              </w:rPr>
              <w:t>UASALUD</w:t>
            </w:r>
          </w:p>
        </w:tc>
        <w:tc>
          <w:tcPr>
            <w:tcW w:w="1080" w:type="dxa"/>
            <w:tcBorders>
              <w:top w:val="nil"/>
              <w:bottom w:val="nil"/>
            </w:tcBorders>
          </w:tcPr>
          <w:p w:rsidR="004B08DB" w:rsidRPr="00B40CA9" w:rsidRDefault="004B08DB" w:rsidP="00864378">
            <w:pPr>
              <w:jc w:val="right"/>
              <w:rPr>
                <w:color w:val="000000"/>
                <w:sz w:val="16"/>
              </w:rPr>
            </w:pPr>
          </w:p>
        </w:tc>
        <w:tc>
          <w:tcPr>
            <w:tcW w:w="3480" w:type="dxa"/>
          </w:tcPr>
          <w:p w:rsidR="004B08DB" w:rsidRPr="00B40CA9" w:rsidRDefault="004B08DB" w:rsidP="00864378">
            <w:pPr>
              <w:rPr>
                <w:color w:val="000000"/>
                <w:sz w:val="16"/>
              </w:rPr>
            </w:pPr>
            <w:r w:rsidRPr="00B40CA9">
              <w:rPr>
                <w:color w:val="000000"/>
                <w:sz w:val="16"/>
              </w:rPr>
              <w:t>ACUASALUD</w:t>
            </w:r>
          </w:p>
        </w:tc>
        <w:tc>
          <w:tcPr>
            <w:tcW w:w="840" w:type="dxa"/>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spacing w:line="240" w:lineRule="auto"/>
              <w:jc w:val="left"/>
              <w:rPr>
                <w:color w:val="000000"/>
                <w:sz w:val="16"/>
              </w:rPr>
            </w:pPr>
            <w:r>
              <w:rPr>
                <w:color w:val="000000"/>
                <w:sz w:val="16"/>
              </w:rPr>
              <w:t>- Abonatuek</w:t>
            </w:r>
          </w:p>
          <w:p w:rsidR="004B08DB" w:rsidRPr="00B40CA9" w:rsidRDefault="004B08DB" w:rsidP="00864378">
            <w:pPr>
              <w:spacing w:line="240" w:lineRule="auto"/>
              <w:jc w:val="left"/>
              <w:rPr>
                <w:color w:val="000000"/>
                <w:sz w:val="16"/>
              </w:rPr>
            </w:pPr>
            <w:r>
              <w:rPr>
                <w:color w:val="000000"/>
                <w:sz w:val="16"/>
              </w:rPr>
              <w:t>- Abonatu ez direnek</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25,00</w:t>
            </w:r>
          </w:p>
          <w:p w:rsidR="004B08DB" w:rsidRPr="00B40CA9" w:rsidRDefault="004B08DB" w:rsidP="00864378">
            <w:pPr>
              <w:jc w:val="right"/>
              <w:rPr>
                <w:color w:val="000000"/>
                <w:sz w:val="16"/>
              </w:rPr>
            </w:pPr>
            <w:r w:rsidRPr="00B40CA9">
              <w:rPr>
                <w:color w:val="000000"/>
                <w:sz w:val="16"/>
              </w:rPr>
              <w:t>36,00</w:t>
            </w:r>
          </w:p>
        </w:tc>
        <w:tc>
          <w:tcPr>
            <w:tcW w:w="3480" w:type="dxa"/>
          </w:tcPr>
          <w:p w:rsidR="004B08DB" w:rsidRPr="00B40CA9" w:rsidRDefault="004B08DB" w:rsidP="00864378">
            <w:pPr>
              <w:spacing w:line="240" w:lineRule="auto"/>
              <w:jc w:val="left"/>
              <w:rPr>
                <w:color w:val="000000"/>
                <w:sz w:val="16"/>
              </w:rPr>
            </w:pPr>
            <w:r>
              <w:rPr>
                <w:color w:val="000000"/>
                <w:sz w:val="16"/>
              </w:rPr>
              <w:t xml:space="preserve">- </w:t>
            </w:r>
            <w:r w:rsidRPr="00B40CA9">
              <w:rPr>
                <w:color w:val="000000"/>
                <w:sz w:val="16"/>
              </w:rPr>
              <w:t>Abonados/as</w:t>
            </w:r>
          </w:p>
          <w:p w:rsidR="004B08DB" w:rsidRPr="00B40CA9" w:rsidRDefault="004B08DB" w:rsidP="00864378">
            <w:pPr>
              <w:spacing w:line="240" w:lineRule="auto"/>
              <w:jc w:val="left"/>
              <w:rPr>
                <w:color w:val="000000"/>
                <w:sz w:val="16"/>
              </w:rPr>
            </w:pPr>
            <w:r>
              <w:rPr>
                <w:color w:val="000000"/>
                <w:sz w:val="16"/>
              </w:rPr>
              <w:t xml:space="preserve">- </w:t>
            </w:r>
            <w:r w:rsidRPr="00B40CA9">
              <w:rPr>
                <w:color w:val="000000"/>
                <w:sz w:val="16"/>
              </w:rPr>
              <w:t>No abonados/as</w:t>
            </w:r>
          </w:p>
        </w:tc>
        <w:tc>
          <w:tcPr>
            <w:tcW w:w="840" w:type="dxa"/>
          </w:tcPr>
          <w:p w:rsidR="004B08DB" w:rsidRPr="00B40CA9" w:rsidRDefault="004B08DB" w:rsidP="00864378">
            <w:pPr>
              <w:jc w:val="right"/>
              <w:rPr>
                <w:color w:val="000000"/>
                <w:sz w:val="16"/>
              </w:rPr>
            </w:pPr>
            <w:r w:rsidRPr="00B40CA9">
              <w:rPr>
                <w:color w:val="000000"/>
                <w:sz w:val="16"/>
              </w:rPr>
              <w:t>25,00</w:t>
            </w:r>
          </w:p>
          <w:p w:rsidR="004B08DB" w:rsidRPr="00B40CA9" w:rsidRDefault="004B08DB" w:rsidP="00864378">
            <w:pPr>
              <w:jc w:val="right"/>
              <w:rPr>
                <w:color w:val="000000"/>
                <w:sz w:val="16"/>
              </w:rPr>
            </w:pPr>
            <w:r w:rsidRPr="00B40CA9">
              <w:rPr>
                <w:color w:val="000000"/>
                <w:sz w:val="16"/>
              </w:rPr>
              <w:t>36,00</w:t>
            </w:r>
          </w:p>
        </w:tc>
      </w:tr>
      <w:tr w:rsidR="004B08DB" w:rsidRPr="00B40CA9" w:rsidTr="00864378">
        <w:tc>
          <w:tcPr>
            <w:tcW w:w="3360" w:type="dxa"/>
          </w:tcPr>
          <w:p w:rsidR="004B08DB" w:rsidRPr="00B40CA9" w:rsidRDefault="004B08DB" w:rsidP="00864378">
            <w:pPr>
              <w:rPr>
                <w:color w:val="000000"/>
                <w:sz w:val="16"/>
                <w:lang w:val="en-GB"/>
              </w:rPr>
            </w:pPr>
          </w:p>
        </w:tc>
        <w:tc>
          <w:tcPr>
            <w:tcW w:w="1080" w:type="dxa"/>
            <w:tcBorders>
              <w:top w:val="nil"/>
              <w:bottom w:val="nil"/>
            </w:tcBorders>
          </w:tcPr>
          <w:p w:rsidR="004B08DB" w:rsidRPr="00B40CA9" w:rsidRDefault="004B08DB" w:rsidP="00864378">
            <w:pPr>
              <w:jc w:val="right"/>
              <w:rPr>
                <w:color w:val="000000"/>
                <w:sz w:val="16"/>
                <w:lang w:val="en-GB"/>
              </w:rPr>
            </w:pPr>
          </w:p>
        </w:tc>
        <w:tc>
          <w:tcPr>
            <w:tcW w:w="3480" w:type="dxa"/>
          </w:tcPr>
          <w:p w:rsidR="004B08DB" w:rsidRPr="00B40CA9" w:rsidRDefault="004B08DB" w:rsidP="00864378">
            <w:pPr>
              <w:rPr>
                <w:color w:val="000000"/>
                <w:sz w:val="16"/>
                <w:lang w:val="en-GB"/>
              </w:rPr>
            </w:pPr>
          </w:p>
        </w:tc>
        <w:tc>
          <w:tcPr>
            <w:tcW w:w="840" w:type="dxa"/>
          </w:tcPr>
          <w:p w:rsidR="004B08DB" w:rsidRPr="00B40CA9" w:rsidRDefault="004B08DB" w:rsidP="00864378">
            <w:pPr>
              <w:jc w:val="right"/>
              <w:rPr>
                <w:color w:val="000000"/>
                <w:sz w:val="16"/>
                <w:lang w:val="en-GB"/>
              </w:rPr>
            </w:pPr>
          </w:p>
        </w:tc>
      </w:tr>
      <w:tr w:rsidR="004B08DB" w:rsidRPr="00B40CA9" w:rsidTr="00864378">
        <w:tc>
          <w:tcPr>
            <w:tcW w:w="3360" w:type="dxa"/>
          </w:tcPr>
          <w:p w:rsidR="004B08DB" w:rsidRPr="00B40CA9" w:rsidRDefault="004B08DB" w:rsidP="00864378">
            <w:pPr>
              <w:rPr>
                <w:color w:val="000000"/>
                <w:sz w:val="16"/>
                <w:lang w:val="en-GB"/>
              </w:rPr>
            </w:pPr>
            <w:r w:rsidRPr="00B40CA9">
              <w:rPr>
                <w:color w:val="000000"/>
                <w:sz w:val="16"/>
                <w:lang w:val="en-GB"/>
              </w:rPr>
              <w:t>FILMAZIO AKUATIKOA</w:t>
            </w:r>
          </w:p>
        </w:tc>
        <w:tc>
          <w:tcPr>
            <w:tcW w:w="1080" w:type="dxa"/>
            <w:tcBorders>
              <w:top w:val="nil"/>
              <w:bottom w:val="nil"/>
            </w:tcBorders>
          </w:tcPr>
          <w:p w:rsidR="004B08DB" w:rsidRPr="00B40CA9" w:rsidRDefault="004B08DB" w:rsidP="00864378">
            <w:pPr>
              <w:jc w:val="right"/>
              <w:rPr>
                <w:color w:val="000000"/>
                <w:sz w:val="16"/>
                <w:lang w:val="en-GB"/>
              </w:rPr>
            </w:pPr>
          </w:p>
        </w:tc>
        <w:tc>
          <w:tcPr>
            <w:tcW w:w="3480" w:type="dxa"/>
          </w:tcPr>
          <w:p w:rsidR="004B08DB" w:rsidRPr="00B40CA9" w:rsidRDefault="004B08DB" w:rsidP="00864378">
            <w:pPr>
              <w:rPr>
                <w:color w:val="000000"/>
                <w:sz w:val="16"/>
                <w:lang w:val="en-GB"/>
              </w:rPr>
            </w:pPr>
            <w:r w:rsidRPr="00B40CA9">
              <w:rPr>
                <w:color w:val="000000"/>
                <w:sz w:val="16"/>
                <w:lang w:val="en-GB"/>
              </w:rPr>
              <w:t>FILMACIÓN AQUATICA</w:t>
            </w:r>
          </w:p>
        </w:tc>
        <w:tc>
          <w:tcPr>
            <w:tcW w:w="840" w:type="dxa"/>
          </w:tcPr>
          <w:p w:rsidR="004B08DB" w:rsidRPr="00B40CA9" w:rsidRDefault="004B08DB" w:rsidP="00864378">
            <w:pPr>
              <w:jc w:val="right"/>
              <w:rPr>
                <w:color w:val="000000"/>
                <w:sz w:val="16"/>
                <w:lang w:val="en-GB"/>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Abonatuek</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90,00</w:t>
            </w:r>
          </w:p>
        </w:tc>
        <w:tc>
          <w:tcPr>
            <w:tcW w:w="3480" w:type="dxa"/>
          </w:tcPr>
          <w:p w:rsidR="004B08DB" w:rsidRPr="00B40CA9" w:rsidRDefault="004B08DB" w:rsidP="00864378">
            <w:pPr>
              <w:rPr>
                <w:color w:val="000000"/>
                <w:sz w:val="16"/>
              </w:rPr>
            </w:pPr>
            <w:r w:rsidRPr="00B40CA9">
              <w:rPr>
                <w:color w:val="000000"/>
                <w:sz w:val="16"/>
              </w:rPr>
              <w:t>- Abonados/as</w:t>
            </w:r>
          </w:p>
        </w:tc>
        <w:tc>
          <w:tcPr>
            <w:tcW w:w="840" w:type="dxa"/>
          </w:tcPr>
          <w:p w:rsidR="004B08DB" w:rsidRPr="00B40CA9" w:rsidRDefault="004B08DB" w:rsidP="00864378">
            <w:pPr>
              <w:jc w:val="right"/>
              <w:rPr>
                <w:color w:val="000000"/>
                <w:sz w:val="16"/>
              </w:rPr>
            </w:pPr>
            <w:r w:rsidRPr="00B40CA9">
              <w:rPr>
                <w:color w:val="000000"/>
                <w:sz w:val="16"/>
              </w:rPr>
              <w:t>90,00</w:t>
            </w: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 ez direnek</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120,00</w:t>
            </w:r>
          </w:p>
        </w:tc>
        <w:tc>
          <w:tcPr>
            <w:tcW w:w="3480" w:type="dxa"/>
          </w:tcPr>
          <w:p w:rsidR="004B08DB" w:rsidRPr="00B40CA9" w:rsidRDefault="004B08DB" w:rsidP="00864378">
            <w:pPr>
              <w:rPr>
                <w:color w:val="000000"/>
                <w:sz w:val="16"/>
              </w:rPr>
            </w:pPr>
            <w:r w:rsidRPr="00B40CA9">
              <w:rPr>
                <w:color w:val="000000"/>
                <w:sz w:val="16"/>
              </w:rPr>
              <w:t>- No abonados/as</w:t>
            </w:r>
          </w:p>
        </w:tc>
        <w:tc>
          <w:tcPr>
            <w:tcW w:w="840" w:type="dxa"/>
          </w:tcPr>
          <w:p w:rsidR="004B08DB" w:rsidRPr="00B40CA9" w:rsidRDefault="004B08DB" w:rsidP="00864378">
            <w:pPr>
              <w:jc w:val="right"/>
              <w:rPr>
                <w:color w:val="000000"/>
                <w:sz w:val="16"/>
              </w:rPr>
            </w:pPr>
            <w:r w:rsidRPr="00B40CA9">
              <w:rPr>
                <w:color w:val="000000"/>
                <w:sz w:val="16"/>
              </w:rPr>
              <w:t>120,00</w:t>
            </w:r>
          </w:p>
        </w:tc>
      </w:tr>
      <w:tr w:rsidR="004B08DB" w:rsidRPr="00B40CA9" w:rsidTr="00864378">
        <w:tc>
          <w:tcPr>
            <w:tcW w:w="3360" w:type="dxa"/>
          </w:tcPr>
          <w:p w:rsidR="004B08DB" w:rsidRPr="00B40CA9" w:rsidRDefault="004B08DB" w:rsidP="00864378">
            <w:pPr>
              <w:rPr>
                <w:color w:val="000000"/>
                <w:sz w:val="16"/>
                <w:lang w:val="en-GB"/>
              </w:rPr>
            </w:pPr>
          </w:p>
        </w:tc>
        <w:tc>
          <w:tcPr>
            <w:tcW w:w="1080" w:type="dxa"/>
            <w:tcBorders>
              <w:top w:val="nil"/>
              <w:bottom w:val="nil"/>
            </w:tcBorders>
          </w:tcPr>
          <w:p w:rsidR="004B08DB" w:rsidRPr="00B40CA9" w:rsidRDefault="004B08DB" w:rsidP="00864378">
            <w:pPr>
              <w:jc w:val="right"/>
              <w:rPr>
                <w:color w:val="000000"/>
                <w:sz w:val="16"/>
                <w:lang w:val="en-GB"/>
              </w:rPr>
            </w:pPr>
          </w:p>
        </w:tc>
        <w:tc>
          <w:tcPr>
            <w:tcW w:w="3480" w:type="dxa"/>
          </w:tcPr>
          <w:p w:rsidR="004B08DB" w:rsidRPr="00B40CA9" w:rsidRDefault="004B08DB" w:rsidP="00864378">
            <w:pPr>
              <w:rPr>
                <w:color w:val="000000"/>
                <w:sz w:val="16"/>
                <w:lang w:val="en-GB"/>
              </w:rPr>
            </w:pPr>
          </w:p>
        </w:tc>
        <w:tc>
          <w:tcPr>
            <w:tcW w:w="840" w:type="dxa"/>
          </w:tcPr>
          <w:p w:rsidR="004B08DB" w:rsidRPr="00B40CA9" w:rsidRDefault="004B08DB" w:rsidP="00864378">
            <w:pPr>
              <w:jc w:val="right"/>
              <w:rPr>
                <w:color w:val="000000"/>
                <w:sz w:val="16"/>
                <w:lang w:val="en-GB"/>
              </w:rPr>
            </w:pPr>
          </w:p>
        </w:tc>
      </w:tr>
      <w:tr w:rsidR="004B08DB" w:rsidRPr="00B40CA9" w:rsidTr="00864378">
        <w:tc>
          <w:tcPr>
            <w:tcW w:w="3360" w:type="dxa"/>
          </w:tcPr>
          <w:p w:rsidR="004B08DB" w:rsidRPr="00B40CA9" w:rsidRDefault="004B08DB" w:rsidP="00864378">
            <w:pPr>
              <w:rPr>
                <w:color w:val="000000"/>
                <w:sz w:val="16"/>
                <w:lang w:val="en-GB"/>
              </w:rPr>
            </w:pPr>
            <w:r>
              <w:rPr>
                <w:color w:val="000000"/>
                <w:sz w:val="16"/>
                <w:lang w:val="en-GB"/>
              </w:rPr>
              <w:t>AK</w:t>
            </w:r>
            <w:r w:rsidRPr="00B40CA9">
              <w:rPr>
                <w:color w:val="000000"/>
                <w:sz w:val="16"/>
                <w:lang w:val="en-GB"/>
              </w:rPr>
              <w:t>UARUNNIG-PILATES</w:t>
            </w:r>
          </w:p>
        </w:tc>
        <w:tc>
          <w:tcPr>
            <w:tcW w:w="1080" w:type="dxa"/>
            <w:tcBorders>
              <w:top w:val="nil"/>
              <w:bottom w:val="nil"/>
            </w:tcBorders>
          </w:tcPr>
          <w:p w:rsidR="004B08DB" w:rsidRPr="00B40CA9" w:rsidRDefault="004B08DB" w:rsidP="00864378">
            <w:pPr>
              <w:jc w:val="right"/>
              <w:rPr>
                <w:color w:val="000000"/>
                <w:sz w:val="16"/>
                <w:lang w:val="en-GB"/>
              </w:rPr>
            </w:pPr>
          </w:p>
        </w:tc>
        <w:tc>
          <w:tcPr>
            <w:tcW w:w="3480" w:type="dxa"/>
          </w:tcPr>
          <w:p w:rsidR="004B08DB" w:rsidRPr="00B40CA9" w:rsidRDefault="004B08DB" w:rsidP="00864378">
            <w:pPr>
              <w:rPr>
                <w:color w:val="000000"/>
                <w:sz w:val="16"/>
                <w:lang w:val="en-GB"/>
              </w:rPr>
            </w:pPr>
            <w:r w:rsidRPr="00B40CA9">
              <w:rPr>
                <w:color w:val="000000"/>
                <w:sz w:val="16"/>
                <w:lang w:val="en-GB"/>
              </w:rPr>
              <w:t>ACUARUNNING-PILATES</w:t>
            </w:r>
          </w:p>
        </w:tc>
        <w:tc>
          <w:tcPr>
            <w:tcW w:w="840" w:type="dxa"/>
          </w:tcPr>
          <w:p w:rsidR="004B08DB" w:rsidRPr="00B40CA9" w:rsidRDefault="004B08DB" w:rsidP="00864378">
            <w:pPr>
              <w:jc w:val="right"/>
              <w:rPr>
                <w:color w:val="000000"/>
                <w:sz w:val="16"/>
                <w:lang w:val="en-GB"/>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Abonatuek</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33,00</w:t>
            </w:r>
          </w:p>
        </w:tc>
        <w:tc>
          <w:tcPr>
            <w:tcW w:w="3480" w:type="dxa"/>
          </w:tcPr>
          <w:p w:rsidR="004B08DB" w:rsidRPr="00B40CA9" w:rsidRDefault="004B08DB" w:rsidP="00864378">
            <w:pPr>
              <w:rPr>
                <w:color w:val="000000"/>
                <w:sz w:val="16"/>
              </w:rPr>
            </w:pPr>
            <w:r w:rsidRPr="00B40CA9">
              <w:rPr>
                <w:color w:val="000000"/>
                <w:sz w:val="16"/>
              </w:rPr>
              <w:t>- Abonados/as</w:t>
            </w:r>
          </w:p>
        </w:tc>
        <w:tc>
          <w:tcPr>
            <w:tcW w:w="840" w:type="dxa"/>
          </w:tcPr>
          <w:p w:rsidR="004B08DB" w:rsidRPr="00B40CA9" w:rsidRDefault="004B08DB" w:rsidP="00864378">
            <w:pPr>
              <w:jc w:val="right"/>
              <w:rPr>
                <w:color w:val="000000"/>
                <w:sz w:val="16"/>
              </w:rPr>
            </w:pPr>
            <w:r w:rsidRPr="00B40CA9">
              <w:rPr>
                <w:color w:val="000000"/>
                <w:sz w:val="16"/>
              </w:rPr>
              <w:t>33,00</w:t>
            </w: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 ez direnek</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46,00</w:t>
            </w:r>
          </w:p>
        </w:tc>
        <w:tc>
          <w:tcPr>
            <w:tcW w:w="3480" w:type="dxa"/>
          </w:tcPr>
          <w:p w:rsidR="004B08DB" w:rsidRPr="00B40CA9" w:rsidRDefault="004B08DB" w:rsidP="00864378">
            <w:pPr>
              <w:rPr>
                <w:color w:val="000000"/>
                <w:sz w:val="16"/>
              </w:rPr>
            </w:pPr>
            <w:r w:rsidRPr="00B40CA9">
              <w:rPr>
                <w:color w:val="000000"/>
                <w:sz w:val="16"/>
              </w:rPr>
              <w:t>- No abonados/as</w:t>
            </w:r>
          </w:p>
        </w:tc>
        <w:tc>
          <w:tcPr>
            <w:tcW w:w="840" w:type="dxa"/>
          </w:tcPr>
          <w:p w:rsidR="004B08DB" w:rsidRPr="00B40CA9" w:rsidRDefault="004B08DB" w:rsidP="00864378">
            <w:pPr>
              <w:jc w:val="right"/>
              <w:rPr>
                <w:color w:val="000000"/>
                <w:sz w:val="16"/>
              </w:rPr>
            </w:pPr>
            <w:r w:rsidRPr="00B40CA9">
              <w:rPr>
                <w:color w:val="000000"/>
                <w:sz w:val="16"/>
              </w:rPr>
              <w:t>46,00</w:t>
            </w:r>
          </w:p>
        </w:tc>
      </w:tr>
      <w:tr w:rsidR="004B08DB" w:rsidRPr="00B40CA9" w:rsidTr="00864378">
        <w:tc>
          <w:tcPr>
            <w:tcW w:w="3360" w:type="dxa"/>
          </w:tcPr>
          <w:p w:rsidR="004B08DB" w:rsidRPr="00B40CA9" w:rsidRDefault="004B08DB" w:rsidP="00864378">
            <w:pPr>
              <w:rPr>
                <w:color w:val="000000"/>
                <w:sz w:val="16"/>
              </w:rPr>
            </w:pPr>
          </w:p>
        </w:tc>
        <w:tc>
          <w:tcPr>
            <w:tcW w:w="1080" w:type="dxa"/>
            <w:tcBorders>
              <w:top w:val="nil"/>
              <w:bottom w:val="nil"/>
            </w:tcBorders>
          </w:tcPr>
          <w:p w:rsidR="004B08DB" w:rsidRPr="00B40CA9" w:rsidRDefault="004B08DB" w:rsidP="00864378">
            <w:pPr>
              <w:jc w:val="right"/>
              <w:rPr>
                <w:color w:val="000000"/>
                <w:sz w:val="16"/>
              </w:rPr>
            </w:pPr>
          </w:p>
        </w:tc>
        <w:tc>
          <w:tcPr>
            <w:tcW w:w="3480" w:type="dxa"/>
          </w:tcPr>
          <w:p w:rsidR="004B08DB" w:rsidRPr="00B40CA9" w:rsidRDefault="004B08DB" w:rsidP="00864378">
            <w:pPr>
              <w:rPr>
                <w:color w:val="000000"/>
                <w:sz w:val="16"/>
              </w:rPr>
            </w:pPr>
          </w:p>
        </w:tc>
        <w:tc>
          <w:tcPr>
            <w:tcW w:w="840" w:type="dxa"/>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Pr>
                <w:color w:val="000000"/>
                <w:sz w:val="16"/>
              </w:rPr>
              <w:t>AKUATLOIA</w:t>
            </w:r>
          </w:p>
        </w:tc>
        <w:tc>
          <w:tcPr>
            <w:tcW w:w="1080" w:type="dxa"/>
            <w:tcBorders>
              <w:top w:val="nil"/>
              <w:bottom w:val="nil"/>
            </w:tcBorders>
          </w:tcPr>
          <w:p w:rsidR="004B08DB" w:rsidRPr="00B40CA9" w:rsidRDefault="004B08DB" w:rsidP="00864378">
            <w:pPr>
              <w:jc w:val="right"/>
              <w:rPr>
                <w:color w:val="000000"/>
                <w:sz w:val="16"/>
              </w:rPr>
            </w:pPr>
          </w:p>
        </w:tc>
        <w:tc>
          <w:tcPr>
            <w:tcW w:w="3480" w:type="dxa"/>
          </w:tcPr>
          <w:p w:rsidR="004B08DB" w:rsidRPr="00B40CA9" w:rsidRDefault="004B08DB" w:rsidP="00864378">
            <w:pPr>
              <w:rPr>
                <w:color w:val="000000"/>
                <w:sz w:val="16"/>
              </w:rPr>
            </w:pPr>
            <w:r w:rsidRPr="00B40CA9">
              <w:rPr>
                <w:color w:val="000000"/>
                <w:sz w:val="16"/>
              </w:rPr>
              <w:t>ACUATLON</w:t>
            </w:r>
          </w:p>
        </w:tc>
        <w:tc>
          <w:tcPr>
            <w:tcW w:w="840" w:type="dxa"/>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Abonatuek</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33,00</w:t>
            </w:r>
          </w:p>
        </w:tc>
        <w:tc>
          <w:tcPr>
            <w:tcW w:w="3480" w:type="dxa"/>
          </w:tcPr>
          <w:p w:rsidR="004B08DB" w:rsidRPr="00B40CA9" w:rsidRDefault="004B08DB" w:rsidP="00864378">
            <w:pPr>
              <w:rPr>
                <w:color w:val="000000"/>
                <w:sz w:val="16"/>
              </w:rPr>
            </w:pPr>
            <w:r w:rsidRPr="00B40CA9">
              <w:rPr>
                <w:color w:val="000000"/>
                <w:sz w:val="16"/>
              </w:rPr>
              <w:t>- Abonados/as</w:t>
            </w:r>
          </w:p>
        </w:tc>
        <w:tc>
          <w:tcPr>
            <w:tcW w:w="840" w:type="dxa"/>
          </w:tcPr>
          <w:p w:rsidR="004B08DB" w:rsidRPr="00B40CA9" w:rsidRDefault="004B08DB" w:rsidP="00864378">
            <w:pPr>
              <w:jc w:val="right"/>
              <w:rPr>
                <w:color w:val="000000"/>
                <w:sz w:val="16"/>
              </w:rPr>
            </w:pPr>
            <w:r w:rsidRPr="00B40CA9">
              <w:rPr>
                <w:color w:val="000000"/>
                <w:sz w:val="16"/>
              </w:rPr>
              <w:t>33,00</w:t>
            </w: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 ez direnek</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46,00</w:t>
            </w:r>
          </w:p>
        </w:tc>
        <w:tc>
          <w:tcPr>
            <w:tcW w:w="3480" w:type="dxa"/>
          </w:tcPr>
          <w:p w:rsidR="004B08DB" w:rsidRPr="00B40CA9" w:rsidRDefault="004B08DB" w:rsidP="00864378">
            <w:pPr>
              <w:rPr>
                <w:color w:val="000000"/>
                <w:sz w:val="16"/>
              </w:rPr>
            </w:pPr>
            <w:r w:rsidRPr="00B40CA9">
              <w:rPr>
                <w:color w:val="000000"/>
                <w:sz w:val="16"/>
              </w:rPr>
              <w:t>- No abonados/as</w:t>
            </w:r>
          </w:p>
        </w:tc>
        <w:tc>
          <w:tcPr>
            <w:tcW w:w="840" w:type="dxa"/>
          </w:tcPr>
          <w:p w:rsidR="004B08DB" w:rsidRPr="00B40CA9" w:rsidRDefault="004B08DB" w:rsidP="00864378">
            <w:pPr>
              <w:jc w:val="right"/>
              <w:rPr>
                <w:color w:val="000000"/>
                <w:sz w:val="16"/>
              </w:rPr>
            </w:pPr>
            <w:r w:rsidRPr="00B40CA9">
              <w:rPr>
                <w:color w:val="000000"/>
                <w:sz w:val="16"/>
              </w:rPr>
              <w:t>46,00</w:t>
            </w:r>
          </w:p>
        </w:tc>
      </w:tr>
      <w:tr w:rsidR="004B08DB" w:rsidRPr="00B40CA9" w:rsidTr="00864378">
        <w:tc>
          <w:tcPr>
            <w:tcW w:w="3360" w:type="dxa"/>
          </w:tcPr>
          <w:p w:rsidR="004B08DB" w:rsidRPr="00B40CA9" w:rsidRDefault="004B08DB" w:rsidP="00864378">
            <w:pPr>
              <w:rPr>
                <w:color w:val="000000"/>
                <w:sz w:val="16"/>
              </w:rPr>
            </w:pPr>
          </w:p>
        </w:tc>
        <w:tc>
          <w:tcPr>
            <w:tcW w:w="1080" w:type="dxa"/>
            <w:tcBorders>
              <w:top w:val="nil"/>
              <w:bottom w:val="nil"/>
            </w:tcBorders>
          </w:tcPr>
          <w:p w:rsidR="004B08DB" w:rsidRPr="00B40CA9" w:rsidRDefault="004B08DB" w:rsidP="00864378">
            <w:pPr>
              <w:jc w:val="right"/>
              <w:rPr>
                <w:color w:val="000000"/>
                <w:sz w:val="16"/>
              </w:rPr>
            </w:pPr>
          </w:p>
        </w:tc>
        <w:tc>
          <w:tcPr>
            <w:tcW w:w="3480" w:type="dxa"/>
          </w:tcPr>
          <w:p w:rsidR="004B08DB" w:rsidRPr="00B40CA9" w:rsidRDefault="004B08DB" w:rsidP="00864378">
            <w:pPr>
              <w:rPr>
                <w:color w:val="000000"/>
                <w:sz w:val="16"/>
              </w:rPr>
            </w:pPr>
          </w:p>
        </w:tc>
        <w:tc>
          <w:tcPr>
            <w:tcW w:w="840" w:type="dxa"/>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IGERIKETA  EGOKITUA:</w:t>
            </w:r>
          </w:p>
        </w:tc>
        <w:tc>
          <w:tcPr>
            <w:tcW w:w="1080" w:type="dxa"/>
            <w:tcBorders>
              <w:top w:val="nil"/>
              <w:bottom w:val="nil"/>
            </w:tcBorders>
          </w:tcPr>
          <w:p w:rsidR="004B08DB" w:rsidRPr="00B40CA9" w:rsidRDefault="004B08DB" w:rsidP="00864378">
            <w:pPr>
              <w:jc w:val="right"/>
              <w:rPr>
                <w:color w:val="000000"/>
                <w:sz w:val="16"/>
              </w:rPr>
            </w:pPr>
          </w:p>
        </w:tc>
        <w:tc>
          <w:tcPr>
            <w:tcW w:w="3480" w:type="dxa"/>
          </w:tcPr>
          <w:p w:rsidR="004B08DB" w:rsidRPr="00B40CA9" w:rsidRDefault="004B08DB" w:rsidP="00864378">
            <w:pPr>
              <w:rPr>
                <w:color w:val="000000"/>
                <w:sz w:val="16"/>
              </w:rPr>
            </w:pPr>
            <w:r w:rsidRPr="00B40CA9">
              <w:rPr>
                <w:color w:val="000000"/>
                <w:sz w:val="16"/>
              </w:rPr>
              <w:t>NATACIÓN ADAPTADA:</w:t>
            </w:r>
          </w:p>
        </w:tc>
        <w:tc>
          <w:tcPr>
            <w:tcW w:w="840" w:type="dxa"/>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Abonatuek</w:t>
            </w:r>
            <w:r w:rsidRPr="00B40CA9">
              <w:rPr>
                <w:color w:val="000000"/>
                <w:sz w:val="16"/>
              </w:rPr>
              <w:t xml:space="preserve"> 2 egun</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33,00</w:t>
            </w:r>
          </w:p>
        </w:tc>
        <w:tc>
          <w:tcPr>
            <w:tcW w:w="3480" w:type="dxa"/>
          </w:tcPr>
          <w:p w:rsidR="004B08DB" w:rsidRPr="00B40CA9" w:rsidRDefault="004B08DB" w:rsidP="00864378">
            <w:pPr>
              <w:rPr>
                <w:color w:val="000000"/>
                <w:sz w:val="16"/>
              </w:rPr>
            </w:pPr>
            <w:r w:rsidRPr="00B40CA9">
              <w:rPr>
                <w:color w:val="000000"/>
                <w:sz w:val="16"/>
              </w:rPr>
              <w:t>- Abonados/as</w:t>
            </w:r>
          </w:p>
        </w:tc>
        <w:tc>
          <w:tcPr>
            <w:tcW w:w="840" w:type="dxa"/>
          </w:tcPr>
          <w:p w:rsidR="004B08DB" w:rsidRPr="00B40CA9" w:rsidRDefault="004B08DB" w:rsidP="00864378">
            <w:pPr>
              <w:jc w:val="right"/>
              <w:rPr>
                <w:color w:val="000000"/>
                <w:sz w:val="16"/>
              </w:rPr>
            </w:pPr>
            <w:r w:rsidRPr="00B40CA9">
              <w:rPr>
                <w:color w:val="000000"/>
                <w:sz w:val="16"/>
              </w:rPr>
              <w:t>33,00</w:t>
            </w: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 ez direnek</w:t>
            </w:r>
            <w:r w:rsidRPr="00B40CA9">
              <w:rPr>
                <w:color w:val="000000"/>
                <w:sz w:val="16"/>
              </w:rPr>
              <w:t xml:space="preserve"> 2 egun</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46,00</w:t>
            </w:r>
          </w:p>
        </w:tc>
        <w:tc>
          <w:tcPr>
            <w:tcW w:w="3480" w:type="dxa"/>
          </w:tcPr>
          <w:p w:rsidR="004B08DB" w:rsidRPr="00B40CA9" w:rsidRDefault="004B08DB" w:rsidP="00864378">
            <w:pPr>
              <w:rPr>
                <w:color w:val="000000"/>
                <w:sz w:val="16"/>
              </w:rPr>
            </w:pPr>
            <w:r w:rsidRPr="00B40CA9">
              <w:rPr>
                <w:color w:val="000000"/>
                <w:sz w:val="16"/>
              </w:rPr>
              <w:t>- No abonados/as</w:t>
            </w:r>
          </w:p>
        </w:tc>
        <w:tc>
          <w:tcPr>
            <w:tcW w:w="840" w:type="dxa"/>
          </w:tcPr>
          <w:p w:rsidR="004B08DB" w:rsidRPr="00B40CA9" w:rsidRDefault="004B08DB" w:rsidP="00864378">
            <w:pPr>
              <w:jc w:val="right"/>
              <w:rPr>
                <w:color w:val="000000"/>
                <w:sz w:val="16"/>
              </w:rPr>
            </w:pPr>
            <w:r w:rsidRPr="00B40CA9">
              <w:rPr>
                <w:color w:val="000000"/>
                <w:sz w:val="16"/>
              </w:rPr>
              <w:t>46,00</w:t>
            </w:r>
          </w:p>
        </w:tc>
      </w:tr>
      <w:tr w:rsidR="004B08DB" w:rsidRPr="00B40CA9" w:rsidTr="00864378">
        <w:tc>
          <w:tcPr>
            <w:tcW w:w="3360" w:type="dxa"/>
          </w:tcPr>
          <w:p w:rsidR="004B08DB" w:rsidRPr="00B40CA9" w:rsidRDefault="004B08DB" w:rsidP="00864378">
            <w:pPr>
              <w:rPr>
                <w:color w:val="000000"/>
                <w:sz w:val="16"/>
              </w:rPr>
            </w:pPr>
          </w:p>
        </w:tc>
        <w:tc>
          <w:tcPr>
            <w:tcW w:w="1080" w:type="dxa"/>
            <w:tcBorders>
              <w:top w:val="nil"/>
              <w:bottom w:val="nil"/>
            </w:tcBorders>
          </w:tcPr>
          <w:p w:rsidR="004B08DB" w:rsidRPr="00B40CA9" w:rsidRDefault="004B08DB" w:rsidP="00864378">
            <w:pPr>
              <w:jc w:val="right"/>
              <w:rPr>
                <w:color w:val="000000"/>
                <w:sz w:val="16"/>
              </w:rPr>
            </w:pPr>
          </w:p>
        </w:tc>
        <w:tc>
          <w:tcPr>
            <w:tcW w:w="3480" w:type="dxa"/>
          </w:tcPr>
          <w:p w:rsidR="004B08DB" w:rsidRPr="00B40CA9" w:rsidRDefault="004B08DB" w:rsidP="00864378">
            <w:pPr>
              <w:rPr>
                <w:color w:val="000000"/>
                <w:sz w:val="16"/>
              </w:rPr>
            </w:pPr>
          </w:p>
        </w:tc>
        <w:tc>
          <w:tcPr>
            <w:tcW w:w="840" w:type="dxa"/>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Abonatuek</w:t>
            </w:r>
            <w:r w:rsidRPr="00B40CA9">
              <w:rPr>
                <w:color w:val="000000"/>
                <w:sz w:val="16"/>
              </w:rPr>
              <w:t xml:space="preserve"> 60’</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21,80</w:t>
            </w:r>
          </w:p>
        </w:tc>
        <w:tc>
          <w:tcPr>
            <w:tcW w:w="3480" w:type="dxa"/>
          </w:tcPr>
          <w:p w:rsidR="004B08DB" w:rsidRPr="00B40CA9" w:rsidRDefault="004B08DB" w:rsidP="00864378">
            <w:pPr>
              <w:rPr>
                <w:color w:val="000000"/>
                <w:sz w:val="16"/>
              </w:rPr>
            </w:pPr>
            <w:r w:rsidRPr="00B40CA9">
              <w:rPr>
                <w:color w:val="000000"/>
                <w:sz w:val="16"/>
              </w:rPr>
              <w:t>- Abonados/as 60’</w:t>
            </w:r>
          </w:p>
        </w:tc>
        <w:tc>
          <w:tcPr>
            <w:tcW w:w="840" w:type="dxa"/>
          </w:tcPr>
          <w:p w:rsidR="004B08DB" w:rsidRPr="00B40CA9" w:rsidRDefault="004B08DB" w:rsidP="00864378">
            <w:pPr>
              <w:jc w:val="right"/>
              <w:rPr>
                <w:color w:val="000000"/>
                <w:sz w:val="16"/>
              </w:rPr>
            </w:pPr>
            <w:r w:rsidRPr="00B40CA9">
              <w:rPr>
                <w:color w:val="000000"/>
                <w:sz w:val="16"/>
              </w:rPr>
              <w:t>21,80</w:t>
            </w: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 ez direnek</w:t>
            </w:r>
            <w:r w:rsidRPr="00B40CA9">
              <w:rPr>
                <w:color w:val="000000"/>
                <w:sz w:val="16"/>
              </w:rPr>
              <w:t xml:space="preserve"> 60’</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28,85</w:t>
            </w:r>
          </w:p>
        </w:tc>
        <w:tc>
          <w:tcPr>
            <w:tcW w:w="3480" w:type="dxa"/>
          </w:tcPr>
          <w:p w:rsidR="004B08DB" w:rsidRPr="00B40CA9" w:rsidRDefault="004B08DB" w:rsidP="00864378">
            <w:pPr>
              <w:rPr>
                <w:color w:val="000000"/>
                <w:sz w:val="16"/>
              </w:rPr>
            </w:pPr>
            <w:r w:rsidRPr="00B40CA9">
              <w:rPr>
                <w:color w:val="000000"/>
                <w:sz w:val="16"/>
              </w:rPr>
              <w:t>- No abonados/as 60’</w:t>
            </w:r>
          </w:p>
        </w:tc>
        <w:tc>
          <w:tcPr>
            <w:tcW w:w="840" w:type="dxa"/>
          </w:tcPr>
          <w:p w:rsidR="004B08DB" w:rsidRPr="00B40CA9" w:rsidRDefault="004B08DB" w:rsidP="00864378">
            <w:pPr>
              <w:jc w:val="right"/>
              <w:rPr>
                <w:color w:val="000000"/>
                <w:sz w:val="16"/>
              </w:rPr>
            </w:pPr>
            <w:r w:rsidRPr="00B40CA9">
              <w:rPr>
                <w:color w:val="000000"/>
                <w:sz w:val="16"/>
              </w:rPr>
              <w:t>28,85</w:t>
            </w:r>
          </w:p>
        </w:tc>
      </w:tr>
      <w:tr w:rsidR="004B08DB" w:rsidRPr="00B40CA9" w:rsidTr="00864378">
        <w:tc>
          <w:tcPr>
            <w:tcW w:w="3360" w:type="dxa"/>
          </w:tcPr>
          <w:p w:rsidR="004B08DB" w:rsidRPr="00B40CA9" w:rsidRDefault="004B08DB" w:rsidP="00864378">
            <w:pPr>
              <w:rPr>
                <w:color w:val="000000"/>
                <w:sz w:val="16"/>
              </w:rPr>
            </w:pPr>
          </w:p>
        </w:tc>
        <w:tc>
          <w:tcPr>
            <w:tcW w:w="1080" w:type="dxa"/>
            <w:tcBorders>
              <w:top w:val="nil"/>
              <w:bottom w:val="nil"/>
            </w:tcBorders>
          </w:tcPr>
          <w:p w:rsidR="004B08DB" w:rsidRPr="00B40CA9" w:rsidRDefault="004B08DB" w:rsidP="00864378">
            <w:pPr>
              <w:jc w:val="right"/>
              <w:rPr>
                <w:color w:val="000000"/>
                <w:sz w:val="16"/>
              </w:rPr>
            </w:pPr>
          </w:p>
        </w:tc>
        <w:tc>
          <w:tcPr>
            <w:tcW w:w="3480" w:type="dxa"/>
          </w:tcPr>
          <w:p w:rsidR="004B08DB" w:rsidRPr="00B40CA9" w:rsidRDefault="004B08DB" w:rsidP="00864378">
            <w:pPr>
              <w:rPr>
                <w:color w:val="000000"/>
                <w:sz w:val="16"/>
              </w:rPr>
            </w:pPr>
          </w:p>
        </w:tc>
        <w:tc>
          <w:tcPr>
            <w:tcW w:w="840" w:type="dxa"/>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Abonatuek</w:t>
            </w:r>
            <w:r w:rsidRPr="00B40CA9">
              <w:rPr>
                <w:color w:val="000000"/>
                <w:sz w:val="16"/>
              </w:rPr>
              <w:t xml:space="preserve"> 45’</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16,35</w:t>
            </w:r>
          </w:p>
        </w:tc>
        <w:tc>
          <w:tcPr>
            <w:tcW w:w="3480" w:type="dxa"/>
          </w:tcPr>
          <w:p w:rsidR="004B08DB" w:rsidRPr="00B40CA9" w:rsidRDefault="004B08DB" w:rsidP="00864378">
            <w:pPr>
              <w:rPr>
                <w:color w:val="000000"/>
                <w:sz w:val="16"/>
              </w:rPr>
            </w:pPr>
            <w:r w:rsidRPr="00B40CA9">
              <w:rPr>
                <w:color w:val="000000"/>
                <w:sz w:val="16"/>
              </w:rPr>
              <w:t>- Abonados/as 45’</w:t>
            </w:r>
          </w:p>
        </w:tc>
        <w:tc>
          <w:tcPr>
            <w:tcW w:w="840" w:type="dxa"/>
          </w:tcPr>
          <w:p w:rsidR="004B08DB" w:rsidRPr="00B40CA9" w:rsidRDefault="004B08DB" w:rsidP="00864378">
            <w:pPr>
              <w:jc w:val="right"/>
              <w:rPr>
                <w:color w:val="000000"/>
                <w:sz w:val="16"/>
              </w:rPr>
            </w:pPr>
            <w:r w:rsidRPr="00B40CA9">
              <w:rPr>
                <w:color w:val="000000"/>
                <w:sz w:val="16"/>
              </w:rPr>
              <w:t>16,35</w:t>
            </w: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 ez direnek</w:t>
            </w:r>
            <w:r w:rsidRPr="00B40CA9">
              <w:rPr>
                <w:color w:val="000000"/>
                <w:sz w:val="16"/>
              </w:rPr>
              <w:t xml:space="preserve"> 45’</w:t>
            </w:r>
          </w:p>
        </w:tc>
        <w:tc>
          <w:tcPr>
            <w:tcW w:w="1080" w:type="dxa"/>
            <w:tcBorders>
              <w:top w:val="nil"/>
              <w:bottom w:val="nil"/>
            </w:tcBorders>
          </w:tcPr>
          <w:p w:rsidR="004B08DB" w:rsidRPr="00B40CA9" w:rsidRDefault="004B08DB" w:rsidP="00864378">
            <w:pPr>
              <w:jc w:val="right"/>
              <w:rPr>
                <w:color w:val="000000"/>
                <w:sz w:val="16"/>
              </w:rPr>
            </w:pPr>
            <w:r w:rsidRPr="00B40CA9">
              <w:rPr>
                <w:color w:val="000000"/>
                <w:sz w:val="16"/>
              </w:rPr>
              <w:t>21,65</w:t>
            </w:r>
          </w:p>
        </w:tc>
        <w:tc>
          <w:tcPr>
            <w:tcW w:w="3480" w:type="dxa"/>
          </w:tcPr>
          <w:p w:rsidR="004B08DB" w:rsidRPr="00B40CA9" w:rsidRDefault="004B08DB" w:rsidP="00864378">
            <w:pPr>
              <w:rPr>
                <w:color w:val="000000"/>
                <w:sz w:val="16"/>
              </w:rPr>
            </w:pPr>
            <w:r w:rsidRPr="00B40CA9">
              <w:rPr>
                <w:color w:val="000000"/>
                <w:sz w:val="16"/>
              </w:rPr>
              <w:t>- No abonados/as 45’</w:t>
            </w:r>
          </w:p>
        </w:tc>
        <w:tc>
          <w:tcPr>
            <w:tcW w:w="840" w:type="dxa"/>
          </w:tcPr>
          <w:p w:rsidR="004B08DB" w:rsidRPr="00B40CA9" w:rsidRDefault="004B08DB" w:rsidP="00864378">
            <w:pPr>
              <w:jc w:val="right"/>
              <w:rPr>
                <w:color w:val="000000"/>
                <w:sz w:val="16"/>
              </w:rPr>
            </w:pPr>
            <w:r w:rsidRPr="00B40CA9">
              <w:rPr>
                <w:color w:val="000000"/>
                <w:sz w:val="16"/>
              </w:rPr>
              <w:t>21,65</w:t>
            </w:r>
          </w:p>
        </w:tc>
      </w:tr>
    </w:tbl>
    <w:p w:rsidR="004B08DB" w:rsidRPr="00B40CA9" w:rsidRDefault="004B08DB" w:rsidP="004B08DB"/>
    <w:tbl>
      <w:tblPr>
        <w:tblW w:w="0" w:type="auto"/>
        <w:tblInd w:w="-49" w:type="dxa"/>
        <w:tblLayout w:type="fixed"/>
        <w:tblCellMar>
          <w:left w:w="71" w:type="dxa"/>
          <w:right w:w="71" w:type="dxa"/>
        </w:tblCellMar>
        <w:tblLook w:val="0000" w:firstRow="0" w:lastRow="0" w:firstColumn="0" w:lastColumn="0" w:noHBand="0" w:noVBand="0"/>
      </w:tblPr>
      <w:tblGrid>
        <w:gridCol w:w="3360"/>
        <w:gridCol w:w="77"/>
        <w:gridCol w:w="1003"/>
        <w:gridCol w:w="3420"/>
        <w:gridCol w:w="60"/>
        <w:gridCol w:w="120"/>
        <w:gridCol w:w="720"/>
      </w:tblGrid>
      <w:tr w:rsidR="004B08DB" w:rsidRPr="00B40CA9" w:rsidTr="00864378">
        <w:tc>
          <w:tcPr>
            <w:tcW w:w="3360" w:type="dxa"/>
          </w:tcPr>
          <w:p w:rsidR="004B08DB" w:rsidRPr="00B40CA9" w:rsidRDefault="004B08DB" w:rsidP="00864378">
            <w:pPr>
              <w:rPr>
                <w:color w:val="000000"/>
                <w:sz w:val="16"/>
              </w:rPr>
            </w:pPr>
          </w:p>
        </w:tc>
        <w:tc>
          <w:tcPr>
            <w:tcW w:w="1080" w:type="dxa"/>
            <w:gridSpan w:val="2"/>
            <w:tcBorders>
              <w:top w:val="nil"/>
              <w:bottom w:val="nil"/>
            </w:tcBorders>
          </w:tcPr>
          <w:p w:rsidR="004B08DB" w:rsidRPr="00B40CA9" w:rsidRDefault="004B08DB" w:rsidP="00864378">
            <w:pPr>
              <w:jc w:val="right"/>
              <w:rPr>
                <w:color w:val="000000"/>
                <w:sz w:val="16"/>
              </w:rPr>
            </w:pPr>
          </w:p>
        </w:tc>
        <w:tc>
          <w:tcPr>
            <w:tcW w:w="3480" w:type="dxa"/>
            <w:gridSpan w:val="2"/>
          </w:tcPr>
          <w:p w:rsidR="004B08DB" w:rsidRPr="00B40CA9" w:rsidRDefault="004B08DB" w:rsidP="00864378">
            <w:pPr>
              <w:rPr>
                <w:color w:val="000000"/>
                <w:sz w:val="16"/>
              </w:rPr>
            </w:pPr>
          </w:p>
        </w:tc>
        <w:tc>
          <w:tcPr>
            <w:tcW w:w="840" w:type="dxa"/>
            <w:gridSpan w:val="2"/>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Pr>
                <w:color w:val="000000"/>
                <w:sz w:val="16"/>
              </w:rPr>
              <w:lastRenderedPageBreak/>
              <w:t>TRIATLETEI</w:t>
            </w:r>
            <w:r w:rsidRPr="00B40CA9">
              <w:rPr>
                <w:color w:val="000000"/>
                <w:sz w:val="16"/>
              </w:rPr>
              <w:t xml:space="preserve"> ZUZE</w:t>
            </w:r>
            <w:r>
              <w:rPr>
                <w:color w:val="000000"/>
                <w:sz w:val="16"/>
              </w:rPr>
              <w:t>N</w:t>
            </w:r>
            <w:r w:rsidRPr="00B40CA9">
              <w:rPr>
                <w:color w:val="000000"/>
                <w:sz w:val="16"/>
              </w:rPr>
              <w:t>DUTAKO IGERIKETA</w:t>
            </w:r>
          </w:p>
        </w:tc>
        <w:tc>
          <w:tcPr>
            <w:tcW w:w="1080" w:type="dxa"/>
            <w:gridSpan w:val="2"/>
            <w:tcBorders>
              <w:top w:val="nil"/>
              <w:bottom w:val="nil"/>
            </w:tcBorders>
          </w:tcPr>
          <w:p w:rsidR="004B08DB" w:rsidRPr="00B40CA9" w:rsidRDefault="004B08DB" w:rsidP="00864378">
            <w:pPr>
              <w:jc w:val="right"/>
              <w:rPr>
                <w:color w:val="000000"/>
                <w:sz w:val="16"/>
              </w:rPr>
            </w:pPr>
          </w:p>
        </w:tc>
        <w:tc>
          <w:tcPr>
            <w:tcW w:w="3480" w:type="dxa"/>
            <w:gridSpan w:val="2"/>
          </w:tcPr>
          <w:p w:rsidR="004B08DB" w:rsidRPr="00B40CA9" w:rsidRDefault="004B08DB" w:rsidP="00864378">
            <w:pPr>
              <w:rPr>
                <w:color w:val="000000"/>
                <w:sz w:val="16"/>
              </w:rPr>
            </w:pPr>
            <w:r w:rsidRPr="00B40CA9">
              <w:rPr>
                <w:color w:val="000000"/>
                <w:sz w:val="16"/>
              </w:rPr>
              <w:t>NATACIÓN TRIATLETAS</w:t>
            </w:r>
          </w:p>
        </w:tc>
        <w:tc>
          <w:tcPr>
            <w:tcW w:w="840" w:type="dxa"/>
            <w:gridSpan w:val="2"/>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lang w:val="en-GB"/>
              </w:rPr>
            </w:pPr>
            <w:r w:rsidRPr="00B40CA9">
              <w:rPr>
                <w:color w:val="000000"/>
                <w:sz w:val="16"/>
                <w:lang w:val="en-GB"/>
              </w:rPr>
              <w:t xml:space="preserve">- </w:t>
            </w:r>
            <w:r>
              <w:rPr>
                <w:color w:val="000000"/>
                <w:sz w:val="16"/>
                <w:lang w:val="en-GB"/>
              </w:rPr>
              <w:t>Abonatuek</w:t>
            </w:r>
          </w:p>
        </w:tc>
        <w:tc>
          <w:tcPr>
            <w:tcW w:w="1080" w:type="dxa"/>
            <w:gridSpan w:val="2"/>
            <w:tcBorders>
              <w:top w:val="nil"/>
              <w:bottom w:val="nil"/>
            </w:tcBorders>
          </w:tcPr>
          <w:p w:rsidR="004B08DB" w:rsidRPr="00B40CA9" w:rsidRDefault="004B08DB" w:rsidP="00864378">
            <w:pPr>
              <w:jc w:val="right"/>
              <w:rPr>
                <w:color w:val="000000"/>
                <w:sz w:val="16"/>
                <w:lang w:val="en-GB"/>
              </w:rPr>
            </w:pPr>
            <w:r w:rsidRPr="00B40CA9">
              <w:rPr>
                <w:color w:val="000000"/>
                <w:sz w:val="16"/>
                <w:lang w:val="en-GB"/>
              </w:rPr>
              <w:t>90,00</w:t>
            </w:r>
          </w:p>
        </w:tc>
        <w:tc>
          <w:tcPr>
            <w:tcW w:w="3480" w:type="dxa"/>
            <w:gridSpan w:val="2"/>
          </w:tcPr>
          <w:p w:rsidR="004B08DB" w:rsidRPr="00B40CA9" w:rsidRDefault="004B08DB" w:rsidP="00864378">
            <w:pPr>
              <w:rPr>
                <w:color w:val="000000"/>
                <w:sz w:val="16"/>
                <w:lang w:val="en-GB"/>
              </w:rPr>
            </w:pPr>
            <w:r w:rsidRPr="00B40CA9">
              <w:rPr>
                <w:color w:val="000000"/>
                <w:sz w:val="16"/>
                <w:lang w:val="en-GB"/>
              </w:rPr>
              <w:t>- Abonados/as</w:t>
            </w:r>
          </w:p>
        </w:tc>
        <w:tc>
          <w:tcPr>
            <w:tcW w:w="840" w:type="dxa"/>
            <w:gridSpan w:val="2"/>
          </w:tcPr>
          <w:p w:rsidR="004B08DB" w:rsidRPr="00B40CA9" w:rsidRDefault="004B08DB" w:rsidP="00864378">
            <w:pPr>
              <w:jc w:val="right"/>
              <w:rPr>
                <w:color w:val="000000"/>
                <w:sz w:val="16"/>
                <w:lang w:val="en-GB"/>
              </w:rPr>
            </w:pPr>
            <w:r w:rsidRPr="00B40CA9">
              <w:rPr>
                <w:color w:val="000000"/>
                <w:sz w:val="16"/>
                <w:lang w:val="en-GB"/>
              </w:rPr>
              <w:t>90,00</w:t>
            </w:r>
          </w:p>
        </w:tc>
      </w:tr>
      <w:tr w:rsidR="004B08DB" w:rsidRPr="00B40CA9" w:rsidTr="00864378">
        <w:tc>
          <w:tcPr>
            <w:tcW w:w="3360" w:type="dxa"/>
          </w:tcPr>
          <w:p w:rsidR="004B08DB" w:rsidRPr="00B40CA9" w:rsidRDefault="004B08DB" w:rsidP="00864378">
            <w:pPr>
              <w:rPr>
                <w:color w:val="000000"/>
                <w:sz w:val="16"/>
                <w:lang w:val="en-GB"/>
              </w:rPr>
            </w:pPr>
            <w:r w:rsidRPr="00B40CA9">
              <w:rPr>
                <w:color w:val="000000"/>
                <w:sz w:val="16"/>
                <w:lang w:val="en-GB"/>
              </w:rPr>
              <w:t xml:space="preserve">- </w:t>
            </w:r>
            <w:r>
              <w:rPr>
                <w:color w:val="000000"/>
                <w:sz w:val="16"/>
                <w:lang w:val="en-GB"/>
              </w:rPr>
              <w:t>Abonatu ez direnek</w:t>
            </w:r>
          </w:p>
        </w:tc>
        <w:tc>
          <w:tcPr>
            <w:tcW w:w="1080" w:type="dxa"/>
            <w:gridSpan w:val="2"/>
            <w:tcBorders>
              <w:top w:val="nil"/>
              <w:bottom w:val="nil"/>
            </w:tcBorders>
          </w:tcPr>
          <w:p w:rsidR="004B08DB" w:rsidRPr="00B40CA9" w:rsidRDefault="004B08DB" w:rsidP="00864378">
            <w:pPr>
              <w:jc w:val="right"/>
              <w:rPr>
                <w:color w:val="000000"/>
                <w:sz w:val="16"/>
              </w:rPr>
            </w:pPr>
            <w:r w:rsidRPr="00B40CA9">
              <w:rPr>
                <w:color w:val="000000"/>
                <w:sz w:val="16"/>
              </w:rPr>
              <w:t>120,00</w:t>
            </w:r>
          </w:p>
        </w:tc>
        <w:tc>
          <w:tcPr>
            <w:tcW w:w="3480" w:type="dxa"/>
            <w:gridSpan w:val="2"/>
          </w:tcPr>
          <w:p w:rsidR="004B08DB" w:rsidRPr="00B40CA9" w:rsidRDefault="004B08DB" w:rsidP="00864378">
            <w:pPr>
              <w:rPr>
                <w:color w:val="000000"/>
                <w:sz w:val="16"/>
              </w:rPr>
            </w:pPr>
            <w:r w:rsidRPr="00B40CA9">
              <w:rPr>
                <w:color w:val="000000"/>
                <w:sz w:val="16"/>
              </w:rPr>
              <w:t>- No abonados/as</w:t>
            </w:r>
          </w:p>
        </w:tc>
        <w:tc>
          <w:tcPr>
            <w:tcW w:w="840" w:type="dxa"/>
            <w:gridSpan w:val="2"/>
          </w:tcPr>
          <w:p w:rsidR="004B08DB" w:rsidRPr="00B40CA9" w:rsidRDefault="004B08DB" w:rsidP="00864378">
            <w:pPr>
              <w:jc w:val="right"/>
              <w:rPr>
                <w:color w:val="000000"/>
                <w:sz w:val="16"/>
              </w:rPr>
            </w:pPr>
            <w:r w:rsidRPr="00B40CA9">
              <w:rPr>
                <w:color w:val="000000"/>
                <w:sz w:val="16"/>
              </w:rPr>
              <w:t>120,00</w:t>
            </w:r>
          </w:p>
        </w:tc>
      </w:tr>
      <w:tr w:rsidR="004B08DB" w:rsidRPr="00B40CA9" w:rsidTr="00864378">
        <w:tc>
          <w:tcPr>
            <w:tcW w:w="3360" w:type="dxa"/>
          </w:tcPr>
          <w:p w:rsidR="004B08DB" w:rsidRPr="00B40CA9" w:rsidRDefault="004B08DB" w:rsidP="00864378">
            <w:pPr>
              <w:rPr>
                <w:color w:val="000000"/>
                <w:sz w:val="16"/>
              </w:rPr>
            </w:pPr>
          </w:p>
        </w:tc>
        <w:tc>
          <w:tcPr>
            <w:tcW w:w="1080" w:type="dxa"/>
            <w:gridSpan w:val="2"/>
            <w:tcBorders>
              <w:top w:val="nil"/>
              <w:bottom w:val="nil"/>
            </w:tcBorders>
          </w:tcPr>
          <w:p w:rsidR="004B08DB" w:rsidRPr="00B40CA9" w:rsidRDefault="004B08DB" w:rsidP="00864378">
            <w:pPr>
              <w:jc w:val="right"/>
              <w:rPr>
                <w:color w:val="000000"/>
                <w:sz w:val="16"/>
              </w:rPr>
            </w:pPr>
          </w:p>
        </w:tc>
        <w:tc>
          <w:tcPr>
            <w:tcW w:w="3480" w:type="dxa"/>
            <w:gridSpan w:val="2"/>
          </w:tcPr>
          <w:p w:rsidR="004B08DB" w:rsidRPr="00B40CA9" w:rsidRDefault="004B08DB" w:rsidP="00864378">
            <w:pPr>
              <w:rPr>
                <w:color w:val="000000"/>
                <w:sz w:val="16"/>
              </w:rPr>
            </w:pPr>
          </w:p>
        </w:tc>
        <w:tc>
          <w:tcPr>
            <w:tcW w:w="840" w:type="dxa"/>
            <w:gridSpan w:val="2"/>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ASKOTARIKO KIROLETAN ABONATUAK (ASTEAN ORDU BATEKO AKTIBITATEE</w:t>
            </w:r>
            <w:r>
              <w:rPr>
                <w:color w:val="000000"/>
                <w:sz w:val="16"/>
              </w:rPr>
              <w:t>TA</w:t>
            </w:r>
            <w:r w:rsidRPr="00B40CA9">
              <w:rPr>
                <w:color w:val="000000"/>
                <w:sz w:val="16"/>
              </w:rPr>
              <w:t>N IZAN EZIK)</w:t>
            </w:r>
          </w:p>
        </w:tc>
        <w:tc>
          <w:tcPr>
            <w:tcW w:w="1080" w:type="dxa"/>
            <w:gridSpan w:val="2"/>
            <w:tcBorders>
              <w:top w:val="nil"/>
              <w:bottom w:val="nil"/>
            </w:tcBorders>
          </w:tcPr>
          <w:p w:rsidR="004B08DB" w:rsidRPr="00B40CA9" w:rsidRDefault="004B08DB" w:rsidP="00864378">
            <w:pPr>
              <w:jc w:val="right"/>
              <w:rPr>
                <w:color w:val="000000"/>
                <w:sz w:val="16"/>
              </w:rPr>
            </w:pPr>
            <w:r w:rsidRPr="00B40CA9">
              <w:rPr>
                <w:color w:val="000000"/>
                <w:sz w:val="16"/>
              </w:rPr>
              <w:t xml:space="preserve">% -20,00 </w:t>
            </w:r>
          </w:p>
        </w:tc>
        <w:tc>
          <w:tcPr>
            <w:tcW w:w="3480" w:type="dxa"/>
            <w:gridSpan w:val="2"/>
          </w:tcPr>
          <w:p w:rsidR="004B08DB" w:rsidRPr="00B40CA9" w:rsidRDefault="004B08DB" w:rsidP="00864378">
            <w:pPr>
              <w:rPr>
                <w:color w:val="000000"/>
                <w:sz w:val="16"/>
              </w:rPr>
            </w:pPr>
            <w:r w:rsidRPr="00B40CA9">
              <w:rPr>
                <w:color w:val="000000"/>
                <w:sz w:val="16"/>
              </w:rPr>
              <w:t>COMBINADOS ABONADOS (EXCEPTO EN ACTIVIDADES DE UNA HORA SEMANAL)</w:t>
            </w:r>
          </w:p>
        </w:tc>
        <w:tc>
          <w:tcPr>
            <w:tcW w:w="840" w:type="dxa"/>
            <w:gridSpan w:val="2"/>
          </w:tcPr>
          <w:p w:rsidR="004B08DB" w:rsidRPr="00B40CA9" w:rsidRDefault="004B08DB" w:rsidP="00864378">
            <w:pPr>
              <w:jc w:val="right"/>
              <w:rPr>
                <w:color w:val="000000"/>
                <w:sz w:val="16"/>
              </w:rPr>
            </w:pPr>
            <w:r w:rsidRPr="00B40CA9">
              <w:rPr>
                <w:color w:val="000000"/>
                <w:sz w:val="16"/>
              </w:rPr>
              <w:t xml:space="preserve">-20,00% </w:t>
            </w:r>
          </w:p>
        </w:tc>
      </w:tr>
      <w:tr w:rsidR="004B08DB" w:rsidRPr="00B40CA9" w:rsidTr="00864378">
        <w:tc>
          <w:tcPr>
            <w:tcW w:w="3360" w:type="dxa"/>
          </w:tcPr>
          <w:p w:rsidR="004B08DB" w:rsidRPr="00B40CA9" w:rsidRDefault="004B08DB" w:rsidP="00864378">
            <w:pPr>
              <w:rPr>
                <w:color w:val="000000"/>
                <w:sz w:val="16"/>
              </w:rPr>
            </w:pPr>
          </w:p>
        </w:tc>
        <w:tc>
          <w:tcPr>
            <w:tcW w:w="1080" w:type="dxa"/>
            <w:gridSpan w:val="2"/>
            <w:tcBorders>
              <w:top w:val="nil"/>
              <w:bottom w:val="nil"/>
            </w:tcBorders>
          </w:tcPr>
          <w:p w:rsidR="004B08DB" w:rsidRPr="00B40CA9" w:rsidRDefault="004B08DB" w:rsidP="00864378">
            <w:pPr>
              <w:jc w:val="right"/>
              <w:rPr>
                <w:color w:val="000000"/>
                <w:sz w:val="16"/>
              </w:rPr>
            </w:pPr>
          </w:p>
        </w:tc>
        <w:tc>
          <w:tcPr>
            <w:tcW w:w="3480" w:type="dxa"/>
            <w:gridSpan w:val="2"/>
          </w:tcPr>
          <w:p w:rsidR="004B08DB" w:rsidRPr="00B40CA9" w:rsidRDefault="004B08DB" w:rsidP="00864378">
            <w:pPr>
              <w:rPr>
                <w:color w:val="000000"/>
                <w:sz w:val="16"/>
              </w:rPr>
            </w:pPr>
          </w:p>
        </w:tc>
        <w:tc>
          <w:tcPr>
            <w:tcW w:w="840" w:type="dxa"/>
            <w:gridSpan w:val="2"/>
          </w:tcPr>
          <w:p w:rsidR="004B08DB" w:rsidRPr="00B40CA9" w:rsidRDefault="004B08DB" w:rsidP="00864378">
            <w:pPr>
              <w:jc w:val="right"/>
              <w:rPr>
                <w:color w:val="000000"/>
                <w:sz w:val="16"/>
                <w:lang w:val="en-GB"/>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ASKOTARIKO KIROLETAN </w:t>
            </w:r>
            <w:r>
              <w:rPr>
                <w:color w:val="000000"/>
                <w:sz w:val="16"/>
              </w:rPr>
              <w:t>ABONATU</w:t>
            </w:r>
            <w:r w:rsidRPr="00B40CA9">
              <w:rPr>
                <w:color w:val="000000"/>
                <w:sz w:val="16"/>
              </w:rPr>
              <w:t xml:space="preserve"> EZ DIRENEK</w:t>
            </w:r>
            <w:r>
              <w:rPr>
                <w:color w:val="000000"/>
                <w:sz w:val="16"/>
              </w:rPr>
              <w:t xml:space="preserve"> </w:t>
            </w:r>
            <w:r w:rsidRPr="00B40CA9">
              <w:rPr>
                <w:color w:val="000000"/>
                <w:sz w:val="16"/>
              </w:rPr>
              <w:t>(ASTEAN ORDU BATEKO AKTIBITATEE</w:t>
            </w:r>
            <w:r>
              <w:rPr>
                <w:color w:val="000000"/>
                <w:sz w:val="16"/>
              </w:rPr>
              <w:t>TA</w:t>
            </w:r>
            <w:r w:rsidRPr="00B40CA9">
              <w:rPr>
                <w:color w:val="000000"/>
                <w:sz w:val="16"/>
              </w:rPr>
              <w:t>N IZAN EZIK)</w:t>
            </w:r>
          </w:p>
        </w:tc>
        <w:tc>
          <w:tcPr>
            <w:tcW w:w="1080" w:type="dxa"/>
            <w:gridSpan w:val="2"/>
            <w:tcBorders>
              <w:top w:val="nil"/>
              <w:bottom w:val="nil"/>
            </w:tcBorders>
          </w:tcPr>
          <w:p w:rsidR="004B08DB" w:rsidRPr="00B40CA9" w:rsidRDefault="004B08DB" w:rsidP="00864378">
            <w:pPr>
              <w:jc w:val="right"/>
              <w:rPr>
                <w:color w:val="000000"/>
                <w:sz w:val="16"/>
              </w:rPr>
            </w:pPr>
            <w:r w:rsidRPr="00B40CA9">
              <w:rPr>
                <w:color w:val="000000"/>
                <w:sz w:val="16"/>
              </w:rPr>
              <w:t xml:space="preserve">% -20, </w:t>
            </w:r>
          </w:p>
        </w:tc>
        <w:tc>
          <w:tcPr>
            <w:tcW w:w="3480" w:type="dxa"/>
            <w:gridSpan w:val="2"/>
          </w:tcPr>
          <w:p w:rsidR="004B08DB" w:rsidRPr="00B40CA9" w:rsidRDefault="004B08DB" w:rsidP="00864378">
            <w:pPr>
              <w:rPr>
                <w:color w:val="000000"/>
                <w:sz w:val="16"/>
              </w:rPr>
            </w:pPr>
            <w:r w:rsidRPr="00B40CA9">
              <w:rPr>
                <w:color w:val="000000"/>
                <w:sz w:val="16"/>
              </w:rPr>
              <w:t>COMBINADOS NO ABONADOS (EXCEPTO EN ACTIVIDADES DE UNA HORA SEMANAL)</w:t>
            </w:r>
          </w:p>
        </w:tc>
        <w:tc>
          <w:tcPr>
            <w:tcW w:w="840" w:type="dxa"/>
            <w:gridSpan w:val="2"/>
          </w:tcPr>
          <w:p w:rsidR="004B08DB" w:rsidRPr="00B40CA9" w:rsidRDefault="004B08DB" w:rsidP="00864378">
            <w:pPr>
              <w:jc w:val="right"/>
              <w:rPr>
                <w:color w:val="000000"/>
                <w:sz w:val="16"/>
                <w:lang w:val="en-GB"/>
              </w:rPr>
            </w:pPr>
            <w:r w:rsidRPr="00B40CA9">
              <w:rPr>
                <w:color w:val="000000"/>
                <w:sz w:val="16"/>
                <w:lang w:val="en-GB"/>
              </w:rPr>
              <w:t xml:space="preserve">-20,00% </w:t>
            </w:r>
          </w:p>
        </w:tc>
      </w:tr>
      <w:tr w:rsidR="004B08DB" w:rsidRPr="00B40CA9" w:rsidTr="00864378">
        <w:tc>
          <w:tcPr>
            <w:tcW w:w="3360" w:type="dxa"/>
          </w:tcPr>
          <w:p w:rsidR="004B08DB" w:rsidRPr="00B40CA9" w:rsidRDefault="004B08DB" w:rsidP="00864378">
            <w:pPr>
              <w:rPr>
                <w:color w:val="000000"/>
                <w:sz w:val="16"/>
                <w:lang w:val="en-GB"/>
              </w:rPr>
            </w:pPr>
          </w:p>
        </w:tc>
        <w:tc>
          <w:tcPr>
            <w:tcW w:w="1080" w:type="dxa"/>
            <w:gridSpan w:val="2"/>
            <w:tcBorders>
              <w:top w:val="nil"/>
              <w:bottom w:val="nil"/>
            </w:tcBorders>
          </w:tcPr>
          <w:p w:rsidR="004B08DB" w:rsidRPr="00B40CA9" w:rsidRDefault="004B08DB" w:rsidP="00864378">
            <w:pPr>
              <w:jc w:val="right"/>
              <w:rPr>
                <w:color w:val="000000"/>
                <w:sz w:val="16"/>
                <w:lang w:val="en-GB"/>
              </w:rPr>
            </w:pPr>
          </w:p>
        </w:tc>
        <w:tc>
          <w:tcPr>
            <w:tcW w:w="3480" w:type="dxa"/>
            <w:gridSpan w:val="2"/>
          </w:tcPr>
          <w:p w:rsidR="004B08DB" w:rsidRPr="00B40CA9" w:rsidRDefault="004B08DB" w:rsidP="00864378">
            <w:pPr>
              <w:rPr>
                <w:color w:val="000000"/>
                <w:sz w:val="16"/>
                <w:lang w:val="en-GB"/>
              </w:rPr>
            </w:pPr>
          </w:p>
        </w:tc>
        <w:tc>
          <w:tcPr>
            <w:tcW w:w="840" w:type="dxa"/>
            <w:gridSpan w:val="2"/>
          </w:tcPr>
          <w:p w:rsidR="004B08DB" w:rsidRPr="00B40CA9" w:rsidRDefault="004B08DB" w:rsidP="00864378">
            <w:pPr>
              <w:jc w:val="right"/>
              <w:rPr>
                <w:color w:val="000000"/>
                <w:sz w:val="16"/>
                <w:lang w:val="en-GB"/>
              </w:rPr>
            </w:pPr>
          </w:p>
        </w:tc>
      </w:tr>
      <w:tr w:rsidR="004B08DB" w:rsidRPr="00B40CA9" w:rsidTr="00864378">
        <w:tc>
          <w:tcPr>
            <w:tcW w:w="3360" w:type="dxa"/>
          </w:tcPr>
          <w:p w:rsidR="004B08DB" w:rsidRPr="00B40CA9" w:rsidRDefault="004B08DB" w:rsidP="00864378">
            <w:pPr>
              <w:keepNext/>
              <w:spacing w:line="60" w:lineRule="atLeast"/>
              <w:outlineLvl w:val="1"/>
              <w:rPr>
                <w:color w:val="000000"/>
                <w:sz w:val="16"/>
              </w:rPr>
            </w:pPr>
            <w:r w:rsidRPr="00B40CA9">
              <w:rPr>
                <w:color w:val="000000"/>
                <w:sz w:val="16"/>
              </w:rPr>
              <w:t>GIMNASIA HIPOPRESIBOA</w:t>
            </w:r>
          </w:p>
        </w:tc>
        <w:tc>
          <w:tcPr>
            <w:tcW w:w="1080" w:type="dxa"/>
            <w:gridSpan w:val="2"/>
            <w:tcBorders>
              <w:top w:val="nil"/>
              <w:bottom w:val="nil"/>
            </w:tcBorders>
          </w:tcPr>
          <w:p w:rsidR="004B08DB" w:rsidRPr="00B40CA9" w:rsidRDefault="004B08DB" w:rsidP="00864378">
            <w:pPr>
              <w:keepNext/>
              <w:spacing w:line="60" w:lineRule="atLeast"/>
              <w:outlineLvl w:val="1"/>
              <w:rPr>
                <w:color w:val="000000"/>
                <w:sz w:val="16"/>
              </w:rPr>
            </w:pPr>
          </w:p>
        </w:tc>
        <w:tc>
          <w:tcPr>
            <w:tcW w:w="3480" w:type="dxa"/>
            <w:gridSpan w:val="2"/>
          </w:tcPr>
          <w:p w:rsidR="004B08DB" w:rsidRPr="00B40CA9" w:rsidRDefault="004B08DB" w:rsidP="00864378">
            <w:pPr>
              <w:keepNext/>
              <w:spacing w:line="60" w:lineRule="atLeast"/>
              <w:outlineLvl w:val="1"/>
              <w:rPr>
                <w:color w:val="000000"/>
                <w:sz w:val="16"/>
              </w:rPr>
            </w:pPr>
            <w:r w:rsidRPr="00B40CA9">
              <w:rPr>
                <w:color w:val="000000"/>
                <w:sz w:val="16"/>
              </w:rPr>
              <w:t>GIMNASIA HIPOPRESIVA</w:t>
            </w:r>
          </w:p>
        </w:tc>
        <w:tc>
          <w:tcPr>
            <w:tcW w:w="840" w:type="dxa"/>
            <w:gridSpan w:val="2"/>
          </w:tcPr>
          <w:p w:rsidR="004B08DB" w:rsidRPr="00B40CA9" w:rsidRDefault="004B08DB" w:rsidP="00864378">
            <w:pPr>
              <w:keepNext/>
              <w:spacing w:line="60" w:lineRule="atLeast"/>
              <w:outlineLvl w:val="1"/>
              <w:rPr>
                <w:color w:val="000000"/>
                <w:sz w:val="16"/>
              </w:rPr>
            </w:pPr>
          </w:p>
        </w:tc>
      </w:tr>
      <w:tr w:rsidR="004B08DB" w:rsidRPr="00B40CA9" w:rsidTr="00864378">
        <w:tc>
          <w:tcPr>
            <w:tcW w:w="3360" w:type="dxa"/>
          </w:tcPr>
          <w:p w:rsidR="004B08DB" w:rsidRPr="00B40CA9" w:rsidRDefault="004B08DB" w:rsidP="00864378">
            <w:pPr>
              <w:keepNext/>
              <w:spacing w:line="276" w:lineRule="auto"/>
              <w:outlineLvl w:val="1"/>
              <w:rPr>
                <w:color w:val="000000"/>
                <w:sz w:val="16"/>
              </w:rPr>
            </w:pPr>
            <w:r w:rsidRPr="00B40CA9">
              <w:rPr>
                <w:color w:val="000000"/>
                <w:sz w:val="16"/>
              </w:rPr>
              <w:t xml:space="preserve">- </w:t>
            </w:r>
            <w:r>
              <w:rPr>
                <w:color w:val="000000"/>
                <w:sz w:val="16"/>
              </w:rPr>
              <w:t>Abonatuek</w:t>
            </w:r>
          </w:p>
        </w:tc>
        <w:tc>
          <w:tcPr>
            <w:tcW w:w="1080" w:type="dxa"/>
            <w:gridSpan w:val="2"/>
            <w:tcBorders>
              <w:top w:val="nil"/>
              <w:bottom w:val="nil"/>
            </w:tcBorders>
          </w:tcPr>
          <w:p w:rsidR="004B08DB" w:rsidRPr="00B40CA9" w:rsidRDefault="004B08DB" w:rsidP="00864378">
            <w:pPr>
              <w:keepNext/>
              <w:spacing w:line="276" w:lineRule="auto"/>
              <w:jc w:val="right"/>
              <w:outlineLvl w:val="1"/>
              <w:rPr>
                <w:color w:val="000000"/>
                <w:sz w:val="16"/>
              </w:rPr>
            </w:pPr>
            <w:r w:rsidRPr="00B40CA9">
              <w:rPr>
                <w:color w:val="000000"/>
                <w:sz w:val="16"/>
              </w:rPr>
              <w:t>40,70</w:t>
            </w:r>
          </w:p>
        </w:tc>
        <w:tc>
          <w:tcPr>
            <w:tcW w:w="3480" w:type="dxa"/>
            <w:gridSpan w:val="2"/>
          </w:tcPr>
          <w:p w:rsidR="004B08DB" w:rsidRPr="00B40CA9" w:rsidRDefault="004B08DB" w:rsidP="00864378">
            <w:pPr>
              <w:keepNext/>
              <w:spacing w:line="276" w:lineRule="auto"/>
              <w:outlineLvl w:val="1"/>
              <w:rPr>
                <w:color w:val="000000"/>
                <w:sz w:val="16"/>
              </w:rPr>
            </w:pPr>
            <w:r w:rsidRPr="00B40CA9">
              <w:rPr>
                <w:color w:val="000000"/>
                <w:sz w:val="16"/>
              </w:rPr>
              <w:t>- Abonados</w:t>
            </w:r>
          </w:p>
        </w:tc>
        <w:tc>
          <w:tcPr>
            <w:tcW w:w="840" w:type="dxa"/>
            <w:gridSpan w:val="2"/>
          </w:tcPr>
          <w:p w:rsidR="004B08DB" w:rsidRPr="00B40CA9" w:rsidRDefault="004B08DB" w:rsidP="00864378">
            <w:pPr>
              <w:keepNext/>
              <w:spacing w:line="60" w:lineRule="atLeast"/>
              <w:jc w:val="right"/>
              <w:outlineLvl w:val="1"/>
              <w:rPr>
                <w:color w:val="000000"/>
                <w:sz w:val="16"/>
              </w:rPr>
            </w:pPr>
            <w:r w:rsidRPr="00B40CA9">
              <w:rPr>
                <w:color w:val="000000"/>
                <w:sz w:val="16"/>
              </w:rPr>
              <w:t>40,70</w:t>
            </w:r>
          </w:p>
        </w:tc>
      </w:tr>
      <w:tr w:rsidR="004B08DB" w:rsidRPr="00B40CA9" w:rsidTr="00864378">
        <w:tc>
          <w:tcPr>
            <w:tcW w:w="3360" w:type="dxa"/>
          </w:tcPr>
          <w:p w:rsidR="004B08DB" w:rsidRPr="00B40CA9" w:rsidRDefault="004B08DB" w:rsidP="00864378">
            <w:pPr>
              <w:keepNext/>
              <w:spacing w:line="276" w:lineRule="auto"/>
              <w:outlineLvl w:val="1"/>
              <w:rPr>
                <w:color w:val="000000"/>
                <w:sz w:val="16"/>
              </w:rPr>
            </w:pPr>
            <w:r w:rsidRPr="00B40CA9">
              <w:rPr>
                <w:color w:val="000000"/>
                <w:sz w:val="16"/>
              </w:rPr>
              <w:t xml:space="preserve">- </w:t>
            </w:r>
            <w:r>
              <w:rPr>
                <w:color w:val="000000"/>
                <w:sz w:val="16"/>
              </w:rPr>
              <w:t>Abonatu</w:t>
            </w:r>
            <w:r w:rsidRPr="00B40CA9">
              <w:rPr>
                <w:color w:val="000000"/>
                <w:sz w:val="16"/>
              </w:rPr>
              <w:t xml:space="preserve"> ez direnek</w:t>
            </w:r>
          </w:p>
        </w:tc>
        <w:tc>
          <w:tcPr>
            <w:tcW w:w="1080" w:type="dxa"/>
            <w:gridSpan w:val="2"/>
            <w:tcBorders>
              <w:top w:val="nil"/>
              <w:bottom w:val="nil"/>
            </w:tcBorders>
          </w:tcPr>
          <w:p w:rsidR="004B08DB" w:rsidRPr="00B40CA9" w:rsidRDefault="004B08DB" w:rsidP="00864378">
            <w:pPr>
              <w:keepNext/>
              <w:spacing w:line="276" w:lineRule="auto"/>
              <w:jc w:val="right"/>
              <w:outlineLvl w:val="1"/>
              <w:rPr>
                <w:color w:val="000000"/>
                <w:sz w:val="16"/>
              </w:rPr>
            </w:pPr>
            <w:r w:rsidRPr="00B40CA9">
              <w:rPr>
                <w:color w:val="000000"/>
                <w:sz w:val="16"/>
              </w:rPr>
              <w:t>58,20</w:t>
            </w:r>
          </w:p>
        </w:tc>
        <w:tc>
          <w:tcPr>
            <w:tcW w:w="3480" w:type="dxa"/>
            <w:gridSpan w:val="2"/>
          </w:tcPr>
          <w:p w:rsidR="004B08DB" w:rsidRPr="00B40CA9" w:rsidRDefault="004B08DB" w:rsidP="00864378">
            <w:pPr>
              <w:keepNext/>
              <w:spacing w:line="276" w:lineRule="auto"/>
              <w:outlineLvl w:val="1"/>
              <w:rPr>
                <w:color w:val="000000"/>
                <w:sz w:val="16"/>
              </w:rPr>
            </w:pPr>
            <w:r w:rsidRPr="00B40CA9">
              <w:rPr>
                <w:color w:val="000000"/>
                <w:sz w:val="16"/>
              </w:rPr>
              <w:t>- No abonados</w:t>
            </w:r>
          </w:p>
        </w:tc>
        <w:tc>
          <w:tcPr>
            <w:tcW w:w="840" w:type="dxa"/>
            <w:gridSpan w:val="2"/>
          </w:tcPr>
          <w:p w:rsidR="004B08DB" w:rsidRPr="00B40CA9" w:rsidRDefault="004B08DB" w:rsidP="00864378">
            <w:pPr>
              <w:keepNext/>
              <w:spacing w:line="60" w:lineRule="atLeast"/>
              <w:jc w:val="right"/>
              <w:outlineLvl w:val="1"/>
              <w:rPr>
                <w:color w:val="000000"/>
                <w:sz w:val="16"/>
              </w:rPr>
            </w:pPr>
            <w:r w:rsidRPr="00B40CA9">
              <w:rPr>
                <w:color w:val="000000"/>
                <w:sz w:val="16"/>
              </w:rPr>
              <w:t>58,20</w:t>
            </w:r>
          </w:p>
        </w:tc>
      </w:tr>
      <w:tr w:rsidR="004B08DB" w:rsidRPr="00B40CA9" w:rsidTr="00864378">
        <w:tc>
          <w:tcPr>
            <w:tcW w:w="3360" w:type="dxa"/>
          </w:tcPr>
          <w:p w:rsidR="004B08DB" w:rsidRPr="00B40CA9" w:rsidRDefault="004B08DB" w:rsidP="00864378">
            <w:pPr>
              <w:rPr>
                <w:color w:val="000000"/>
                <w:sz w:val="16"/>
              </w:rPr>
            </w:pPr>
          </w:p>
        </w:tc>
        <w:tc>
          <w:tcPr>
            <w:tcW w:w="1080" w:type="dxa"/>
            <w:gridSpan w:val="2"/>
            <w:tcBorders>
              <w:top w:val="nil"/>
              <w:bottom w:val="nil"/>
            </w:tcBorders>
          </w:tcPr>
          <w:p w:rsidR="004B08DB" w:rsidRPr="00B40CA9" w:rsidRDefault="004B08DB" w:rsidP="00864378">
            <w:pPr>
              <w:jc w:val="right"/>
              <w:rPr>
                <w:color w:val="000000"/>
                <w:sz w:val="16"/>
              </w:rPr>
            </w:pPr>
          </w:p>
        </w:tc>
        <w:tc>
          <w:tcPr>
            <w:tcW w:w="3480" w:type="dxa"/>
            <w:gridSpan w:val="2"/>
          </w:tcPr>
          <w:p w:rsidR="004B08DB" w:rsidRPr="00B40CA9" w:rsidRDefault="004B08DB" w:rsidP="00864378">
            <w:pPr>
              <w:rPr>
                <w:color w:val="000000"/>
                <w:sz w:val="16"/>
              </w:rPr>
            </w:pPr>
          </w:p>
        </w:tc>
        <w:tc>
          <w:tcPr>
            <w:tcW w:w="840" w:type="dxa"/>
            <w:gridSpan w:val="2"/>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p>
        </w:tc>
        <w:tc>
          <w:tcPr>
            <w:tcW w:w="1080" w:type="dxa"/>
            <w:gridSpan w:val="2"/>
            <w:tcBorders>
              <w:top w:val="nil"/>
              <w:bottom w:val="nil"/>
            </w:tcBorders>
          </w:tcPr>
          <w:p w:rsidR="004B08DB" w:rsidRPr="00B40CA9" w:rsidRDefault="004B08DB" w:rsidP="00864378">
            <w:pPr>
              <w:jc w:val="right"/>
              <w:rPr>
                <w:color w:val="000000"/>
                <w:sz w:val="16"/>
              </w:rPr>
            </w:pPr>
          </w:p>
        </w:tc>
        <w:tc>
          <w:tcPr>
            <w:tcW w:w="3480" w:type="dxa"/>
            <w:gridSpan w:val="2"/>
          </w:tcPr>
          <w:p w:rsidR="004B08DB" w:rsidRPr="00B40CA9" w:rsidRDefault="004B08DB" w:rsidP="00864378">
            <w:pPr>
              <w:rPr>
                <w:color w:val="000000"/>
                <w:sz w:val="16"/>
              </w:rPr>
            </w:pPr>
          </w:p>
        </w:tc>
        <w:tc>
          <w:tcPr>
            <w:tcW w:w="840" w:type="dxa"/>
            <w:gridSpan w:val="2"/>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MATT PILATES</w:t>
            </w:r>
          </w:p>
        </w:tc>
        <w:tc>
          <w:tcPr>
            <w:tcW w:w="1080" w:type="dxa"/>
            <w:gridSpan w:val="2"/>
            <w:tcBorders>
              <w:top w:val="nil"/>
              <w:bottom w:val="nil"/>
            </w:tcBorders>
          </w:tcPr>
          <w:p w:rsidR="004B08DB" w:rsidRPr="00B40CA9" w:rsidRDefault="004B08DB" w:rsidP="00864378">
            <w:pPr>
              <w:jc w:val="right"/>
              <w:rPr>
                <w:color w:val="000000"/>
                <w:sz w:val="16"/>
              </w:rPr>
            </w:pPr>
          </w:p>
        </w:tc>
        <w:tc>
          <w:tcPr>
            <w:tcW w:w="3480" w:type="dxa"/>
            <w:gridSpan w:val="2"/>
          </w:tcPr>
          <w:p w:rsidR="004B08DB" w:rsidRPr="00B40CA9" w:rsidRDefault="004B08DB" w:rsidP="00864378">
            <w:pPr>
              <w:rPr>
                <w:color w:val="000000"/>
                <w:sz w:val="16"/>
              </w:rPr>
            </w:pPr>
            <w:r w:rsidRPr="00B40CA9">
              <w:rPr>
                <w:color w:val="000000"/>
                <w:sz w:val="16"/>
              </w:rPr>
              <w:t>MATT PILATES</w:t>
            </w:r>
          </w:p>
        </w:tc>
        <w:tc>
          <w:tcPr>
            <w:tcW w:w="840" w:type="dxa"/>
            <w:gridSpan w:val="2"/>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Abonatuek</w:t>
            </w:r>
          </w:p>
        </w:tc>
        <w:tc>
          <w:tcPr>
            <w:tcW w:w="1080" w:type="dxa"/>
            <w:gridSpan w:val="2"/>
            <w:tcBorders>
              <w:top w:val="nil"/>
              <w:bottom w:val="nil"/>
            </w:tcBorders>
          </w:tcPr>
          <w:p w:rsidR="004B08DB" w:rsidRPr="00B40CA9" w:rsidRDefault="004B08DB" w:rsidP="00864378">
            <w:pPr>
              <w:keepNext/>
              <w:spacing w:line="60" w:lineRule="atLeast"/>
              <w:jc w:val="right"/>
              <w:outlineLvl w:val="1"/>
              <w:rPr>
                <w:color w:val="000000"/>
                <w:sz w:val="16"/>
              </w:rPr>
            </w:pPr>
            <w:r w:rsidRPr="00B40CA9">
              <w:rPr>
                <w:color w:val="000000"/>
                <w:sz w:val="16"/>
              </w:rPr>
              <w:t>40,70</w:t>
            </w:r>
          </w:p>
        </w:tc>
        <w:tc>
          <w:tcPr>
            <w:tcW w:w="3480" w:type="dxa"/>
            <w:gridSpan w:val="2"/>
          </w:tcPr>
          <w:p w:rsidR="004B08DB" w:rsidRPr="00B40CA9" w:rsidRDefault="004B08DB" w:rsidP="00864378">
            <w:pPr>
              <w:rPr>
                <w:color w:val="000000"/>
                <w:sz w:val="16"/>
              </w:rPr>
            </w:pPr>
            <w:r w:rsidRPr="00B40CA9">
              <w:rPr>
                <w:color w:val="000000"/>
                <w:sz w:val="16"/>
              </w:rPr>
              <w:t>- Abonados</w:t>
            </w:r>
          </w:p>
        </w:tc>
        <w:tc>
          <w:tcPr>
            <w:tcW w:w="840" w:type="dxa"/>
            <w:gridSpan w:val="2"/>
          </w:tcPr>
          <w:p w:rsidR="004B08DB" w:rsidRPr="00B40CA9" w:rsidRDefault="004B08DB" w:rsidP="00864378">
            <w:pPr>
              <w:keepNext/>
              <w:spacing w:line="60" w:lineRule="atLeast"/>
              <w:jc w:val="right"/>
              <w:outlineLvl w:val="1"/>
              <w:rPr>
                <w:color w:val="000000"/>
                <w:sz w:val="16"/>
              </w:rPr>
            </w:pPr>
            <w:r w:rsidRPr="00B40CA9">
              <w:rPr>
                <w:color w:val="000000"/>
                <w:sz w:val="16"/>
              </w:rPr>
              <w:t>40,70</w:t>
            </w: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w:t>
            </w:r>
            <w:r w:rsidRPr="00B40CA9">
              <w:rPr>
                <w:color w:val="000000"/>
                <w:sz w:val="16"/>
              </w:rPr>
              <w:t xml:space="preserve"> ez direnek</w:t>
            </w:r>
          </w:p>
        </w:tc>
        <w:tc>
          <w:tcPr>
            <w:tcW w:w="1080" w:type="dxa"/>
            <w:gridSpan w:val="2"/>
            <w:tcBorders>
              <w:top w:val="nil"/>
              <w:bottom w:val="nil"/>
            </w:tcBorders>
          </w:tcPr>
          <w:p w:rsidR="004B08DB" w:rsidRPr="00B40CA9" w:rsidRDefault="004B08DB" w:rsidP="00864378">
            <w:pPr>
              <w:keepNext/>
              <w:spacing w:line="60" w:lineRule="atLeast"/>
              <w:jc w:val="right"/>
              <w:outlineLvl w:val="1"/>
              <w:rPr>
                <w:color w:val="000000"/>
                <w:sz w:val="16"/>
              </w:rPr>
            </w:pPr>
            <w:r w:rsidRPr="00B40CA9">
              <w:rPr>
                <w:color w:val="000000"/>
                <w:sz w:val="16"/>
              </w:rPr>
              <w:t>58,20</w:t>
            </w:r>
          </w:p>
        </w:tc>
        <w:tc>
          <w:tcPr>
            <w:tcW w:w="3480" w:type="dxa"/>
            <w:gridSpan w:val="2"/>
          </w:tcPr>
          <w:p w:rsidR="004B08DB" w:rsidRPr="00B40CA9" w:rsidRDefault="004B08DB" w:rsidP="00864378">
            <w:pPr>
              <w:rPr>
                <w:color w:val="000000"/>
                <w:sz w:val="16"/>
              </w:rPr>
            </w:pPr>
            <w:r w:rsidRPr="00B40CA9">
              <w:rPr>
                <w:color w:val="000000"/>
                <w:sz w:val="16"/>
              </w:rPr>
              <w:t>- No abonados</w:t>
            </w:r>
          </w:p>
        </w:tc>
        <w:tc>
          <w:tcPr>
            <w:tcW w:w="840" w:type="dxa"/>
            <w:gridSpan w:val="2"/>
          </w:tcPr>
          <w:p w:rsidR="004B08DB" w:rsidRPr="00B40CA9" w:rsidRDefault="004B08DB" w:rsidP="00864378">
            <w:pPr>
              <w:keepNext/>
              <w:spacing w:line="60" w:lineRule="atLeast"/>
              <w:jc w:val="right"/>
              <w:outlineLvl w:val="1"/>
              <w:rPr>
                <w:color w:val="000000"/>
                <w:sz w:val="16"/>
              </w:rPr>
            </w:pPr>
            <w:r w:rsidRPr="00B40CA9">
              <w:rPr>
                <w:color w:val="000000"/>
                <w:sz w:val="16"/>
              </w:rPr>
              <w:t>58,20</w:t>
            </w:r>
          </w:p>
        </w:tc>
      </w:tr>
      <w:tr w:rsidR="004B08DB" w:rsidRPr="00B40CA9" w:rsidTr="00864378">
        <w:tc>
          <w:tcPr>
            <w:tcW w:w="3360" w:type="dxa"/>
          </w:tcPr>
          <w:p w:rsidR="004B08DB" w:rsidRPr="00B40CA9" w:rsidRDefault="004B08DB" w:rsidP="00864378">
            <w:pPr>
              <w:rPr>
                <w:color w:val="000000"/>
                <w:sz w:val="16"/>
              </w:rPr>
            </w:pPr>
          </w:p>
        </w:tc>
        <w:tc>
          <w:tcPr>
            <w:tcW w:w="1080" w:type="dxa"/>
            <w:gridSpan w:val="2"/>
            <w:tcBorders>
              <w:top w:val="nil"/>
              <w:bottom w:val="nil"/>
            </w:tcBorders>
          </w:tcPr>
          <w:p w:rsidR="004B08DB" w:rsidRPr="00B40CA9" w:rsidRDefault="004B08DB" w:rsidP="00864378">
            <w:pPr>
              <w:keepNext/>
              <w:spacing w:line="60" w:lineRule="atLeast"/>
              <w:jc w:val="right"/>
              <w:outlineLvl w:val="1"/>
              <w:rPr>
                <w:color w:val="000000"/>
                <w:sz w:val="16"/>
              </w:rPr>
            </w:pPr>
          </w:p>
        </w:tc>
        <w:tc>
          <w:tcPr>
            <w:tcW w:w="3480" w:type="dxa"/>
            <w:gridSpan w:val="2"/>
          </w:tcPr>
          <w:p w:rsidR="004B08DB" w:rsidRPr="00B40CA9" w:rsidRDefault="004B08DB" w:rsidP="00864378">
            <w:pPr>
              <w:rPr>
                <w:color w:val="000000"/>
                <w:sz w:val="16"/>
                <w:lang w:val="en-GB"/>
              </w:rPr>
            </w:pPr>
          </w:p>
        </w:tc>
        <w:tc>
          <w:tcPr>
            <w:tcW w:w="840" w:type="dxa"/>
            <w:gridSpan w:val="2"/>
          </w:tcPr>
          <w:p w:rsidR="004B08DB" w:rsidRPr="00B40CA9" w:rsidRDefault="004B08DB" w:rsidP="00864378">
            <w:pPr>
              <w:keepNext/>
              <w:spacing w:line="60" w:lineRule="atLeast"/>
              <w:jc w:val="right"/>
              <w:outlineLvl w:val="1"/>
              <w:rPr>
                <w:color w:val="000000"/>
                <w:sz w:val="16"/>
                <w:lang w:val="en-GB"/>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JUST PUM</w:t>
            </w:r>
          </w:p>
        </w:tc>
        <w:tc>
          <w:tcPr>
            <w:tcW w:w="1080" w:type="dxa"/>
            <w:gridSpan w:val="2"/>
            <w:tcBorders>
              <w:top w:val="nil"/>
              <w:bottom w:val="nil"/>
            </w:tcBorders>
          </w:tcPr>
          <w:p w:rsidR="004B08DB" w:rsidRPr="00B40CA9" w:rsidRDefault="004B08DB" w:rsidP="00864378">
            <w:pPr>
              <w:keepNext/>
              <w:spacing w:line="60" w:lineRule="atLeast"/>
              <w:jc w:val="right"/>
              <w:outlineLvl w:val="1"/>
              <w:rPr>
                <w:color w:val="000000"/>
                <w:sz w:val="16"/>
              </w:rPr>
            </w:pPr>
          </w:p>
        </w:tc>
        <w:tc>
          <w:tcPr>
            <w:tcW w:w="3480" w:type="dxa"/>
            <w:gridSpan w:val="2"/>
          </w:tcPr>
          <w:p w:rsidR="004B08DB" w:rsidRPr="00B40CA9" w:rsidRDefault="004B08DB" w:rsidP="00864378">
            <w:pPr>
              <w:rPr>
                <w:color w:val="000000"/>
                <w:sz w:val="16"/>
                <w:lang w:val="en-GB"/>
              </w:rPr>
            </w:pPr>
            <w:r w:rsidRPr="00B40CA9">
              <w:rPr>
                <w:color w:val="000000"/>
                <w:sz w:val="16"/>
                <w:lang w:val="en-GB"/>
              </w:rPr>
              <w:t>JUST PUM</w:t>
            </w:r>
          </w:p>
        </w:tc>
        <w:tc>
          <w:tcPr>
            <w:tcW w:w="840" w:type="dxa"/>
            <w:gridSpan w:val="2"/>
          </w:tcPr>
          <w:p w:rsidR="004B08DB" w:rsidRPr="00B40CA9" w:rsidRDefault="004B08DB" w:rsidP="00864378">
            <w:pPr>
              <w:keepNext/>
              <w:spacing w:line="60" w:lineRule="atLeast"/>
              <w:jc w:val="right"/>
              <w:outlineLvl w:val="1"/>
              <w:rPr>
                <w:color w:val="000000"/>
                <w:sz w:val="16"/>
                <w:lang w:val="en-GB"/>
              </w:rPr>
            </w:pPr>
          </w:p>
        </w:tc>
      </w:tr>
      <w:tr w:rsidR="004B08DB" w:rsidRPr="00B40CA9" w:rsidTr="00864378">
        <w:tc>
          <w:tcPr>
            <w:tcW w:w="3360" w:type="dxa"/>
          </w:tcPr>
          <w:p w:rsidR="004B08DB" w:rsidRPr="00B40CA9" w:rsidRDefault="004B08DB" w:rsidP="00864378">
            <w:pPr>
              <w:rPr>
                <w:color w:val="000000"/>
                <w:sz w:val="16"/>
                <w:lang w:val="en-GB"/>
              </w:rPr>
            </w:pPr>
            <w:r w:rsidRPr="00B40CA9">
              <w:rPr>
                <w:color w:val="000000"/>
                <w:sz w:val="16"/>
                <w:lang w:val="en-GB"/>
              </w:rPr>
              <w:t xml:space="preserve">- </w:t>
            </w:r>
            <w:r>
              <w:rPr>
                <w:color w:val="000000"/>
                <w:sz w:val="16"/>
                <w:lang w:val="en-GB"/>
              </w:rPr>
              <w:t>Abonatuek</w:t>
            </w:r>
          </w:p>
        </w:tc>
        <w:tc>
          <w:tcPr>
            <w:tcW w:w="1080" w:type="dxa"/>
            <w:gridSpan w:val="2"/>
            <w:tcBorders>
              <w:top w:val="nil"/>
              <w:bottom w:val="nil"/>
            </w:tcBorders>
          </w:tcPr>
          <w:p w:rsidR="004B08DB" w:rsidRPr="00B40CA9" w:rsidRDefault="004B08DB" w:rsidP="00864378">
            <w:pPr>
              <w:keepNext/>
              <w:spacing w:line="60" w:lineRule="atLeast"/>
              <w:jc w:val="right"/>
              <w:outlineLvl w:val="1"/>
              <w:rPr>
                <w:color w:val="000000"/>
                <w:sz w:val="16"/>
              </w:rPr>
            </w:pPr>
            <w:r w:rsidRPr="00B40CA9">
              <w:rPr>
                <w:color w:val="000000"/>
                <w:sz w:val="16"/>
              </w:rPr>
              <w:t>40,70</w:t>
            </w:r>
          </w:p>
        </w:tc>
        <w:tc>
          <w:tcPr>
            <w:tcW w:w="3480" w:type="dxa"/>
            <w:gridSpan w:val="2"/>
          </w:tcPr>
          <w:p w:rsidR="004B08DB" w:rsidRPr="00B40CA9" w:rsidRDefault="004B08DB" w:rsidP="00864378">
            <w:pPr>
              <w:rPr>
                <w:color w:val="000000"/>
                <w:sz w:val="16"/>
              </w:rPr>
            </w:pPr>
            <w:r w:rsidRPr="00B40CA9">
              <w:rPr>
                <w:color w:val="000000"/>
                <w:sz w:val="16"/>
              </w:rPr>
              <w:t>- Abonados</w:t>
            </w:r>
          </w:p>
        </w:tc>
        <w:tc>
          <w:tcPr>
            <w:tcW w:w="840" w:type="dxa"/>
            <w:gridSpan w:val="2"/>
          </w:tcPr>
          <w:p w:rsidR="004B08DB" w:rsidRPr="00B40CA9" w:rsidRDefault="004B08DB" w:rsidP="00864378">
            <w:pPr>
              <w:keepNext/>
              <w:spacing w:line="60" w:lineRule="atLeast"/>
              <w:jc w:val="right"/>
              <w:outlineLvl w:val="1"/>
              <w:rPr>
                <w:color w:val="000000"/>
                <w:sz w:val="16"/>
              </w:rPr>
            </w:pPr>
            <w:r w:rsidRPr="00B40CA9">
              <w:rPr>
                <w:color w:val="000000"/>
                <w:sz w:val="16"/>
              </w:rPr>
              <w:t>40,70</w:t>
            </w: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w:t>
            </w:r>
            <w:r w:rsidRPr="00B40CA9">
              <w:rPr>
                <w:color w:val="000000"/>
                <w:sz w:val="16"/>
              </w:rPr>
              <w:t xml:space="preserve"> ez direnek</w:t>
            </w:r>
          </w:p>
        </w:tc>
        <w:tc>
          <w:tcPr>
            <w:tcW w:w="1080" w:type="dxa"/>
            <w:gridSpan w:val="2"/>
            <w:tcBorders>
              <w:top w:val="nil"/>
              <w:bottom w:val="nil"/>
            </w:tcBorders>
          </w:tcPr>
          <w:p w:rsidR="004B08DB" w:rsidRPr="00B40CA9" w:rsidRDefault="004B08DB" w:rsidP="00864378">
            <w:pPr>
              <w:keepNext/>
              <w:spacing w:line="60" w:lineRule="atLeast"/>
              <w:jc w:val="right"/>
              <w:outlineLvl w:val="1"/>
              <w:rPr>
                <w:color w:val="000000"/>
                <w:sz w:val="16"/>
              </w:rPr>
            </w:pPr>
            <w:r w:rsidRPr="00B40CA9">
              <w:rPr>
                <w:color w:val="000000"/>
                <w:sz w:val="16"/>
              </w:rPr>
              <w:t>58,20</w:t>
            </w:r>
          </w:p>
        </w:tc>
        <w:tc>
          <w:tcPr>
            <w:tcW w:w="3480" w:type="dxa"/>
            <w:gridSpan w:val="2"/>
          </w:tcPr>
          <w:p w:rsidR="004B08DB" w:rsidRPr="00B40CA9" w:rsidRDefault="004B08DB" w:rsidP="00864378">
            <w:pPr>
              <w:rPr>
                <w:color w:val="000000"/>
                <w:sz w:val="16"/>
              </w:rPr>
            </w:pPr>
            <w:r w:rsidRPr="00B40CA9">
              <w:rPr>
                <w:color w:val="000000"/>
                <w:sz w:val="16"/>
              </w:rPr>
              <w:t>- No abonados</w:t>
            </w:r>
          </w:p>
        </w:tc>
        <w:tc>
          <w:tcPr>
            <w:tcW w:w="840" w:type="dxa"/>
            <w:gridSpan w:val="2"/>
          </w:tcPr>
          <w:p w:rsidR="004B08DB" w:rsidRPr="00B40CA9" w:rsidRDefault="004B08DB" w:rsidP="00864378">
            <w:pPr>
              <w:keepNext/>
              <w:spacing w:line="60" w:lineRule="atLeast"/>
              <w:jc w:val="right"/>
              <w:outlineLvl w:val="1"/>
              <w:rPr>
                <w:color w:val="000000"/>
                <w:sz w:val="16"/>
              </w:rPr>
            </w:pPr>
            <w:r w:rsidRPr="00B40CA9">
              <w:rPr>
                <w:color w:val="000000"/>
                <w:sz w:val="16"/>
              </w:rPr>
              <w:t>58,20</w:t>
            </w:r>
          </w:p>
        </w:tc>
      </w:tr>
      <w:tr w:rsidR="004B08DB" w:rsidRPr="00B40CA9" w:rsidTr="00864378">
        <w:tc>
          <w:tcPr>
            <w:tcW w:w="3360" w:type="dxa"/>
          </w:tcPr>
          <w:p w:rsidR="004B08DB" w:rsidRPr="00B40CA9" w:rsidRDefault="004B08DB" w:rsidP="00864378">
            <w:pPr>
              <w:rPr>
                <w:color w:val="000000"/>
                <w:sz w:val="16"/>
              </w:rPr>
            </w:pPr>
          </w:p>
        </w:tc>
        <w:tc>
          <w:tcPr>
            <w:tcW w:w="1080" w:type="dxa"/>
            <w:gridSpan w:val="2"/>
            <w:tcBorders>
              <w:top w:val="nil"/>
              <w:bottom w:val="nil"/>
            </w:tcBorders>
          </w:tcPr>
          <w:p w:rsidR="004B08DB" w:rsidRPr="00B40CA9" w:rsidRDefault="004B08DB" w:rsidP="00864378">
            <w:pPr>
              <w:jc w:val="right"/>
              <w:rPr>
                <w:color w:val="000000"/>
                <w:sz w:val="16"/>
              </w:rPr>
            </w:pPr>
          </w:p>
        </w:tc>
        <w:tc>
          <w:tcPr>
            <w:tcW w:w="3480" w:type="dxa"/>
            <w:gridSpan w:val="2"/>
          </w:tcPr>
          <w:p w:rsidR="004B08DB" w:rsidRPr="00B40CA9" w:rsidRDefault="004B08DB" w:rsidP="00864378">
            <w:pPr>
              <w:rPr>
                <w:color w:val="000000"/>
                <w:sz w:val="16"/>
              </w:rPr>
            </w:pPr>
          </w:p>
        </w:tc>
        <w:tc>
          <w:tcPr>
            <w:tcW w:w="840" w:type="dxa"/>
            <w:gridSpan w:val="2"/>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YOGA TAILER INTEGRATUA</w:t>
            </w:r>
          </w:p>
        </w:tc>
        <w:tc>
          <w:tcPr>
            <w:tcW w:w="1080" w:type="dxa"/>
            <w:gridSpan w:val="2"/>
            <w:tcBorders>
              <w:top w:val="nil"/>
              <w:bottom w:val="nil"/>
            </w:tcBorders>
          </w:tcPr>
          <w:p w:rsidR="004B08DB" w:rsidRPr="00B40CA9" w:rsidRDefault="004B08DB" w:rsidP="00864378">
            <w:pPr>
              <w:jc w:val="right"/>
              <w:rPr>
                <w:color w:val="000000"/>
                <w:sz w:val="16"/>
              </w:rPr>
            </w:pPr>
          </w:p>
        </w:tc>
        <w:tc>
          <w:tcPr>
            <w:tcW w:w="3480" w:type="dxa"/>
            <w:gridSpan w:val="2"/>
          </w:tcPr>
          <w:p w:rsidR="004B08DB" w:rsidRPr="00B40CA9" w:rsidRDefault="004B08DB" w:rsidP="00864378">
            <w:pPr>
              <w:rPr>
                <w:color w:val="000000"/>
                <w:sz w:val="16"/>
              </w:rPr>
            </w:pPr>
            <w:r w:rsidRPr="00B40CA9">
              <w:rPr>
                <w:color w:val="000000"/>
                <w:sz w:val="16"/>
              </w:rPr>
              <w:t>TALLER DE YOGA INTEGRADO</w:t>
            </w:r>
          </w:p>
        </w:tc>
        <w:tc>
          <w:tcPr>
            <w:tcW w:w="840" w:type="dxa"/>
            <w:gridSpan w:val="2"/>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Abonatuek</w:t>
            </w:r>
          </w:p>
        </w:tc>
        <w:tc>
          <w:tcPr>
            <w:tcW w:w="1080" w:type="dxa"/>
            <w:gridSpan w:val="2"/>
            <w:tcBorders>
              <w:top w:val="nil"/>
              <w:bottom w:val="nil"/>
            </w:tcBorders>
          </w:tcPr>
          <w:p w:rsidR="004B08DB" w:rsidRPr="00B40CA9" w:rsidRDefault="004B08DB" w:rsidP="00864378">
            <w:pPr>
              <w:jc w:val="right"/>
              <w:rPr>
                <w:color w:val="000000"/>
                <w:sz w:val="16"/>
              </w:rPr>
            </w:pPr>
            <w:r w:rsidRPr="00B40CA9">
              <w:rPr>
                <w:color w:val="000000"/>
                <w:sz w:val="16"/>
              </w:rPr>
              <w:t>36,40</w:t>
            </w:r>
          </w:p>
        </w:tc>
        <w:tc>
          <w:tcPr>
            <w:tcW w:w="3480" w:type="dxa"/>
            <w:gridSpan w:val="2"/>
          </w:tcPr>
          <w:p w:rsidR="004B08DB" w:rsidRPr="00B40CA9" w:rsidRDefault="004B08DB" w:rsidP="00864378">
            <w:pPr>
              <w:rPr>
                <w:color w:val="000000"/>
                <w:sz w:val="16"/>
              </w:rPr>
            </w:pPr>
            <w:r w:rsidRPr="00B40CA9">
              <w:rPr>
                <w:color w:val="000000"/>
                <w:sz w:val="16"/>
              </w:rPr>
              <w:t>- Abonados</w:t>
            </w:r>
          </w:p>
        </w:tc>
        <w:tc>
          <w:tcPr>
            <w:tcW w:w="840" w:type="dxa"/>
            <w:gridSpan w:val="2"/>
          </w:tcPr>
          <w:p w:rsidR="004B08DB" w:rsidRPr="00B40CA9" w:rsidRDefault="004B08DB" w:rsidP="00864378">
            <w:pPr>
              <w:jc w:val="right"/>
              <w:rPr>
                <w:color w:val="000000"/>
                <w:sz w:val="16"/>
              </w:rPr>
            </w:pPr>
            <w:r w:rsidRPr="00B40CA9">
              <w:rPr>
                <w:color w:val="000000"/>
                <w:sz w:val="16"/>
              </w:rPr>
              <w:t>36,40</w:t>
            </w: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w:t>
            </w:r>
            <w:r w:rsidRPr="00B40CA9">
              <w:rPr>
                <w:color w:val="000000"/>
                <w:sz w:val="16"/>
              </w:rPr>
              <w:t xml:space="preserve"> ez direnek</w:t>
            </w:r>
          </w:p>
        </w:tc>
        <w:tc>
          <w:tcPr>
            <w:tcW w:w="1080" w:type="dxa"/>
            <w:gridSpan w:val="2"/>
            <w:tcBorders>
              <w:top w:val="nil"/>
              <w:bottom w:val="nil"/>
            </w:tcBorders>
          </w:tcPr>
          <w:p w:rsidR="004B08DB" w:rsidRPr="00B40CA9" w:rsidRDefault="004B08DB" w:rsidP="00864378">
            <w:pPr>
              <w:jc w:val="right"/>
              <w:rPr>
                <w:color w:val="000000"/>
                <w:sz w:val="16"/>
              </w:rPr>
            </w:pPr>
            <w:r w:rsidRPr="00B40CA9">
              <w:rPr>
                <w:color w:val="000000"/>
                <w:sz w:val="16"/>
              </w:rPr>
              <w:t>44,00</w:t>
            </w:r>
          </w:p>
        </w:tc>
        <w:tc>
          <w:tcPr>
            <w:tcW w:w="3480" w:type="dxa"/>
            <w:gridSpan w:val="2"/>
          </w:tcPr>
          <w:p w:rsidR="004B08DB" w:rsidRPr="00B40CA9" w:rsidRDefault="004B08DB" w:rsidP="00864378">
            <w:pPr>
              <w:rPr>
                <w:color w:val="000000"/>
                <w:sz w:val="16"/>
              </w:rPr>
            </w:pPr>
            <w:r w:rsidRPr="00B40CA9">
              <w:rPr>
                <w:color w:val="000000"/>
                <w:sz w:val="16"/>
              </w:rPr>
              <w:t>- No abonados</w:t>
            </w:r>
          </w:p>
        </w:tc>
        <w:tc>
          <w:tcPr>
            <w:tcW w:w="840" w:type="dxa"/>
            <w:gridSpan w:val="2"/>
          </w:tcPr>
          <w:p w:rsidR="004B08DB" w:rsidRPr="00B40CA9" w:rsidRDefault="004B08DB" w:rsidP="00864378">
            <w:pPr>
              <w:jc w:val="right"/>
              <w:rPr>
                <w:color w:val="000000"/>
                <w:sz w:val="16"/>
              </w:rPr>
            </w:pPr>
            <w:r w:rsidRPr="00B40CA9">
              <w:rPr>
                <w:color w:val="000000"/>
                <w:sz w:val="16"/>
              </w:rPr>
              <w:t>44,00</w:t>
            </w:r>
          </w:p>
        </w:tc>
      </w:tr>
      <w:tr w:rsidR="004B08DB" w:rsidRPr="00B40CA9" w:rsidTr="00864378">
        <w:tc>
          <w:tcPr>
            <w:tcW w:w="3360" w:type="dxa"/>
          </w:tcPr>
          <w:p w:rsidR="004B08DB" w:rsidRPr="00B40CA9" w:rsidRDefault="004B08DB" w:rsidP="00864378">
            <w:pPr>
              <w:rPr>
                <w:color w:val="000000"/>
                <w:sz w:val="16"/>
              </w:rPr>
            </w:pPr>
          </w:p>
        </w:tc>
        <w:tc>
          <w:tcPr>
            <w:tcW w:w="1080" w:type="dxa"/>
            <w:gridSpan w:val="2"/>
            <w:tcBorders>
              <w:top w:val="nil"/>
              <w:bottom w:val="nil"/>
            </w:tcBorders>
          </w:tcPr>
          <w:p w:rsidR="004B08DB" w:rsidRPr="00B40CA9" w:rsidRDefault="004B08DB" w:rsidP="00864378">
            <w:pPr>
              <w:jc w:val="right"/>
              <w:rPr>
                <w:color w:val="000000"/>
                <w:sz w:val="16"/>
              </w:rPr>
            </w:pPr>
          </w:p>
        </w:tc>
        <w:tc>
          <w:tcPr>
            <w:tcW w:w="3480" w:type="dxa"/>
            <w:gridSpan w:val="2"/>
          </w:tcPr>
          <w:p w:rsidR="004B08DB" w:rsidRPr="00B40CA9" w:rsidRDefault="004B08DB" w:rsidP="00864378">
            <w:pPr>
              <w:rPr>
                <w:color w:val="000000"/>
                <w:sz w:val="16"/>
              </w:rPr>
            </w:pPr>
          </w:p>
        </w:tc>
        <w:tc>
          <w:tcPr>
            <w:tcW w:w="840" w:type="dxa"/>
            <w:gridSpan w:val="2"/>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YOGA INTEGRATUA </w:t>
            </w:r>
          </w:p>
        </w:tc>
        <w:tc>
          <w:tcPr>
            <w:tcW w:w="1080" w:type="dxa"/>
            <w:gridSpan w:val="2"/>
            <w:tcBorders>
              <w:top w:val="nil"/>
              <w:bottom w:val="nil"/>
            </w:tcBorders>
          </w:tcPr>
          <w:p w:rsidR="004B08DB" w:rsidRPr="00B40CA9" w:rsidRDefault="004B08DB" w:rsidP="00864378">
            <w:pPr>
              <w:jc w:val="right"/>
              <w:rPr>
                <w:color w:val="000000"/>
                <w:sz w:val="16"/>
              </w:rPr>
            </w:pPr>
          </w:p>
        </w:tc>
        <w:tc>
          <w:tcPr>
            <w:tcW w:w="3480" w:type="dxa"/>
            <w:gridSpan w:val="2"/>
          </w:tcPr>
          <w:p w:rsidR="004B08DB" w:rsidRPr="00B40CA9" w:rsidRDefault="004B08DB" w:rsidP="00864378">
            <w:pPr>
              <w:rPr>
                <w:color w:val="000000"/>
                <w:sz w:val="16"/>
              </w:rPr>
            </w:pPr>
            <w:r w:rsidRPr="00B40CA9">
              <w:rPr>
                <w:color w:val="000000"/>
                <w:sz w:val="16"/>
              </w:rPr>
              <w:t>YOGA INTEGRADO</w:t>
            </w:r>
          </w:p>
        </w:tc>
        <w:tc>
          <w:tcPr>
            <w:tcW w:w="840" w:type="dxa"/>
            <w:gridSpan w:val="2"/>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Abonatuek</w:t>
            </w:r>
          </w:p>
        </w:tc>
        <w:tc>
          <w:tcPr>
            <w:tcW w:w="1080" w:type="dxa"/>
            <w:gridSpan w:val="2"/>
            <w:tcBorders>
              <w:top w:val="nil"/>
              <w:bottom w:val="nil"/>
            </w:tcBorders>
          </w:tcPr>
          <w:p w:rsidR="004B08DB" w:rsidRPr="00B40CA9" w:rsidRDefault="004B08DB" w:rsidP="00864378">
            <w:pPr>
              <w:jc w:val="right"/>
              <w:rPr>
                <w:color w:val="000000"/>
                <w:sz w:val="16"/>
              </w:rPr>
            </w:pPr>
            <w:r w:rsidRPr="00B40CA9">
              <w:rPr>
                <w:color w:val="000000"/>
                <w:sz w:val="16"/>
              </w:rPr>
              <w:t>36,40</w:t>
            </w:r>
          </w:p>
        </w:tc>
        <w:tc>
          <w:tcPr>
            <w:tcW w:w="3480" w:type="dxa"/>
            <w:gridSpan w:val="2"/>
          </w:tcPr>
          <w:p w:rsidR="004B08DB" w:rsidRPr="00B40CA9" w:rsidRDefault="004B08DB" w:rsidP="00864378">
            <w:pPr>
              <w:rPr>
                <w:color w:val="000000"/>
                <w:sz w:val="16"/>
              </w:rPr>
            </w:pPr>
            <w:r w:rsidRPr="00B40CA9">
              <w:rPr>
                <w:color w:val="000000"/>
                <w:sz w:val="16"/>
              </w:rPr>
              <w:t>- Abonados</w:t>
            </w:r>
          </w:p>
        </w:tc>
        <w:tc>
          <w:tcPr>
            <w:tcW w:w="840" w:type="dxa"/>
            <w:gridSpan w:val="2"/>
          </w:tcPr>
          <w:p w:rsidR="004B08DB" w:rsidRPr="00B40CA9" w:rsidRDefault="004B08DB" w:rsidP="00864378">
            <w:pPr>
              <w:jc w:val="right"/>
              <w:rPr>
                <w:color w:val="000000"/>
                <w:sz w:val="16"/>
              </w:rPr>
            </w:pPr>
            <w:r w:rsidRPr="00B40CA9">
              <w:rPr>
                <w:color w:val="000000"/>
                <w:sz w:val="16"/>
              </w:rPr>
              <w:t>36,40</w:t>
            </w: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w:t>
            </w:r>
            <w:r w:rsidRPr="00B40CA9">
              <w:rPr>
                <w:color w:val="000000"/>
                <w:sz w:val="16"/>
              </w:rPr>
              <w:t xml:space="preserve"> ez direnek</w:t>
            </w:r>
          </w:p>
        </w:tc>
        <w:tc>
          <w:tcPr>
            <w:tcW w:w="1080" w:type="dxa"/>
            <w:gridSpan w:val="2"/>
            <w:tcBorders>
              <w:top w:val="nil"/>
              <w:bottom w:val="nil"/>
            </w:tcBorders>
          </w:tcPr>
          <w:p w:rsidR="004B08DB" w:rsidRPr="00B40CA9" w:rsidRDefault="004B08DB" w:rsidP="00864378">
            <w:pPr>
              <w:jc w:val="right"/>
              <w:rPr>
                <w:color w:val="000000"/>
                <w:sz w:val="16"/>
              </w:rPr>
            </w:pPr>
            <w:r w:rsidRPr="00B40CA9">
              <w:rPr>
                <w:color w:val="000000"/>
                <w:sz w:val="16"/>
              </w:rPr>
              <w:t>44,00</w:t>
            </w:r>
          </w:p>
        </w:tc>
        <w:tc>
          <w:tcPr>
            <w:tcW w:w="3480" w:type="dxa"/>
            <w:gridSpan w:val="2"/>
          </w:tcPr>
          <w:p w:rsidR="004B08DB" w:rsidRPr="00B40CA9" w:rsidRDefault="004B08DB" w:rsidP="00864378">
            <w:pPr>
              <w:rPr>
                <w:color w:val="000000"/>
                <w:sz w:val="16"/>
              </w:rPr>
            </w:pPr>
            <w:r w:rsidRPr="00B40CA9">
              <w:rPr>
                <w:color w:val="000000"/>
                <w:sz w:val="16"/>
              </w:rPr>
              <w:t>- No abonados</w:t>
            </w:r>
          </w:p>
        </w:tc>
        <w:tc>
          <w:tcPr>
            <w:tcW w:w="840" w:type="dxa"/>
            <w:gridSpan w:val="2"/>
          </w:tcPr>
          <w:p w:rsidR="004B08DB" w:rsidRPr="00B40CA9" w:rsidRDefault="004B08DB" w:rsidP="00864378">
            <w:pPr>
              <w:jc w:val="right"/>
              <w:rPr>
                <w:color w:val="000000"/>
                <w:sz w:val="16"/>
              </w:rPr>
            </w:pPr>
            <w:r w:rsidRPr="00B40CA9">
              <w:rPr>
                <w:color w:val="000000"/>
                <w:sz w:val="16"/>
              </w:rPr>
              <w:t>44,00</w:t>
            </w:r>
          </w:p>
        </w:tc>
      </w:tr>
      <w:tr w:rsidR="004B08DB" w:rsidRPr="00B40CA9" w:rsidTr="00864378">
        <w:tc>
          <w:tcPr>
            <w:tcW w:w="3360" w:type="dxa"/>
          </w:tcPr>
          <w:p w:rsidR="004B08DB" w:rsidRPr="00B40CA9" w:rsidRDefault="004B08DB" w:rsidP="00864378">
            <w:pPr>
              <w:rPr>
                <w:color w:val="000000"/>
                <w:sz w:val="16"/>
              </w:rPr>
            </w:pPr>
          </w:p>
        </w:tc>
        <w:tc>
          <w:tcPr>
            <w:tcW w:w="1080" w:type="dxa"/>
            <w:gridSpan w:val="2"/>
            <w:tcBorders>
              <w:top w:val="nil"/>
              <w:bottom w:val="nil"/>
            </w:tcBorders>
          </w:tcPr>
          <w:p w:rsidR="004B08DB" w:rsidRPr="00B40CA9" w:rsidRDefault="004B08DB" w:rsidP="00864378">
            <w:pPr>
              <w:jc w:val="right"/>
              <w:rPr>
                <w:color w:val="000000"/>
                <w:sz w:val="16"/>
              </w:rPr>
            </w:pPr>
          </w:p>
        </w:tc>
        <w:tc>
          <w:tcPr>
            <w:tcW w:w="3480" w:type="dxa"/>
            <w:gridSpan w:val="2"/>
          </w:tcPr>
          <w:p w:rsidR="004B08DB" w:rsidRPr="00B40CA9" w:rsidRDefault="004B08DB" w:rsidP="00864378">
            <w:pPr>
              <w:rPr>
                <w:color w:val="000000"/>
                <w:sz w:val="16"/>
              </w:rPr>
            </w:pPr>
          </w:p>
        </w:tc>
        <w:tc>
          <w:tcPr>
            <w:tcW w:w="840" w:type="dxa"/>
            <w:gridSpan w:val="2"/>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ERLAXAZIOA</w:t>
            </w:r>
          </w:p>
        </w:tc>
        <w:tc>
          <w:tcPr>
            <w:tcW w:w="1080" w:type="dxa"/>
            <w:gridSpan w:val="2"/>
            <w:tcBorders>
              <w:top w:val="nil"/>
              <w:bottom w:val="nil"/>
            </w:tcBorders>
          </w:tcPr>
          <w:p w:rsidR="004B08DB" w:rsidRPr="00B40CA9" w:rsidRDefault="004B08DB" w:rsidP="00864378">
            <w:pPr>
              <w:jc w:val="right"/>
              <w:rPr>
                <w:color w:val="000000"/>
                <w:sz w:val="16"/>
              </w:rPr>
            </w:pPr>
          </w:p>
        </w:tc>
        <w:tc>
          <w:tcPr>
            <w:tcW w:w="3480" w:type="dxa"/>
            <w:gridSpan w:val="2"/>
          </w:tcPr>
          <w:p w:rsidR="004B08DB" w:rsidRPr="00B40CA9" w:rsidRDefault="004B08DB" w:rsidP="00864378">
            <w:pPr>
              <w:rPr>
                <w:color w:val="000000"/>
                <w:sz w:val="16"/>
              </w:rPr>
            </w:pPr>
            <w:r w:rsidRPr="00B40CA9">
              <w:rPr>
                <w:color w:val="000000"/>
                <w:sz w:val="16"/>
              </w:rPr>
              <w:t>RELAJACIÓN</w:t>
            </w:r>
          </w:p>
        </w:tc>
        <w:tc>
          <w:tcPr>
            <w:tcW w:w="840" w:type="dxa"/>
            <w:gridSpan w:val="2"/>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Abonatuek</w:t>
            </w:r>
          </w:p>
        </w:tc>
        <w:tc>
          <w:tcPr>
            <w:tcW w:w="1080" w:type="dxa"/>
            <w:gridSpan w:val="2"/>
            <w:tcBorders>
              <w:top w:val="nil"/>
              <w:bottom w:val="nil"/>
            </w:tcBorders>
          </w:tcPr>
          <w:p w:rsidR="004B08DB" w:rsidRPr="00B40CA9" w:rsidRDefault="004B08DB" w:rsidP="00864378">
            <w:pPr>
              <w:jc w:val="right"/>
              <w:rPr>
                <w:color w:val="000000"/>
                <w:sz w:val="16"/>
              </w:rPr>
            </w:pPr>
            <w:r w:rsidRPr="00B40CA9">
              <w:rPr>
                <w:color w:val="000000"/>
                <w:sz w:val="16"/>
              </w:rPr>
              <w:t>15,00</w:t>
            </w:r>
          </w:p>
        </w:tc>
        <w:tc>
          <w:tcPr>
            <w:tcW w:w="3480" w:type="dxa"/>
            <w:gridSpan w:val="2"/>
          </w:tcPr>
          <w:p w:rsidR="004B08DB" w:rsidRPr="00B40CA9" w:rsidRDefault="004B08DB" w:rsidP="00864378">
            <w:pPr>
              <w:rPr>
                <w:color w:val="000000"/>
                <w:sz w:val="16"/>
              </w:rPr>
            </w:pPr>
            <w:r w:rsidRPr="00B40CA9">
              <w:rPr>
                <w:color w:val="000000"/>
                <w:sz w:val="16"/>
              </w:rPr>
              <w:t>- Abonados</w:t>
            </w:r>
          </w:p>
        </w:tc>
        <w:tc>
          <w:tcPr>
            <w:tcW w:w="840" w:type="dxa"/>
            <w:gridSpan w:val="2"/>
          </w:tcPr>
          <w:p w:rsidR="004B08DB" w:rsidRPr="00B40CA9" w:rsidRDefault="004B08DB" w:rsidP="00864378">
            <w:pPr>
              <w:jc w:val="right"/>
              <w:rPr>
                <w:color w:val="000000"/>
                <w:sz w:val="16"/>
              </w:rPr>
            </w:pPr>
            <w:r w:rsidRPr="00B40CA9">
              <w:rPr>
                <w:color w:val="000000"/>
                <w:sz w:val="16"/>
              </w:rPr>
              <w:t>15,00</w:t>
            </w: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w:t>
            </w:r>
            <w:r w:rsidRPr="00B40CA9">
              <w:rPr>
                <w:color w:val="000000"/>
                <w:sz w:val="16"/>
              </w:rPr>
              <w:t xml:space="preserve"> ez direnek</w:t>
            </w:r>
          </w:p>
        </w:tc>
        <w:tc>
          <w:tcPr>
            <w:tcW w:w="1080" w:type="dxa"/>
            <w:gridSpan w:val="2"/>
            <w:tcBorders>
              <w:top w:val="nil"/>
              <w:bottom w:val="nil"/>
            </w:tcBorders>
          </w:tcPr>
          <w:p w:rsidR="004B08DB" w:rsidRPr="00B40CA9" w:rsidRDefault="004B08DB" w:rsidP="00864378">
            <w:pPr>
              <w:jc w:val="right"/>
              <w:rPr>
                <w:color w:val="000000"/>
                <w:sz w:val="16"/>
              </w:rPr>
            </w:pPr>
            <w:r w:rsidRPr="00B40CA9">
              <w:rPr>
                <w:color w:val="000000"/>
                <w:sz w:val="16"/>
              </w:rPr>
              <w:t>19,65</w:t>
            </w:r>
          </w:p>
        </w:tc>
        <w:tc>
          <w:tcPr>
            <w:tcW w:w="3480" w:type="dxa"/>
            <w:gridSpan w:val="2"/>
          </w:tcPr>
          <w:p w:rsidR="004B08DB" w:rsidRPr="00B40CA9" w:rsidRDefault="004B08DB" w:rsidP="00864378">
            <w:pPr>
              <w:rPr>
                <w:color w:val="000000"/>
                <w:sz w:val="16"/>
              </w:rPr>
            </w:pPr>
            <w:r w:rsidRPr="00B40CA9">
              <w:rPr>
                <w:color w:val="000000"/>
                <w:sz w:val="16"/>
              </w:rPr>
              <w:t>- No abonados</w:t>
            </w:r>
          </w:p>
        </w:tc>
        <w:tc>
          <w:tcPr>
            <w:tcW w:w="840" w:type="dxa"/>
            <w:gridSpan w:val="2"/>
          </w:tcPr>
          <w:p w:rsidR="004B08DB" w:rsidRPr="00B40CA9" w:rsidRDefault="004B08DB" w:rsidP="00864378">
            <w:pPr>
              <w:jc w:val="right"/>
              <w:rPr>
                <w:color w:val="000000"/>
                <w:sz w:val="16"/>
              </w:rPr>
            </w:pPr>
            <w:r w:rsidRPr="00B40CA9">
              <w:rPr>
                <w:color w:val="000000"/>
                <w:sz w:val="16"/>
              </w:rPr>
              <w:t>19,65</w:t>
            </w:r>
          </w:p>
        </w:tc>
      </w:tr>
      <w:tr w:rsidR="004B08DB" w:rsidRPr="00B40CA9" w:rsidTr="00864378">
        <w:tc>
          <w:tcPr>
            <w:tcW w:w="3360" w:type="dxa"/>
          </w:tcPr>
          <w:p w:rsidR="004B08DB" w:rsidRPr="00B40CA9" w:rsidRDefault="004B08DB" w:rsidP="00864378">
            <w:pPr>
              <w:rPr>
                <w:color w:val="000000"/>
                <w:sz w:val="16"/>
              </w:rPr>
            </w:pPr>
          </w:p>
        </w:tc>
        <w:tc>
          <w:tcPr>
            <w:tcW w:w="1080" w:type="dxa"/>
            <w:gridSpan w:val="2"/>
            <w:tcBorders>
              <w:top w:val="nil"/>
              <w:bottom w:val="nil"/>
            </w:tcBorders>
          </w:tcPr>
          <w:p w:rsidR="004B08DB" w:rsidRPr="00B40CA9" w:rsidRDefault="004B08DB" w:rsidP="00864378">
            <w:pPr>
              <w:jc w:val="right"/>
              <w:rPr>
                <w:color w:val="000000"/>
                <w:sz w:val="16"/>
              </w:rPr>
            </w:pPr>
          </w:p>
        </w:tc>
        <w:tc>
          <w:tcPr>
            <w:tcW w:w="3480" w:type="dxa"/>
            <w:gridSpan w:val="2"/>
          </w:tcPr>
          <w:p w:rsidR="004B08DB" w:rsidRPr="00B40CA9" w:rsidRDefault="004B08DB" w:rsidP="00864378">
            <w:pPr>
              <w:rPr>
                <w:color w:val="000000"/>
                <w:sz w:val="16"/>
                <w:lang w:val="en-GB"/>
              </w:rPr>
            </w:pPr>
          </w:p>
        </w:tc>
        <w:tc>
          <w:tcPr>
            <w:tcW w:w="840" w:type="dxa"/>
            <w:gridSpan w:val="2"/>
          </w:tcPr>
          <w:p w:rsidR="004B08DB" w:rsidRPr="00B40CA9" w:rsidRDefault="004B08DB" w:rsidP="00864378">
            <w:pPr>
              <w:jc w:val="right"/>
              <w:rPr>
                <w:color w:val="000000"/>
                <w:sz w:val="16"/>
                <w:lang w:val="en-GB"/>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K-STRETCH</w:t>
            </w:r>
          </w:p>
        </w:tc>
        <w:tc>
          <w:tcPr>
            <w:tcW w:w="1080" w:type="dxa"/>
            <w:gridSpan w:val="2"/>
            <w:tcBorders>
              <w:top w:val="nil"/>
              <w:bottom w:val="nil"/>
            </w:tcBorders>
          </w:tcPr>
          <w:p w:rsidR="004B08DB" w:rsidRPr="00B40CA9" w:rsidRDefault="004B08DB" w:rsidP="00864378">
            <w:pPr>
              <w:jc w:val="right"/>
              <w:rPr>
                <w:color w:val="000000"/>
                <w:sz w:val="16"/>
              </w:rPr>
            </w:pPr>
          </w:p>
        </w:tc>
        <w:tc>
          <w:tcPr>
            <w:tcW w:w="3480" w:type="dxa"/>
            <w:gridSpan w:val="2"/>
          </w:tcPr>
          <w:p w:rsidR="004B08DB" w:rsidRPr="00B40CA9" w:rsidRDefault="004B08DB" w:rsidP="00864378">
            <w:pPr>
              <w:rPr>
                <w:color w:val="000000"/>
                <w:sz w:val="16"/>
                <w:lang w:val="en-GB"/>
              </w:rPr>
            </w:pPr>
            <w:r w:rsidRPr="00B40CA9">
              <w:rPr>
                <w:color w:val="000000"/>
                <w:sz w:val="16"/>
                <w:lang w:val="en-GB"/>
              </w:rPr>
              <w:t>K-STRETCH</w:t>
            </w:r>
          </w:p>
        </w:tc>
        <w:tc>
          <w:tcPr>
            <w:tcW w:w="840" w:type="dxa"/>
            <w:gridSpan w:val="2"/>
          </w:tcPr>
          <w:p w:rsidR="004B08DB" w:rsidRPr="00B40CA9" w:rsidRDefault="004B08DB" w:rsidP="00864378">
            <w:pPr>
              <w:jc w:val="right"/>
              <w:rPr>
                <w:color w:val="000000"/>
                <w:sz w:val="16"/>
                <w:lang w:val="en-GB"/>
              </w:rPr>
            </w:pPr>
          </w:p>
        </w:tc>
      </w:tr>
      <w:tr w:rsidR="004B08DB" w:rsidRPr="00B40CA9" w:rsidTr="00864378">
        <w:tc>
          <w:tcPr>
            <w:tcW w:w="3360" w:type="dxa"/>
          </w:tcPr>
          <w:p w:rsidR="004B08DB" w:rsidRPr="00B40CA9" w:rsidRDefault="004B08DB" w:rsidP="00864378">
            <w:pPr>
              <w:rPr>
                <w:color w:val="000000"/>
                <w:sz w:val="16"/>
                <w:lang w:val="en-GB"/>
              </w:rPr>
            </w:pPr>
            <w:r w:rsidRPr="00B40CA9">
              <w:rPr>
                <w:color w:val="000000"/>
                <w:sz w:val="16"/>
                <w:lang w:val="en-GB"/>
              </w:rPr>
              <w:t xml:space="preserve">- </w:t>
            </w:r>
            <w:r>
              <w:rPr>
                <w:color w:val="000000"/>
                <w:sz w:val="16"/>
                <w:lang w:val="en-GB"/>
              </w:rPr>
              <w:t>Abonatuek</w:t>
            </w:r>
          </w:p>
        </w:tc>
        <w:tc>
          <w:tcPr>
            <w:tcW w:w="1080" w:type="dxa"/>
            <w:gridSpan w:val="2"/>
            <w:tcBorders>
              <w:top w:val="nil"/>
              <w:bottom w:val="nil"/>
            </w:tcBorders>
          </w:tcPr>
          <w:p w:rsidR="004B08DB" w:rsidRPr="00B40CA9" w:rsidRDefault="004B08DB" w:rsidP="00864378">
            <w:pPr>
              <w:keepNext/>
              <w:spacing w:line="60" w:lineRule="atLeast"/>
              <w:jc w:val="right"/>
              <w:outlineLvl w:val="1"/>
              <w:rPr>
                <w:color w:val="000000"/>
                <w:sz w:val="16"/>
              </w:rPr>
            </w:pPr>
            <w:r w:rsidRPr="00B40CA9">
              <w:rPr>
                <w:color w:val="000000"/>
                <w:sz w:val="16"/>
              </w:rPr>
              <w:t>40,70</w:t>
            </w:r>
          </w:p>
        </w:tc>
        <w:tc>
          <w:tcPr>
            <w:tcW w:w="3480" w:type="dxa"/>
            <w:gridSpan w:val="2"/>
          </w:tcPr>
          <w:p w:rsidR="004B08DB" w:rsidRPr="00B40CA9" w:rsidRDefault="004B08DB" w:rsidP="00864378">
            <w:pPr>
              <w:rPr>
                <w:color w:val="000000"/>
                <w:sz w:val="16"/>
                <w:lang w:val="en-GB"/>
              </w:rPr>
            </w:pPr>
            <w:r w:rsidRPr="00B40CA9">
              <w:rPr>
                <w:color w:val="000000"/>
                <w:sz w:val="16"/>
                <w:lang w:val="en-GB"/>
              </w:rPr>
              <w:t>- Abonados/as</w:t>
            </w:r>
          </w:p>
        </w:tc>
        <w:tc>
          <w:tcPr>
            <w:tcW w:w="840" w:type="dxa"/>
            <w:gridSpan w:val="2"/>
          </w:tcPr>
          <w:p w:rsidR="004B08DB" w:rsidRPr="00B40CA9" w:rsidRDefault="004B08DB" w:rsidP="00864378">
            <w:pPr>
              <w:keepNext/>
              <w:spacing w:line="60" w:lineRule="atLeast"/>
              <w:jc w:val="right"/>
              <w:outlineLvl w:val="1"/>
              <w:rPr>
                <w:color w:val="000000"/>
                <w:sz w:val="16"/>
              </w:rPr>
            </w:pPr>
            <w:r w:rsidRPr="00B40CA9">
              <w:rPr>
                <w:color w:val="000000"/>
                <w:sz w:val="16"/>
              </w:rPr>
              <w:t>40,70</w:t>
            </w:r>
          </w:p>
        </w:tc>
      </w:tr>
      <w:tr w:rsidR="004B08DB" w:rsidRPr="00B40CA9" w:rsidTr="00864378">
        <w:tc>
          <w:tcPr>
            <w:tcW w:w="3360" w:type="dxa"/>
          </w:tcPr>
          <w:p w:rsidR="004B08DB" w:rsidRPr="00B40CA9" w:rsidRDefault="004B08DB" w:rsidP="00864378">
            <w:pPr>
              <w:rPr>
                <w:color w:val="000000"/>
                <w:sz w:val="16"/>
                <w:lang w:val="en-GB"/>
              </w:rPr>
            </w:pPr>
            <w:r w:rsidRPr="00B40CA9">
              <w:rPr>
                <w:color w:val="000000"/>
                <w:sz w:val="16"/>
                <w:lang w:val="en-GB"/>
              </w:rPr>
              <w:t xml:space="preserve">- </w:t>
            </w:r>
            <w:r>
              <w:rPr>
                <w:color w:val="000000"/>
                <w:sz w:val="16"/>
                <w:lang w:val="en-GB"/>
              </w:rPr>
              <w:t>Abonatuek</w:t>
            </w:r>
            <w:r w:rsidRPr="00B40CA9">
              <w:rPr>
                <w:color w:val="000000"/>
                <w:sz w:val="16"/>
                <w:lang w:val="en-GB"/>
              </w:rPr>
              <w:t xml:space="preserve"> ez d</w:t>
            </w:r>
            <w:r>
              <w:rPr>
                <w:color w:val="000000"/>
                <w:sz w:val="16"/>
                <w:lang w:val="en-GB"/>
              </w:rPr>
              <w:t>irene</w:t>
            </w:r>
            <w:r w:rsidRPr="00B40CA9">
              <w:rPr>
                <w:color w:val="000000"/>
                <w:sz w:val="16"/>
                <w:lang w:val="en-GB"/>
              </w:rPr>
              <w:t>k</w:t>
            </w:r>
          </w:p>
        </w:tc>
        <w:tc>
          <w:tcPr>
            <w:tcW w:w="1080" w:type="dxa"/>
            <w:gridSpan w:val="2"/>
            <w:tcBorders>
              <w:top w:val="nil"/>
              <w:bottom w:val="nil"/>
            </w:tcBorders>
          </w:tcPr>
          <w:p w:rsidR="004B08DB" w:rsidRPr="00B40CA9" w:rsidRDefault="004B08DB" w:rsidP="00864378">
            <w:pPr>
              <w:keepNext/>
              <w:spacing w:line="60" w:lineRule="atLeast"/>
              <w:jc w:val="right"/>
              <w:outlineLvl w:val="1"/>
              <w:rPr>
                <w:color w:val="000000"/>
                <w:sz w:val="16"/>
              </w:rPr>
            </w:pPr>
            <w:r w:rsidRPr="00B40CA9">
              <w:rPr>
                <w:color w:val="000000"/>
                <w:sz w:val="16"/>
              </w:rPr>
              <w:t>58,20</w:t>
            </w:r>
          </w:p>
        </w:tc>
        <w:tc>
          <w:tcPr>
            <w:tcW w:w="3480" w:type="dxa"/>
            <w:gridSpan w:val="2"/>
          </w:tcPr>
          <w:p w:rsidR="004B08DB" w:rsidRPr="00B40CA9" w:rsidRDefault="004B08DB" w:rsidP="00864378">
            <w:pPr>
              <w:rPr>
                <w:color w:val="000000"/>
                <w:sz w:val="16"/>
              </w:rPr>
            </w:pPr>
            <w:r w:rsidRPr="00B40CA9">
              <w:rPr>
                <w:color w:val="000000"/>
                <w:sz w:val="16"/>
              </w:rPr>
              <w:t>- No abonados/as</w:t>
            </w:r>
          </w:p>
        </w:tc>
        <w:tc>
          <w:tcPr>
            <w:tcW w:w="840" w:type="dxa"/>
            <w:gridSpan w:val="2"/>
          </w:tcPr>
          <w:p w:rsidR="004B08DB" w:rsidRPr="00B40CA9" w:rsidRDefault="004B08DB" w:rsidP="00864378">
            <w:pPr>
              <w:keepNext/>
              <w:spacing w:line="60" w:lineRule="atLeast"/>
              <w:jc w:val="right"/>
              <w:outlineLvl w:val="1"/>
              <w:rPr>
                <w:color w:val="000000"/>
                <w:sz w:val="16"/>
              </w:rPr>
            </w:pPr>
            <w:r w:rsidRPr="00B40CA9">
              <w:rPr>
                <w:color w:val="000000"/>
                <w:sz w:val="16"/>
              </w:rPr>
              <w:t>58,20</w:t>
            </w:r>
          </w:p>
        </w:tc>
      </w:tr>
      <w:tr w:rsidR="004B08DB" w:rsidRPr="00B40CA9" w:rsidTr="00864378">
        <w:tc>
          <w:tcPr>
            <w:tcW w:w="3360" w:type="dxa"/>
          </w:tcPr>
          <w:p w:rsidR="004B08DB" w:rsidRPr="00B40CA9" w:rsidRDefault="004B08DB" w:rsidP="00864378">
            <w:pPr>
              <w:rPr>
                <w:color w:val="000000"/>
                <w:sz w:val="16"/>
              </w:rPr>
            </w:pPr>
          </w:p>
        </w:tc>
        <w:tc>
          <w:tcPr>
            <w:tcW w:w="1080" w:type="dxa"/>
            <w:gridSpan w:val="2"/>
            <w:tcBorders>
              <w:top w:val="nil"/>
              <w:bottom w:val="nil"/>
            </w:tcBorders>
          </w:tcPr>
          <w:p w:rsidR="004B08DB" w:rsidRPr="00B40CA9" w:rsidRDefault="004B08DB" w:rsidP="00864378">
            <w:pPr>
              <w:jc w:val="right"/>
              <w:rPr>
                <w:color w:val="000000"/>
                <w:sz w:val="16"/>
              </w:rPr>
            </w:pPr>
          </w:p>
        </w:tc>
        <w:tc>
          <w:tcPr>
            <w:tcW w:w="3480" w:type="dxa"/>
            <w:gridSpan w:val="2"/>
          </w:tcPr>
          <w:p w:rsidR="004B08DB" w:rsidRPr="00B40CA9" w:rsidRDefault="004B08DB" w:rsidP="00864378">
            <w:pPr>
              <w:rPr>
                <w:color w:val="000000"/>
                <w:sz w:val="16"/>
                <w:lang w:val="en-GB"/>
              </w:rPr>
            </w:pPr>
          </w:p>
        </w:tc>
        <w:tc>
          <w:tcPr>
            <w:tcW w:w="840" w:type="dxa"/>
            <w:gridSpan w:val="2"/>
          </w:tcPr>
          <w:p w:rsidR="004B08DB" w:rsidRPr="00B40CA9" w:rsidRDefault="004B08DB" w:rsidP="00864378">
            <w:pPr>
              <w:jc w:val="right"/>
              <w:rPr>
                <w:color w:val="000000"/>
                <w:sz w:val="16"/>
                <w:lang w:val="en-GB"/>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FIT</w:t>
            </w:r>
            <w:r>
              <w:rPr>
                <w:color w:val="000000"/>
                <w:sz w:val="16"/>
              </w:rPr>
              <w:t xml:space="preserve"> </w:t>
            </w:r>
            <w:r w:rsidRPr="00B40CA9">
              <w:rPr>
                <w:color w:val="000000"/>
                <w:sz w:val="16"/>
              </w:rPr>
              <w:t>INTEGRALA</w:t>
            </w:r>
          </w:p>
        </w:tc>
        <w:tc>
          <w:tcPr>
            <w:tcW w:w="1080" w:type="dxa"/>
            <w:gridSpan w:val="2"/>
            <w:tcBorders>
              <w:top w:val="nil"/>
              <w:bottom w:val="nil"/>
            </w:tcBorders>
          </w:tcPr>
          <w:p w:rsidR="004B08DB" w:rsidRPr="00B40CA9" w:rsidRDefault="004B08DB" w:rsidP="00864378">
            <w:pPr>
              <w:jc w:val="right"/>
              <w:rPr>
                <w:color w:val="000000"/>
                <w:sz w:val="16"/>
              </w:rPr>
            </w:pPr>
          </w:p>
        </w:tc>
        <w:tc>
          <w:tcPr>
            <w:tcW w:w="3480" w:type="dxa"/>
            <w:gridSpan w:val="2"/>
          </w:tcPr>
          <w:p w:rsidR="004B08DB" w:rsidRPr="00B40CA9" w:rsidRDefault="004B08DB" w:rsidP="00864378">
            <w:pPr>
              <w:rPr>
                <w:color w:val="000000"/>
                <w:sz w:val="16"/>
                <w:lang w:val="en-GB"/>
              </w:rPr>
            </w:pPr>
            <w:r w:rsidRPr="00B40CA9">
              <w:rPr>
                <w:color w:val="000000"/>
                <w:sz w:val="16"/>
                <w:lang w:val="en-GB"/>
              </w:rPr>
              <w:t>INTEGRAL FIT</w:t>
            </w:r>
          </w:p>
        </w:tc>
        <w:tc>
          <w:tcPr>
            <w:tcW w:w="840" w:type="dxa"/>
            <w:gridSpan w:val="2"/>
          </w:tcPr>
          <w:p w:rsidR="004B08DB" w:rsidRPr="00B40CA9" w:rsidRDefault="004B08DB" w:rsidP="00864378">
            <w:pPr>
              <w:jc w:val="right"/>
              <w:rPr>
                <w:color w:val="000000"/>
                <w:sz w:val="16"/>
                <w:lang w:val="en-GB"/>
              </w:rPr>
            </w:pPr>
          </w:p>
        </w:tc>
      </w:tr>
      <w:tr w:rsidR="004B08DB" w:rsidRPr="00B40CA9" w:rsidTr="00864378">
        <w:tc>
          <w:tcPr>
            <w:tcW w:w="3360" w:type="dxa"/>
          </w:tcPr>
          <w:p w:rsidR="004B08DB" w:rsidRPr="00B40CA9" w:rsidRDefault="004B08DB" w:rsidP="00864378">
            <w:pPr>
              <w:rPr>
                <w:color w:val="000000"/>
                <w:sz w:val="16"/>
                <w:lang w:val="en-GB"/>
              </w:rPr>
            </w:pPr>
            <w:r w:rsidRPr="00B40CA9">
              <w:rPr>
                <w:color w:val="000000"/>
                <w:sz w:val="16"/>
                <w:lang w:val="en-GB"/>
              </w:rPr>
              <w:t xml:space="preserve">- </w:t>
            </w:r>
            <w:r>
              <w:rPr>
                <w:color w:val="000000"/>
                <w:sz w:val="16"/>
                <w:lang w:val="en-GB"/>
              </w:rPr>
              <w:t>Abonatuek</w:t>
            </w:r>
          </w:p>
        </w:tc>
        <w:tc>
          <w:tcPr>
            <w:tcW w:w="1080" w:type="dxa"/>
            <w:gridSpan w:val="2"/>
            <w:tcBorders>
              <w:top w:val="nil"/>
              <w:bottom w:val="nil"/>
            </w:tcBorders>
          </w:tcPr>
          <w:p w:rsidR="004B08DB" w:rsidRPr="00B40CA9" w:rsidRDefault="004B08DB" w:rsidP="00864378">
            <w:pPr>
              <w:jc w:val="right"/>
              <w:rPr>
                <w:color w:val="000000"/>
                <w:sz w:val="16"/>
              </w:rPr>
            </w:pPr>
            <w:r w:rsidRPr="00B40CA9">
              <w:rPr>
                <w:color w:val="000000"/>
                <w:sz w:val="16"/>
              </w:rPr>
              <w:t>40,70</w:t>
            </w:r>
          </w:p>
        </w:tc>
        <w:tc>
          <w:tcPr>
            <w:tcW w:w="3480" w:type="dxa"/>
            <w:gridSpan w:val="2"/>
          </w:tcPr>
          <w:p w:rsidR="004B08DB" w:rsidRPr="00B40CA9" w:rsidRDefault="004B08DB" w:rsidP="00864378">
            <w:pPr>
              <w:rPr>
                <w:color w:val="000000"/>
                <w:sz w:val="16"/>
              </w:rPr>
            </w:pPr>
            <w:r w:rsidRPr="00B40CA9">
              <w:rPr>
                <w:color w:val="000000"/>
                <w:sz w:val="16"/>
              </w:rPr>
              <w:t>- Abonados/as</w:t>
            </w:r>
          </w:p>
        </w:tc>
        <w:tc>
          <w:tcPr>
            <w:tcW w:w="840" w:type="dxa"/>
            <w:gridSpan w:val="2"/>
          </w:tcPr>
          <w:p w:rsidR="004B08DB" w:rsidRPr="00B40CA9" w:rsidRDefault="004B08DB" w:rsidP="00864378">
            <w:pPr>
              <w:jc w:val="right"/>
              <w:rPr>
                <w:color w:val="000000"/>
                <w:sz w:val="16"/>
              </w:rPr>
            </w:pPr>
            <w:r w:rsidRPr="00B40CA9">
              <w:rPr>
                <w:color w:val="000000"/>
                <w:sz w:val="16"/>
              </w:rPr>
              <w:t>40,70</w:t>
            </w: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 ez direnek</w:t>
            </w:r>
          </w:p>
        </w:tc>
        <w:tc>
          <w:tcPr>
            <w:tcW w:w="1080" w:type="dxa"/>
            <w:gridSpan w:val="2"/>
            <w:tcBorders>
              <w:top w:val="nil"/>
              <w:bottom w:val="nil"/>
            </w:tcBorders>
          </w:tcPr>
          <w:p w:rsidR="004B08DB" w:rsidRPr="00B40CA9" w:rsidRDefault="004B08DB" w:rsidP="00864378">
            <w:pPr>
              <w:jc w:val="right"/>
              <w:rPr>
                <w:color w:val="000000"/>
                <w:sz w:val="16"/>
              </w:rPr>
            </w:pPr>
            <w:r w:rsidRPr="00B40CA9">
              <w:rPr>
                <w:color w:val="000000"/>
                <w:sz w:val="16"/>
              </w:rPr>
              <w:t>58,20</w:t>
            </w:r>
          </w:p>
        </w:tc>
        <w:tc>
          <w:tcPr>
            <w:tcW w:w="3480" w:type="dxa"/>
            <w:gridSpan w:val="2"/>
          </w:tcPr>
          <w:p w:rsidR="004B08DB" w:rsidRPr="00B40CA9" w:rsidRDefault="004B08DB" w:rsidP="00864378">
            <w:pPr>
              <w:rPr>
                <w:color w:val="000000"/>
                <w:sz w:val="16"/>
              </w:rPr>
            </w:pPr>
            <w:r w:rsidRPr="00B40CA9">
              <w:rPr>
                <w:color w:val="000000"/>
                <w:sz w:val="16"/>
              </w:rPr>
              <w:t>- No abonados/as</w:t>
            </w:r>
          </w:p>
        </w:tc>
        <w:tc>
          <w:tcPr>
            <w:tcW w:w="840" w:type="dxa"/>
            <w:gridSpan w:val="2"/>
          </w:tcPr>
          <w:p w:rsidR="004B08DB" w:rsidRPr="00B40CA9" w:rsidRDefault="004B08DB" w:rsidP="00864378">
            <w:pPr>
              <w:jc w:val="right"/>
              <w:rPr>
                <w:color w:val="000000"/>
                <w:sz w:val="16"/>
              </w:rPr>
            </w:pPr>
            <w:r w:rsidRPr="00B40CA9">
              <w:rPr>
                <w:color w:val="000000"/>
                <w:sz w:val="16"/>
              </w:rPr>
              <w:t>58,20</w:t>
            </w:r>
          </w:p>
        </w:tc>
      </w:tr>
      <w:tr w:rsidR="004B08DB" w:rsidRPr="00B40CA9" w:rsidTr="00864378">
        <w:tc>
          <w:tcPr>
            <w:tcW w:w="3360" w:type="dxa"/>
          </w:tcPr>
          <w:p w:rsidR="004B08DB" w:rsidRPr="00B40CA9" w:rsidRDefault="004B08DB" w:rsidP="00864378">
            <w:pPr>
              <w:rPr>
                <w:color w:val="000000"/>
                <w:sz w:val="16"/>
              </w:rPr>
            </w:pPr>
          </w:p>
        </w:tc>
        <w:tc>
          <w:tcPr>
            <w:tcW w:w="1080" w:type="dxa"/>
            <w:gridSpan w:val="2"/>
            <w:tcBorders>
              <w:top w:val="nil"/>
              <w:bottom w:val="nil"/>
            </w:tcBorders>
          </w:tcPr>
          <w:p w:rsidR="004B08DB" w:rsidRPr="00B40CA9" w:rsidRDefault="004B08DB" w:rsidP="00864378">
            <w:pPr>
              <w:jc w:val="right"/>
              <w:rPr>
                <w:color w:val="000000"/>
                <w:sz w:val="16"/>
              </w:rPr>
            </w:pPr>
          </w:p>
        </w:tc>
        <w:tc>
          <w:tcPr>
            <w:tcW w:w="3480" w:type="dxa"/>
            <w:gridSpan w:val="2"/>
          </w:tcPr>
          <w:p w:rsidR="004B08DB" w:rsidRPr="00B40CA9" w:rsidRDefault="004B08DB" w:rsidP="00864378">
            <w:pPr>
              <w:rPr>
                <w:color w:val="000000"/>
                <w:sz w:val="16"/>
              </w:rPr>
            </w:pPr>
          </w:p>
        </w:tc>
        <w:tc>
          <w:tcPr>
            <w:tcW w:w="840" w:type="dxa"/>
            <w:gridSpan w:val="2"/>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PILATES ESTUDIOA</w:t>
            </w:r>
          </w:p>
        </w:tc>
        <w:tc>
          <w:tcPr>
            <w:tcW w:w="1080" w:type="dxa"/>
            <w:gridSpan w:val="2"/>
            <w:tcBorders>
              <w:top w:val="nil"/>
              <w:bottom w:val="nil"/>
            </w:tcBorders>
          </w:tcPr>
          <w:p w:rsidR="004B08DB" w:rsidRPr="00B40CA9" w:rsidRDefault="004B08DB" w:rsidP="00864378">
            <w:pPr>
              <w:jc w:val="right"/>
              <w:rPr>
                <w:color w:val="000000"/>
                <w:sz w:val="16"/>
              </w:rPr>
            </w:pPr>
          </w:p>
        </w:tc>
        <w:tc>
          <w:tcPr>
            <w:tcW w:w="3480" w:type="dxa"/>
            <w:gridSpan w:val="2"/>
          </w:tcPr>
          <w:p w:rsidR="004B08DB" w:rsidRPr="00B40CA9" w:rsidRDefault="004B08DB" w:rsidP="00864378">
            <w:pPr>
              <w:rPr>
                <w:color w:val="000000"/>
                <w:sz w:val="16"/>
              </w:rPr>
            </w:pPr>
            <w:r w:rsidRPr="00B40CA9">
              <w:rPr>
                <w:color w:val="000000"/>
                <w:sz w:val="16"/>
              </w:rPr>
              <w:t>ESTUDIO PILATES</w:t>
            </w:r>
          </w:p>
        </w:tc>
        <w:tc>
          <w:tcPr>
            <w:tcW w:w="840" w:type="dxa"/>
            <w:gridSpan w:val="2"/>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Abonatuek</w:t>
            </w:r>
          </w:p>
        </w:tc>
        <w:tc>
          <w:tcPr>
            <w:tcW w:w="1080" w:type="dxa"/>
            <w:gridSpan w:val="2"/>
            <w:tcBorders>
              <w:top w:val="nil"/>
              <w:bottom w:val="nil"/>
            </w:tcBorders>
          </w:tcPr>
          <w:p w:rsidR="004B08DB" w:rsidRPr="00B40CA9" w:rsidRDefault="004B08DB" w:rsidP="00864378">
            <w:pPr>
              <w:jc w:val="right"/>
              <w:rPr>
                <w:color w:val="000000"/>
                <w:sz w:val="16"/>
              </w:rPr>
            </w:pPr>
            <w:r w:rsidRPr="00B40CA9">
              <w:rPr>
                <w:color w:val="000000"/>
                <w:sz w:val="16"/>
              </w:rPr>
              <w:t>40,70</w:t>
            </w:r>
          </w:p>
        </w:tc>
        <w:tc>
          <w:tcPr>
            <w:tcW w:w="3480" w:type="dxa"/>
            <w:gridSpan w:val="2"/>
          </w:tcPr>
          <w:p w:rsidR="004B08DB" w:rsidRPr="00B40CA9" w:rsidRDefault="004B08DB" w:rsidP="00864378">
            <w:pPr>
              <w:rPr>
                <w:color w:val="000000"/>
                <w:sz w:val="16"/>
              </w:rPr>
            </w:pPr>
            <w:r w:rsidRPr="00B40CA9">
              <w:rPr>
                <w:color w:val="000000"/>
                <w:sz w:val="16"/>
              </w:rPr>
              <w:t>- Abonados/as</w:t>
            </w:r>
          </w:p>
        </w:tc>
        <w:tc>
          <w:tcPr>
            <w:tcW w:w="840" w:type="dxa"/>
            <w:gridSpan w:val="2"/>
          </w:tcPr>
          <w:p w:rsidR="004B08DB" w:rsidRPr="00B40CA9" w:rsidRDefault="004B08DB" w:rsidP="00864378">
            <w:pPr>
              <w:jc w:val="right"/>
              <w:rPr>
                <w:color w:val="000000"/>
                <w:sz w:val="16"/>
              </w:rPr>
            </w:pPr>
            <w:r w:rsidRPr="00B40CA9">
              <w:rPr>
                <w:color w:val="000000"/>
                <w:sz w:val="16"/>
              </w:rPr>
              <w:t>40,70</w:t>
            </w: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 ez direnek</w:t>
            </w:r>
          </w:p>
        </w:tc>
        <w:tc>
          <w:tcPr>
            <w:tcW w:w="1080" w:type="dxa"/>
            <w:gridSpan w:val="2"/>
            <w:tcBorders>
              <w:top w:val="nil"/>
              <w:bottom w:val="nil"/>
            </w:tcBorders>
          </w:tcPr>
          <w:p w:rsidR="004B08DB" w:rsidRPr="00B40CA9" w:rsidRDefault="004B08DB" w:rsidP="00864378">
            <w:pPr>
              <w:jc w:val="right"/>
              <w:rPr>
                <w:color w:val="000000"/>
                <w:sz w:val="16"/>
              </w:rPr>
            </w:pPr>
            <w:r w:rsidRPr="00B40CA9">
              <w:rPr>
                <w:color w:val="000000"/>
                <w:sz w:val="16"/>
              </w:rPr>
              <w:t>58,20</w:t>
            </w:r>
          </w:p>
        </w:tc>
        <w:tc>
          <w:tcPr>
            <w:tcW w:w="3480" w:type="dxa"/>
            <w:gridSpan w:val="2"/>
          </w:tcPr>
          <w:p w:rsidR="004B08DB" w:rsidRPr="00B40CA9" w:rsidRDefault="004B08DB" w:rsidP="00864378">
            <w:pPr>
              <w:rPr>
                <w:color w:val="000000"/>
                <w:sz w:val="16"/>
              </w:rPr>
            </w:pPr>
            <w:r w:rsidRPr="00B40CA9">
              <w:rPr>
                <w:color w:val="000000"/>
                <w:sz w:val="16"/>
              </w:rPr>
              <w:t>- No abonados/as</w:t>
            </w:r>
          </w:p>
        </w:tc>
        <w:tc>
          <w:tcPr>
            <w:tcW w:w="840" w:type="dxa"/>
            <w:gridSpan w:val="2"/>
          </w:tcPr>
          <w:p w:rsidR="004B08DB" w:rsidRPr="00B40CA9" w:rsidRDefault="004B08DB" w:rsidP="00864378">
            <w:pPr>
              <w:jc w:val="right"/>
              <w:rPr>
                <w:color w:val="000000"/>
                <w:sz w:val="16"/>
              </w:rPr>
            </w:pPr>
            <w:r w:rsidRPr="00B40CA9">
              <w:rPr>
                <w:color w:val="000000"/>
                <w:sz w:val="16"/>
              </w:rPr>
              <w:t>58,20</w:t>
            </w:r>
          </w:p>
        </w:tc>
      </w:tr>
      <w:tr w:rsidR="004B08DB" w:rsidRPr="00B40CA9" w:rsidTr="00864378">
        <w:tc>
          <w:tcPr>
            <w:tcW w:w="3360" w:type="dxa"/>
          </w:tcPr>
          <w:p w:rsidR="004B08DB" w:rsidRPr="00B40CA9" w:rsidRDefault="004B08DB" w:rsidP="00864378">
            <w:pPr>
              <w:rPr>
                <w:color w:val="000000"/>
                <w:sz w:val="16"/>
              </w:rPr>
            </w:pPr>
          </w:p>
        </w:tc>
        <w:tc>
          <w:tcPr>
            <w:tcW w:w="1080" w:type="dxa"/>
            <w:gridSpan w:val="2"/>
            <w:tcBorders>
              <w:top w:val="nil"/>
              <w:bottom w:val="nil"/>
            </w:tcBorders>
          </w:tcPr>
          <w:p w:rsidR="004B08DB" w:rsidRPr="00B40CA9" w:rsidRDefault="004B08DB" w:rsidP="00864378">
            <w:pPr>
              <w:jc w:val="right"/>
              <w:rPr>
                <w:color w:val="000000"/>
                <w:sz w:val="16"/>
              </w:rPr>
            </w:pPr>
          </w:p>
        </w:tc>
        <w:tc>
          <w:tcPr>
            <w:tcW w:w="3480" w:type="dxa"/>
            <w:gridSpan w:val="2"/>
          </w:tcPr>
          <w:p w:rsidR="004B08DB" w:rsidRPr="00B40CA9" w:rsidRDefault="004B08DB" w:rsidP="00864378">
            <w:pPr>
              <w:rPr>
                <w:color w:val="000000"/>
                <w:sz w:val="16"/>
              </w:rPr>
            </w:pPr>
          </w:p>
        </w:tc>
        <w:tc>
          <w:tcPr>
            <w:tcW w:w="840" w:type="dxa"/>
            <w:gridSpan w:val="2"/>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keepNext/>
              <w:outlineLvl w:val="0"/>
              <w:rPr>
                <w:i/>
                <w:color w:val="000000"/>
                <w:sz w:val="16"/>
                <w:lang w:val="en-GB"/>
              </w:rPr>
            </w:pPr>
            <w:r w:rsidRPr="00B40CA9">
              <w:rPr>
                <w:i/>
                <w:color w:val="000000"/>
                <w:sz w:val="16"/>
                <w:lang w:val="en-GB"/>
              </w:rPr>
              <w:lastRenderedPageBreak/>
              <w:t>GAP</w:t>
            </w:r>
          </w:p>
        </w:tc>
        <w:tc>
          <w:tcPr>
            <w:tcW w:w="1080" w:type="dxa"/>
            <w:gridSpan w:val="2"/>
            <w:tcBorders>
              <w:top w:val="nil"/>
              <w:bottom w:val="nil"/>
            </w:tcBorders>
          </w:tcPr>
          <w:p w:rsidR="004B08DB" w:rsidRPr="00B40CA9" w:rsidRDefault="004B08DB" w:rsidP="00864378">
            <w:pPr>
              <w:jc w:val="right"/>
              <w:rPr>
                <w:color w:val="000000"/>
                <w:sz w:val="16"/>
                <w:lang w:val="en-GB"/>
              </w:rPr>
            </w:pPr>
          </w:p>
        </w:tc>
        <w:tc>
          <w:tcPr>
            <w:tcW w:w="3480" w:type="dxa"/>
            <w:gridSpan w:val="2"/>
          </w:tcPr>
          <w:p w:rsidR="004B08DB" w:rsidRPr="00B40CA9" w:rsidRDefault="004B08DB" w:rsidP="00864378">
            <w:pPr>
              <w:rPr>
                <w:color w:val="000000"/>
                <w:sz w:val="16"/>
                <w:lang w:val="en-GB"/>
              </w:rPr>
            </w:pPr>
            <w:r w:rsidRPr="00B40CA9">
              <w:rPr>
                <w:color w:val="000000"/>
                <w:sz w:val="16"/>
                <w:lang w:val="en-GB"/>
              </w:rPr>
              <w:t>GAP</w:t>
            </w:r>
          </w:p>
        </w:tc>
        <w:tc>
          <w:tcPr>
            <w:tcW w:w="840" w:type="dxa"/>
            <w:gridSpan w:val="2"/>
          </w:tcPr>
          <w:p w:rsidR="004B08DB" w:rsidRPr="00B40CA9" w:rsidRDefault="004B08DB" w:rsidP="00864378">
            <w:pPr>
              <w:jc w:val="right"/>
              <w:rPr>
                <w:color w:val="000000"/>
                <w:sz w:val="16"/>
                <w:lang w:val="en-GB"/>
              </w:rPr>
            </w:pPr>
          </w:p>
        </w:tc>
      </w:tr>
      <w:tr w:rsidR="004B08DB" w:rsidRPr="00B40CA9" w:rsidTr="00864378">
        <w:tc>
          <w:tcPr>
            <w:tcW w:w="3360" w:type="dxa"/>
          </w:tcPr>
          <w:p w:rsidR="004B08DB" w:rsidRPr="00B40CA9" w:rsidRDefault="004B08DB" w:rsidP="00864378">
            <w:pPr>
              <w:rPr>
                <w:color w:val="000000"/>
                <w:sz w:val="16"/>
                <w:lang w:val="en-GB"/>
              </w:rPr>
            </w:pPr>
            <w:r w:rsidRPr="00B40CA9">
              <w:rPr>
                <w:color w:val="000000"/>
                <w:sz w:val="16"/>
                <w:lang w:val="en-GB"/>
              </w:rPr>
              <w:t xml:space="preserve">- </w:t>
            </w:r>
            <w:r>
              <w:rPr>
                <w:color w:val="000000"/>
                <w:sz w:val="16"/>
                <w:lang w:val="en-GB"/>
              </w:rPr>
              <w:t>Abonatuek</w:t>
            </w:r>
          </w:p>
        </w:tc>
        <w:tc>
          <w:tcPr>
            <w:tcW w:w="1080" w:type="dxa"/>
            <w:gridSpan w:val="2"/>
            <w:tcBorders>
              <w:top w:val="nil"/>
              <w:bottom w:val="nil"/>
            </w:tcBorders>
          </w:tcPr>
          <w:p w:rsidR="004B08DB" w:rsidRPr="00B40CA9" w:rsidRDefault="004B08DB" w:rsidP="00864378">
            <w:pPr>
              <w:jc w:val="right"/>
              <w:rPr>
                <w:color w:val="000000"/>
                <w:sz w:val="16"/>
              </w:rPr>
            </w:pPr>
            <w:r w:rsidRPr="00B40CA9">
              <w:rPr>
                <w:color w:val="000000"/>
                <w:sz w:val="16"/>
              </w:rPr>
              <w:t>33,00</w:t>
            </w:r>
          </w:p>
        </w:tc>
        <w:tc>
          <w:tcPr>
            <w:tcW w:w="3480" w:type="dxa"/>
            <w:gridSpan w:val="2"/>
          </w:tcPr>
          <w:p w:rsidR="004B08DB" w:rsidRPr="00B40CA9" w:rsidRDefault="004B08DB" w:rsidP="00864378">
            <w:pPr>
              <w:rPr>
                <w:color w:val="000000"/>
                <w:sz w:val="16"/>
              </w:rPr>
            </w:pPr>
            <w:r w:rsidRPr="00B40CA9">
              <w:rPr>
                <w:color w:val="000000"/>
                <w:sz w:val="16"/>
              </w:rPr>
              <w:t>- Abonados/as</w:t>
            </w:r>
          </w:p>
        </w:tc>
        <w:tc>
          <w:tcPr>
            <w:tcW w:w="840" w:type="dxa"/>
            <w:gridSpan w:val="2"/>
          </w:tcPr>
          <w:p w:rsidR="004B08DB" w:rsidRPr="00B40CA9" w:rsidRDefault="004B08DB" w:rsidP="00864378">
            <w:pPr>
              <w:jc w:val="right"/>
              <w:rPr>
                <w:color w:val="000000"/>
                <w:sz w:val="16"/>
              </w:rPr>
            </w:pPr>
            <w:r w:rsidRPr="00B40CA9">
              <w:rPr>
                <w:color w:val="000000"/>
                <w:sz w:val="16"/>
              </w:rPr>
              <w:t>33,00</w:t>
            </w: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 ez direnek</w:t>
            </w:r>
          </w:p>
        </w:tc>
        <w:tc>
          <w:tcPr>
            <w:tcW w:w="1080" w:type="dxa"/>
            <w:gridSpan w:val="2"/>
            <w:tcBorders>
              <w:top w:val="nil"/>
              <w:bottom w:val="nil"/>
            </w:tcBorders>
          </w:tcPr>
          <w:p w:rsidR="004B08DB" w:rsidRPr="00B40CA9" w:rsidRDefault="004B08DB" w:rsidP="00864378">
            <w:pPr>
              <w:jc w:val="right"/>
              <w:rPr>
                <w:color w:val="000000"/>
                <w:sz w:val="16"/>
              </w:rPr>
            </w:pPr>
            <w:r w:rsidRPr="00B40CA9">
              <w:rPr>
                <w:color w:val="000000"/>
                <w:sz w:val="16"/>
              </w:rPr>
              <w:t>46,00</w:t>
            </w:r>
          </w:p>
        </w:tc>
        <w:tc>
          <w:tcPr>
            <w:tcW w:w="3480" w:type="dxa"/>
            <w:gridSpan w:val="2"/>
          </w:tcPr>
          <w:p w:rsidR="004B08DB" w:rsidRPr="00B40CA9" w:rsidRDefault="004B08DB" w:rsidP="00864378">
            <w:pPr>
              <w:rPr>
                <w:color w:val="000000"/>
                <w:sz w:val="16"/>
              </w:rPr>
            </w:pPr>
            <w:r w:rsidRPr="00B40CA9">
              <w:rPr>
                <w:color w:val="000000"/>
                <w:sz w:val="16"/>
              </w:rPr>
              <w:t>- No abonados/as</w:t>
            </w:r>
          </w:p>
        </w:tc>
        <w:tc>
          <w:tcPr>
            <w:tcW w:w="840" w:type="dxa"/>
            <w:gridSpan w:val="2"/>
          </w:tcPr>
          <w:p w:rsidR="004B08DB" w:rsidRPr="00B40CA9" w:rsidRDefault="004B08DB" w:rsidP="00864378">
            <w:pPr>
              <w:jc w:val="right"/>
              <w:rPr>
                <w:color w:val="000000"/>
                <w:sz w:val="16"/>
              </w:rPr>
            </w:pPr>
            <w:r w:rsidRPr="00B40CA9">
              <w:rPr>
                <w:color w:val="000000"/>
                <w:sz w:val="16"/>
              </w:rPr>
              <w:t>46,00</w:t>
            </w:r>
          </w:p>
        </w:tc>
      </w:tr>
      <w:tr w:rsidR="004B08DB" w:rsidRPr="00B40CA9" w:rsidTr="00864378">
        <w:tc>
          <w:tcPr>
            <w:tcW w:w="3360" w:type="dxa"/>
          </w:tcPr>
          <w:p w:rsidR="004B08DB" w:rsidRPr="00B40CA9" w:rsidRDefault="004B08DB" w:rsidP="00864378">
            <w:pPr>
              <w:rPr>
                <w:color w:val="000000"/>
                <w:sz w:val="16"/>
              </w:rPr>
            </w:pPr>
          </w:p>
        </w:tc>
        <w:tc>
          <w:tcPr>
            <w:tcW w:w="1080" w:type="dxa"/>
            <w:gridSpan w:val="2"/>
            <w:tcBorders>
              <w:top w:val="nil"/>
              <w:bottom w:val="nil"/>
            </w:tcBorders>
          </w:tcPr>
          <w:p w:rsidR="004B08DB" w:rsidRPr="00B40CA9" w:rsidRDefault="004B08DB" w:rsidP="00864378">
            <w:pPr>
              <w:jc w:val="right"/>
              <w:rPr>
                <w:color w:val="000000"/>
                <w:sz w:val="16"/>
              </w:rPr>
            </w:pPr>
          </w:p>
        </w:tc>
        <w:tc>
          <w:tcPr>
            <w:tcW w:w="3480" w:type="dxa"/>
            <w:gridSpan w:val="2"/>
          </w:tcPr>
          <w:p w:rsidR="004B08DB" w:rsidRPr="00B40CA9" w:rsidRDefault="004B08DB" w:rsidP="00864378">
            <w:pPr>
              <w:rPr>
                <w:color w:val="000000"/>
                <w:sz w:val="16"/>
              </w:rPr>
            </w:pPr>
          </w:p>
        </w:tc>
        <w:tc>
          <w:tcPr>
            <w:tcW w:w="840" w:type="dxa"/>
            <w:gridSpan w:val="2"/>
          </w:tcPr>
          <w:p w:rsidR="004B08DB" w:rsidRPr="00B40CA9" w:rsidRDefault="004B08DB" w:rsidP="00864378">
            <w:pPr>
              <w:jc w:val="right"/>
              <w:rPr>
                <w:color w:val="000000"/>
                <w:sz w:val="16"/>
                <w:lang w:val="en-GB"/>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BOSU</w:t>
            </w:r>
          </w:p>
        </w:tc>
        <w:tc>
          <w:tcPr>
            <w:tcW w:w="1080" w:type="dxa"/>
            <w:gridSpan w:val="2"/>
            <w:tcBorders>
              <w:top w:val="nil"/>
              <w:bottom w:val="nil"/>
            </w:tcBorders>
          </w:tcPr>
          <w:p w:rsidR="004B08DB" w:rsidRPr="00B40CA9" w:rsidRDefault="004B08DB" w:rsidP="00864378">
            <w:pPr>
              <w:jc w:val="right"/>
              <w:rPr>
                <w:color w:val="000000"/>
                <w:sz w:val="16"/>
              </w:rPr>
            </w:pPr>
          </w:p>
        </w:tc>
        <w:tc>
          <w:tcPr>
            <w:tcW w:w="3480" w:type="dxa"/>
            <w:gridSpan w:val="2"/>
          </w:tcPr>
          <w:p w:rsidR="004B08DB" w:rsidRPr="00B40CA9" w:rsidRDefault="004B08DB" w:rsidP="00864378">
            <w:pPr>
              <w:rPr>
                <w:color w:val="000000"/>
                <w:sz w:val="16"/>
              </w:rPr>
            </w:pPr>
            <w:r w:rsidRPr="00B40CA9">
              <w:rPr>
                <w:color w:val="000000"/>
                <w:sz w:val="16"/>
              </w:rPr>
              <w:t>BOSU</w:t>
            </w:r>
          </w:p>
        </w:tc>
        <w:tc>
          <w:tcPr>
            <w:tcW w:w="840" w:type="dxa"/>
            <w:gridSpan w:val="2"/>
          </w:tcPr>
          <w:p w:rsidR="004B08DB" w:rsidRPr="00B40CA9" w:rsidRDefault="004B08DB" w:rsidP="00864378">
            <w:pPr>
              <w:jc w:val="right"/>
              <w:rPr>
                <w:color w:val="000000"/>
                <w:sz w:val="16"/>
                <w:lang w:val="en-GB"/>
              </w:rPr>
            </w:pPr>
          </w:p>
        </w:tc>
      </w:tr>
      <w:tr w:rsidR="004B08DB" w:rsidRPr="00B40CA9" w:rsidTr="00864378">
        <w:tc>
          <w:tcPr>
            <w:tcW w:w="3360" w:type="dxa"/>
          </w:tcPr>
          <w:p w:rsidR="004B08DB" w:rsidRPr="00B40CA9" w:rsidRDefault="004B08DB" w:rsidP="00864378">
            <w:pPr>
              <w:rPr>
                <w:color w:val="000000"/>
                <w:sz w:val="16"/>
                <w:lang w:val="en-GB"/>
              </w:rPr>
            </w:pPr>
            <w:r w:rsidRPr="00B40CA9">
              <w:rPr>
                <w:color w:val="000000"/>
                <w:sz w:val="16"/>
                <w:lang w:val="en-GB"/>
              </w:rPr>
              <w:t xml:space="preserve">- </w:t>
            </w:r>
            <w:r>
              <w:rPr>
                <w:color w:val="000000"/>
                <w:sz w:val="16"/>
                <w:lang w:val="en-GB"/>
              </w:rPr>
              <w:t>Abonatuek</w:t>
            </w:r>
          </w:p>
        </w:tc>
        <w:tc>
          <w:tcPr>
            <w:tcW w:w="1080" w:type="dxa"/>
            <w:gridSpan w:val="2"/>
            <w:tcBorders>
              <w:top w:val="nil"/>
              <w:bottom w:val="nil"/>
            </w:tcBorders>
          </w:tcPr>
          <w:p w:rsidR="004B08DB" w:rsidRPr="00B40CA9" w:rsidRDefault="004B08DB" w:rsidP="00864378">
            <w:pPr>
              <w:jc w:val="right"/>
              <w:rPr>
                <w:color w:val="000000"/>
                <w:sz w:val="16"/>
              </w:rPr>
            </w:pPr>
            <w:r w:rsidRPr="00B40CA9">
              <w:rPr>
                <w:color w:val="000000"/>
                <w:sz w:val="16"/>
              </w:rPr>
              <w:t>40,70</w:t>
            </w:r>
          </w:p>
        </w:tc>
        <w:tc>
          <w:tcPr>
            <w:tcW w:w="3480" w:type="dxa"/>
            <w:gridSpan w:val="2"/>
          </w:tcPr>
          <w:p w:rsidR="004B08DB" w:rsidRPr="00B40CA9" w:rsidRDefault="004B08DB" w:rsidP="00864378">
            <w:pPr>
              <w:rPr>
                <w:color w:val="000000"/>
                <w:sz w:val="16"/>
              </w:rPr>
            </w:pPr>
            <w:r w:rsidRPr="00B40CA9">
              <w:rPr>
                <w:color w:val="000000"/>
                <w:sz w:val="16"/>
              </w:rPr>
              <w:t>- Abonados/as</w:t>
            </w:r>
          </w:p>
        </w:tc>
        <w:tc>
          <w:tcPr>
            <w:tcW w:w="840" w:type="dxa"/>
            <w:gridSpan w:val="2"/>
          </w:tcPr>
          <w:p w:rsidR="004B08DB" w:rsidRPr="00B40CA9" w:rsidRDefault="004B08DB" w:rsidP="00864378">
            <w:pPr>
              <w:jc w:val="right"/>
              <w:rPr>
                <w:color w:val="000000"/>
                <w:sz w:val="16"/>
                <w:lang w:val="en-GB"/>
              </w:rPr>
            </w:pPr>
            <w:r w:rsidRPr="00B40CA9">
              <w:rPr>
                <w:color w:val="000000"/>
                <w:sz w:val="16"/>
                <w:lang w:val="en-GB"/>
              </w:rPr>
              <w:t>40,70</w:t>
            </w: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 ez direnek</w:t>
            </w:r>
          </w:p>
        </w:tc>
        <w:tc>
          <w:tcPr>
            <w:tcW w:w="1080" w:type="dxa"/>
            <w:gridSpan w:val="2"/>
            <w:tcBorders>
              <w:top w:val="nil"/>
              <w:bottom w:val="nil"/>
            </w:tcBorders>
          </w:tcPr>
          <w:p w:rsidR="004B08DB" w:rsidRPr="00B40CA9" w:rsidRDefault="004B08DB" w:rsidP="00864378">
            <w:pPr>
              <w:jc w:val="right"/>
              <w:rPr>
                <w:color w:val="000000"/>
                <w:sz w:val="16"/>
              </w:rPr>
            </w:pPr>
            <w:r w:rsidRPr="00B40CA9">
              <w:rPr>
                <w:color w:val="000000"/>
                <w:sz w:val="16"/>
              </w:rPr>
              <w:t>58,20</w:t>
            </w:r>
          </w:p>
        </w:tc>
        <w:tc>
          <w:tcPr>
            <w:tcW w:w="3480" w:type="dxa"/>
            <w:gridSpan w:val="2"/>
          </w:tcPr>
          <w:p w:rsidR="004B08DB" w:rsidRPr="00B40CA9" w:rsidRDefault="004B08DB" w:rsidP="00864378">
            <w:pPr>
              <w:rPr>
                <w:color w:val="000000"/>
                <w:sz w:val="16"/>
              </w:rPr>
            </w:pPr>
            <w:r w:rsidRPr="00B40CA9">
              <w:rPr>
                <w:color w:val="000000"/>
                <w:sz w:val="16"/>
              </w:rPr>
              <w:t>- No abonados/as</w:t>
            </w:r>
          </w:p>
        </w:tc>
        <w:tc>
          <w:tcPr>
            <w:tcW w:w="840" w:type="dxa"/>
            <w:gridSpan w:val="2"/>
          </w:tcPr>
          <w:p w:rsidR="004B08DB" w:rsidRPr="00B40CA9" w:rsidRDefault="004B08DB" w:rsidP="00864378">
            <w:pPr>
              <w:jc w:val="right"/>
              <w:rPr>
                <w:color w:val="000000"/>
                <w:sz w:val="16"/>
                <w:lang w:val="en-GB"/>
              </w:rPr>
            </w:pPr>
            <w:r w:rsidRPr="00B40CA9">
              <w:rPr>
                <w:color w:val="000000"/>
                <w:sz w:val="16"/>
                <w:lang w:val="en-GB"/>
              </w:rPr>
              <w:t>58,20</w:t>
            </w:r>
          </w:p>
        </w:tc>
      </w:tr>
      <w:tr w:rsidR="004B08DB" w:rsidRPr="00B40CA9" w:rsidTr="00864378">
        <w:tc>
          <w:tcPr>
            <w:tcW w:w="3360" w:type="dxa"/>
          </w:tcPr>
          <w:p w:rsidR="004B08DB" w:rsidRPr="00B40CA9" w:rsidRDefault="004B08DB" w:rsidP="00864378">
            <w:pPr>
              <w:rPr>
                <w:color w:val="000000"/>
                <w:sz w:val="16"/>
              </w:rPr>
            </w:pPr>
          </w:p>
        </w:tc>
        <w:tc>
          <w:tcPr>
            <w:tcW w:w="1080" w:type="dxa"/>
            <w:gridSpan w:val="2"/>
            <w:tcBorders>
              <w:top w:val="nil"/>
              <w:bottom w:val="nil"/>
            </w:tcBorders>
          </w:tcPr>
          <w:p w:rsidR="004B08DB" w:rsidRPr="00B40CA9" w:rsidRDefault="004B08DB" w:rsidP="00864378">
            <w:pPr>
              <w:jc w:val="right"/>
              <w:rPr>
                <w:color w:val="000000"/>
                <w:sz w:val="16"/>
              </w:rPr>
            </w:pPr>
          </w:p>
        </w:tc>
        <w:tc>
          <w:tcPr>
            <w:tcW w:w="3480" w:type="dxa"/>
            <w:gridSpan w:val="2"/>
          </w:tcPr>
          <w:p w:rsidR="004B08DB" w:rsidRPr="00B40CA9" w:rsidRDefault="004B08DB" w:rsidP="00864378">
            <w:pPr>
              <w:rPr>
                <w:color w:val="000000"/>
                <w:sz w:val="16"/>
              </w:rPr>
            </w:pPr>
          </w:p>
        </w:tc>
        <w:tc>
          <w:tcPr>
            <w:tcW w:w="840" w:type="dxa"/>
            <w:gridSpan w:val="2"/>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TENIS IKASTAROAK</w:t>
            </w:r>
          </w:p>
        </w:tc>
        <w:tc>
          <w:tcPr>
            <w:tcW w:w="1080" w:type="dxa"/>
            <w:gridSpan w:val="2"/>
            <w:tcBorders>
              <w:top w:val="nil"/>
              <w:bottom w:val="nil"/>
            </w:tcBorders>
          </w:tcPr>
          <w:p w:rsidR="004B08DB" w:rsidRPr="00B40CA9" w:rsidRDefault="004B08DB" w:rsidP="00864378">
            <w:pPr>
              <w:jc w:val="right"/>
              <w:rPr>
                <w:color w:val="000000"/>
                <w:sz w:val="16"/>
              </w:rPr>
            </w:pPr>
          </w:p>
        </w:tc>
        <w:tc>
          <w:tcPr>
            <w:tcW w:w="3480" w:type="dxa"/>
            <w:gridSpan w:val="2"/>
          </w:tcPr>
          <w:p w:rsidR="004B08DB" w:rsidRPr="00B40CA9" w:rsidRDefault="004B08DB" w:rsidP="00864378">
            <w:pPr>
              <w:rPr>
                <w:color w:val="000000"/>
                <w:sz w:val="16"/>
              </w:rPr>
            </w:pPr>
            <w:r w:rsidRPr="00B40CA9">
              <w:rPr>
                <w:color w:val="000000"/>
                <w:sz w:val="16"/>
              </w:rPr>
              <w:t xml:space="preserve">CURSO TENIS </w:t>
            </w:r>
          </w:p>
        </w:tc>
        <w:tc>
          <w:tcPr>
            <w:tcW w:w="840" w:type="dxa"/>
            <w:gridSpan w:val="2"/>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lang w:val="en-GB"/>
              </w:rPr>
            </w:pPr>
            <w:r w:rsidRPr="00B40CA9">
              <w:rPr>
                <w:color w:val="000000"/>
                <w:sz w:val="16"/>
                <w:lang w:val="en-GB"/>
              </w:rPr>
              <w:t xml:space="preserve">- </w:t>
            </w:r>
            <w:r>
              <w:rPr>
                <w:color w:val="000000"/>
                <w:sz w:val="16"/>
                <w:lang w:val="en-GB"/>
              </w:rPr>
              <w:t>Abonatuek</w:t>
            </w:r>
            <w:r w:rsidRPr="00B40CA9">
              <w:rPr>
                <w:color w:val="000000"/>
                <w:sz w:val="16"/>
                <w:lang w:val="en-GB"/>
              </w:rPr>
              <w:t>:  haurrak ordu 1 astean - hilean</w:t>
            </w:r>
          </w:p>
        </w:tc>
        <w:tc>
          <w:tcPr>
            <w:tcW w:w="1080" w:type="dxa"/>
            <w:gridSpan w:val="2"/>
            <w:tcBorders>
              <w:top w:val="nil"/>
              <w:bottom w:val="nil"/>
            </w:tcBorders>
            <w:vAlign w:val="center"/>
          </w:tcPr>
          <w:p w:rsidR="004B08DB" w:rsidRPr="00B40CA9" w:rsidRDefault="004B08DB" w:rsidP="00864378">
            <w:pPr>
              <w:jc w:val="right"/>
              <w:rPr>
                <w:color w:val="000000"/>
                <w:sz w:val="16"/>
              </w:rPr>
            </w:pPr>
            <w:r w:rsidRPr="00B40CA9">
              <w:rPr>
                <w:color w:val="000000"/>
                <w:sz w:val="16"/>
              </w:rPr>
              <w:t>22,80</w:t>
            </w:r>
          </w:p>
        </w:tc>
        <w:tc>
          <w:tcPr>
            <w:tcW w:w="3480" w:type="dxa"/>
            <w:gridSpan w:val="2"/>
          </w:tcPr>
          <w:p w:rsidR="004B08DB" w:rsidRPr="00B40CA9" w:rsidRDefault="004B08DB" w:rsidP="00864378">
            <w:pPr>
              <w:rPr>
                <w:color w:val="000000"/>
                <w:sz w:val="16"/>
              </w:rPr>
            </w:pPr>
            <w:r w:rsidRPr="00B40CA9">
              <w:rPr>
                <w:color w:val="000000"/>
                <w:sz w:val="16"/>
              </w:rPr>
              <w:t>- Abonados/as : niños, 1 hora semanal   –    mes</w:t>
            </w:r>
          </w:p>
        </w:tc>
        <w:tc>
          <w:tcPr>
            <w:tcW w:w="840" w:type="dxa"/>
            <w:gridSpan w:val="2"/>
            <w:vAlign w:val="center"/>
          </w:tcPr>
          <w:p w:rsidR="004B08DB" w:rsidRPr="00B40CA9" w:rsidRDefault="004B08DB" w:rsidP="00864378">
            <w:pPr>
              <w:jc w:val="right"/>
              <w:rPr>
                <w:color w:val="000000"/>
                <w:sz w:val="16"/>
                <w:lang w:val="en-GB"/>
              </w:rPr>
            </w:pPr>
            <w:r w:rsidRPr="00B40CA9">
              <w:rPr>
                <w:color w:val="000000"/>
                <w:sz w:val="16"/>
                <w:lang w:val="en-GB"/>
              </w:rPr>
              <w:t>22,80</w:t>
            </w:r>
          </w:p>
        </w:tc>
      </w:tr>
      <w:tr w:rsidR="004B08DB" w:rsidRPr="00B40CA9" w:rsidTr="00864378">
        <w:tc>
          <w:tcPr>
            <w:tcW w:w="3360" w:type="dxa"/>
          </w:tcPr>
          <w:p w:rsidR="004B08DB" w:rsidRPr="00B40CA9" w:rsidRDefault="004B08DB" w:rsidP="00864378">
            <w:pPr>
              <w:rPr>
                <w:color w:val="000000"/>
                <w:sz w:val="16"/>
                <w:lang w:val="en-GB"/>
              </w:rPr>
            </w:pPr>
            <w:r w:rsidRPr="00B40CA9">
              <w:rPr>
                <w:color w:val="000000"/>
                <w:sz w:val="16"/>
                <w:lang w:val="en-GB"/>
              </w:rPr>
              <w:t xml:space="preserve">- </w:t>
            </w:r>
            <w:r>
              <w:rPr>
                <w:color w:val="000000"/>
                <w:sz w:val="16"/>
                <w:lang w:val="en-GB"/>
              </w:rPr>
              <w:t>Abonatuek</w:t>
            </w:r>
            <w:r w:rsidRPr="00B40CA9">
              <w:rPr>
                <w:color w:val="000000"/>
                <w:sz w:val="16"/>
                <w:lang w:val="en-GB"/>
              </w:rPr>
              <w:t>:  haurrak 2 ordu astean - hilean</w:t>
            </w:r>
          </w:p>
        </w:tc>
        <w:tc>
          <w:tcPr>
            <w:tcW w:w="1080" w:type="dxa"/>
            <w:gridSpan w:val="2"/>
            <w:tcBorders>
              <w:top w:val="nil"/>
              <w:bottom w:val="nil"/>
            </w:tcBorders>
            <w:vAlign w:val="center"/>
          </w:tcPr>
          <w:p w:rsidR="004B08DB" w:rsidRPr="00B40CA9" w:rsidRDefault="004B08DB" w:rsidP="00864378">
            <w:pPr>
              <w:jc w:val="right"/>
              <w:rPr>
                <w:color w:val="000000"/>
                <w:sz w:val="16"/>
              </w:rPr>
            </w:pPr>
            <w:r w:rsidRPr="00B40CA9">
              <w:rPr>
                <w:color w:val="000000"/>
                <w:sz w:val="16"/>
              </w:rPr>
              <w:t>36,50</w:t>
            </w:r>
          </w:p>
        </w:tc>
        <w:tc>
          <w:tcPr>
            <w:tcW w:w="3480" w:type="dxa"/>
            <w:gridSpan w:val="2"/>
          </w:tcPr>
          <w:p w:rsidR="004B08DB" w:rsidRPr="00B40CA9" w:rsidRDefault="004B08DB" w:rsidP="00864378">
            <w:pPr>
              <w:rPr>
                <w:color w:val="000000"/>
                <w:sz w:val="16"/>
              </w:rPr>
            </w:pPr>
            <w:r w:rsidRPr="00B40CA9">
              <w:rPr>
                <w:color w:val="000000"/>
                <w:sz w:val="16"/>
              </w:rPr>
              <w:t>- Abonados/as : niños, 2 hora semanales –  mes</w:t>
            </w:r>
          </w:p>
        </w:tc>
        <w:tc>
          <w:tcPr>
            <w:tcW w:w="840" w:type="dxa"/>
            <w:gridSpan w:val="2"/>
            <w:vAlign w:val="center"/>
          </w:tcPr>
          <w:p w:rsidR="004B08DB" w:rsidRPr="00B40CA9" w:rsidRDefault="004B08DB" w:rsidP="00864378">
            <w:pPr>
              <w:jc w:val="right"/>
              <w:rPr>
                <w:color w:val="000000"/>
                <w:sz w:val="16"/>
                <w:lang w:val="en-GB"/>
              </w:rPr>
            </w:pPr>
            <w:r w:rsidRPr="00B40CA9">
              <w:rPr>
                <w:color w:val="000000"/>
                <w:sz w:val="16"/>
                <w:lang w:val="en-GB"/>
              </w:rPr>
              <w:t>36,50</w:t>
            </w:r>
          </w:p>
        </w:tc>
      </w:tr>
      <w:tr w:rsidR="004B08DB" w:rsidRPr="00B40CA9" w:rsidTr="00864378">
        <w:tc>
          <w:tcPr>
            <w:tcW w:w="3360" w:type="dxa"/>
          </w:tcPr>
          <w:p w:rsidR="004B08DB" w:rsidRPr="00B40CA9" w:rsidRDefault="004B08DB" w:rsidP="00864378">
            <w:pPr>
              <w:rPr>
                <w:color w:val="000000"/>
                <w:sz w:val="16"/>
                <w:lang w:val="en-GB"/>
              </w:rPr>
            </w:pPr>
            <w:r w:rsidRPr="00B40CA9">
              <w:rPr>
                <w:color w:val="000000"/>
                <w:sz w:val="16"/>
                <w:lang w:val="en-GB"/>
              </w:rPr>
              <w:t xml:space="preserve">- </w:t>
            </w:r>
            <w:r>
              <w:rPr>
                <w:color w:val="000000"/>
                <w:sz w:val="16"/>
                <w:lang w:val="en-GB"/>
              </w:rPr>
              <w:t>Abonatuek</w:t>
            </w:r>
            <w:r w:rsidRPr="00B40CA9">
              <w:rPr>
                <w:color w:val="000000"/>
                <w:sz w:val="16"/>
                <w:lang w:val="en-GB"/>
              </w:rPr>
              <w:t>:  nagusiak ordu 1 astean -hilean</w:t>
            </w:r>
          </w:p>
        </w:tc>
        <w:tc>
          <w:tcPr>
            <w:tcW w:w="1080" w:type="dxa"/>
            <w:gridSpan w:val="2"/>
            <w:tcBorders>
              <w:top w:val="nil"/>
              <w:bottom w:val="nil"/>
            </w:tcBorders>
            <w:vAlign w:val="center"/>
          </w:tcPr>
          <w:p w:rsidR="004B08DB" w:rsidRPr="00B40CA9" w:rsidRDefault="004B08DB" w:rsidP="00864378">
            <w:pPr>
              <w:jc w:val="right"/>
              <w:rPr>
                <w:color w:val="000000"/>
                <w:sz w:val="16"/>
              </w:rPr>
            </w:pPr>
            <w:r w:rsidRPr="00B40CA9">
              <w:rPr>
                <w:color w:val="000000"/>
                <w:sz w:val="16"/>
              </w:rPr>
              <w:t>41,15</w:t>
            </w:r>
          </w:p>
        </w:tc>
        <w:tc>
          <w:tcPr>
            <w:tcW w:w="3480" w:type="dxa"/>
            <w:gridSpan w:val="2"/>
          </w:tcPr>
          <w:p w:rsidR="004B08DB" w:rsidRPr="00B40CA9" w:rsidRDefault="004B08DB" w:rsidP="00864378">
            <w:pPr>
              <w:rPr>
                <w:color w:val="000000"/>
                <w:sz w:val="16"/>
              </w:rPr>
            </w:pPr>
            <w:r w:rsidRPr="00B40CA9">
              <w:rPr>
                <w:color w:val="000000"/>
                <w:sz w:val="16"/>
              </w:rPr>
              <w:t>- Abonados/as : adultos, 1 hora semanal  –  mes</w:t>
            </w:r>
          </w:p>
        </w:tc>
        <w:tc>
          <w:tcPr>
            <w:tcW w:w="840" w:type="dxa"/>
            <w:gridSpan w:val="2"/>
            <w:vAlign w:val="center"/>
          </w:tcPr>
          <w:p w:rsidR="004B08DB" w:rsidRPr="00B40CA9" w:rsidRDefault="004B08DB" w:rsidP="00864378">
            <w:pPr>
              <w:jc w:val="right"/>
              <w:rPr>
                <w:color w:val="000000"/>
                <w:sz w:val="16"/>
                <w:lang w:val="en-GB"/>
              </w:rPr>
            </w:pPr>
            <w:r w:rsidRPr="00B40CA9">
              <w:rPr>
                <w:color w:val="000000"/>
                <w:sz w:val="16"/>
                <w:lang w:val="en-GB"/>
              </w:rPr>
              <w:t>41,15</w:t>
            </w:r>
          </w:p>
        </w:tc>
      </w:tr>
      <w:tr w:rsidR="004B08DB" w:rsidRPr="00B40CA9" w:rsidTr="00864378">
        <w:tc>
          <w:tcPr>
            <w:tcW w:w="3360" w:type="dxa"/>
          </w:tcPr>
          <w:p w:rsidR="004B08DB" w:rsidRPr="00B40CA9" w:rsidRDefault="004B08DB" w:rsidP="00864378">
            <w:pPr>
              <w:rPr>
                <w:color w:val="000000"/>
                <w:sz w:val="16"/>
                <w:lang w:val="en-GB"/>
              </w:rPr>
            </w:pPr>
            <w:r w:rsidRPr="00B40CA9">
              <w:rPr>
                <w:color w:val="000000"/>
                <w:sz w:val="16"/>
                <w:lang w:val="en-GB"/>
              </w:rPr>
              <w:t xml:space="preserve">- </w:t>
            </w:r>
            <w:r>
              <w:rPr>
                <w:color w:val="000000"/>
                <w:sz w:val="16"/>
                <w:lang w:val="en-GB"/>
              </w:rPr>
              <w:t>Abonatuek</w:t>
            </w:r>
            <w:r w:rsidRPr="00B40CA9">
              <w:rPr>
                <w:color w:val="000000"/>
                <w:sz w:val="16"/>
                <w:lang w:val="en-GB"/>
              </w:rPr>
              <w:t>:  nagusiak 2 ordu astean -hilean</w:t>
            </w:r>
          </w:p>
        </w:tc>
        <w:tc>
          <w:tcPr>
            <w:tcW w:w="1080" w:type="dxa"/>
            <w:gridSpan w:val="2"/>
            <w:tcBorders>
              <w:top w:val="nil"/>
              <w:bottom w:val="nil"/>
            </w:tcBorders>
            <w:vAlign w:val="center"/>
          </w:tcPr>
          <w:p w:rsidR="004B08DB" w:rsidRPr="00B40CA9" w:rsidRDefault="004B08DB" w:rsidP="00864378">
            <w:pPr>
              <w:jc w:val="right"/>
              <w:rPr>
                <w:color w:val="000000"/>
                <w:sz w:val="16"/>
              </w:rPr>
            </w:pPr>
            <w:r w:rsidRPr="00B40CA9">
              <w:rPr>
                <w:color w:val="000000"/>
                <w:sz w:val="16"/>
              </w:rPr>
              <w:t>66,00</w:t>
            </w:r>
          </w:p>
        </w:tc>
        <w:tc>
          <w:tcPr>
            <w:tcW w:w="3480" w:type="dxa"/>
            <w:gridSpan w:val="2"/>
          </w:tcPr>
          <w:p w:rsidR="004B08DB" w:rsidRPr="00B40CA9" w:rsidRDefault="004B08DB" w:rsidP="00864378">
            <w:pPr>
              <w:rPr>
                <w:color w:val="000000"/>
                <w:sz w:val="16"/>
              </w:rPr>
            </w:pPr>
            <w:r w:rsidRPr="00B40CA9">
              <w:rPr>
                <w:color w:val="000000"/>
                <w:sz w:val="16"/>
              </w:rPr>
              <w:t>- Abonados/as : adultos, 2 hora semanales – mes</w:t>
            </w:r>
          </w:p>
        </w:tc>
        <w:tc>
          <w:tcPr>
            <w:tcW w:w="840" w:type="dxa"/>
            <w:gridSpan w:val="2"/>
            <w:vAlign w:val="center"/>
          </w:tcPr>
          <w:p w:rsidR="004B08DB" w:rsidRPr="00B40CA9" w:rsidRDefault="004B08DB" w:rsidP="00864378">
            <w:pPr>
              <w:jc w:val="right"/>
              <w:rPr>
                <w:color w:val="000000"/>
                <w:sz w:val="16"/>
              </w:rPr>
            </w:pPr>
            <w:r w:rsidRPr="00B40CA9">
              <w:rPr>
                <w:color w:val="000000"/>
                <w:sz w:val="16"/>
              </w:rPr>
              <w:t>66,00</w:t>
            </w: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 ez direnek</w:t>
            </w:r>
            <w:r w:rsidRPr="00B40CA9">
              <w:rPr>
                <w:color w:val="000000"/>
                <w:sz w:val="16"/>
              </w:rPr>
              <w:t>:</w:t>
            </w:r>
          </w:p>
        </w:tc>
        <w:tc>
          <w:tcPr>
            <w:tcW w:w="1080" w:type="dxa"/>
            <w:gridSpan w:val="2"/>
            <w:tcBorders>
              <w:top w:val="nil"/>
              <w:bottom w:val="nil"/>
            </w:tcBorders>
            <w:vAlign w:val="center"/>
          </w:tcPr>
          <w:p w:rsidR="004B08DB" w:rsidRPr="00B40CA9" w:rsidRDefault="004B08DB" w:rsidP="00864378">
            <w:pPr>
              <w:jc w:val="right"/>
              <w:rPr>
                <w:color w:val="000000"/>
                <w:sz w:val="16"/>
              </w:rPr>
            </w:pPr>
          </w:p>
        </w:tc>
        <w:tc>
          <w:tcPr>
            <w:tcW w:w="3480" w:type="dxa"/>
            <w:gridSpan w:val="2"/>
          </w:tcPr>
          <w:p w:rsidR="004B08DB" w:rsidRPr="00B40CA9" w:rsidRDefault="004B08DB" w:rsidP="00864378">
            <w:pPr>
              <w:rPr>
                <w:color w:val="000000"/>
                <w:sz w:val="16"/>
              </w:rPr>
            </w:pPr>
            <w:r w:rsidRPr="00B40CA9">
              <w:rPr>
                <w:color w:val="000000"/>
                <w:sz w:val="16"/>
              </w:rPr>
              <w:t>- No abonados/as:</w:t>
            </w:r>
          </w:p>
        </w:tc>
        <w:tc>
          <w:tcPr>
            <w:tcW w:w="840" w:type="dxa"/>
            <w:gridSpan w:val="2"/>
            <w:vAlign w:val="center"/>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lang w:val="en-GB"/>
              </w:rPr>
            </w:pPr>
            <w:r w:rsidRPr="00B40CA9">
              <w:rPr>
                <w:color w:val="000000"/>
                <w:sz w:val="16"/>
              </w:rPr>
              <w:t xml:space="preserve">        </w:t>
            </w:r>
            <w:r w:rsidRPr="00B40CA9">
              <w:rPr>
                <w:color w:val="000000"/>
                <w:sz w:val="16"/>
                <w:lang w:val="en-GB"/>
              </w:rPr>
              <w:t>- haurrak ordu 1 astean - hilean</w:t>
            </w:r>
          </w:p>
        </w:tc>
        <w:tc>
          <w:tcPr>
            <w:tcW w:w="1080" w:type="dxa"/>
            <w:gridSpan w:val="2"/>
            <w:tcBorders>
              <w:top w:val="nil"/>
              <w:bottom w:val="nil"/>
            </w:tcBorders>
            <w:vAlign w:val="center"/>
          </w:tcPr>
          <w:p w:rsidR="004B08DB" w:rsidRPr="00B40CA9" w:rsidRDefault="004B08DB" w:rsidP="00864378">
            <w:pPr>
              <w:jc w:val="right"/>
              <w:rPr>
                <w:color w:val="000000"/>
                <w:sz w:val="16"/>
              </w:rPr>
            </w:pPr>
            <w:r w:rsidRPr="00B40CA9">
              <w:rPr>
                <w:color w:val="000000"/>
                <w:sz w:val="16"/>
              </w:rPr>
              <w:t>27,90</w:t>
            </w:r>
          </w:p>
        </w:tc>
        <w:tc>
          <w:tcPr>
            <w:tcW w:w="3480" w:type="dxa"/>
            <w:gridSpan w:val="2"/>
          </w:tcPr>
          <w:p w:rsidR="004B08DB" w:rsidRPr="00B40CA9" w:rsidRDefault="004B08DB" w:rsidP="00864378">
            <w:pPr>
              <w:rPr>
                <w:color w:val="000000"/>
                <w:sz w:val="16"/>
              </w:rPr>
            </w:pPr>
            <w:r w:rsidRPr="00B40CA9">
              <w:rPr>
                <w:color w:val="000000"/>
                <w:sz w:val="16"/>
              </w:rPr>
              <w:t xml:space="preserve">        - niños,  1 hora semanal         -     mes</w:t>
            </w:r>
          </w:p>
        </w:tc>
        <w:tc>
          <w:tcPr>
            <w:tcW w:w="840" w:type="dxa"/>
            <w:gridSpan w:val="2"/>
            <w:vAlign w:val="center"/>
          </w:tcPr>
          <w:p w:rsidR="004B08DB" w:rsidRPr="00B40CA9" w:rsidRDefault="004B08DB" w:rsidP="00864378">
            <w:pPr>
              <w:jc w:val="right"/>
              <w:rPr>
                <w:color w:val="000000"/>
                <w:sz w:val="16"/>
                <w:lang w:val="en-GB"/>
              </w:rPr>
            </w:pPr>
            <w:r w:rsidRPr="00B40CA9">
              <w:rPr>
                <w:color w:val="000000"/>
                <w:sz w:val="16"/>
                <w:lang w:val="en-GB"/>
              </w:rPr>
              <w:t>27,90</w:t>
            </w:r>
          </w:p>
        </w:tc>
      </w:tr>
      <w:tr w:rsidR="004B08DB" w:rsidRPr="00B40CA9" w:rsidTr="00864378">
        <w:tc>
          <w:tcPr>
            <w:tcW w:w="3360" w:type="dxa"/>
          </w:tcPr>
          <w:p w:rsidR="004B08DB" w:rsidRPr="00B40CA9" w:rsidRDefault="004B08DB" w:rsidP="00864378">
            <w:pPr>
              <w:rPr>
                <w:color w:val="000000"/>
                <w:sz w:val="16"/>
                <w:lang w:val="en-GB"/>
              </w:rPr>
            </w:pPr>
            <w:r w:rsidRPr="00B40CA9">
              <w:rPr>
                <w:color w:val="000000"/>
                <w:sz w:val="16"/>
                <w:lang w:val="en-GB"/>
              </w:rPr>
              <w:t xml:space="preserve">        - haurrak 2 ordu astean - hilean</w:t>
            </w:r>
          </w:p>
        </w:tc>
        <w:tc>
          <w:tcPr>
            <w:tcW w:w="1080" w:type="dxa"/>
            <w:gridSpan w:val="2"/>
            <w:tcBorders>
              <w:top w:val="nil"/>
              <w:bottom w:val="nil"/>
            </w:tcBorders>
            <w:vAlign w:val="center"/>
          </w:tcPr>
          <w:p w:rsidR="004B08DB" w:rsidRPr="00B40CA9" w:rsidRDefault="004B08DB" w:rsidP="00864378">
            <w:pPr>
              <w:jc w:val="right"/>
              <w:rPr>
                <w:color w:val="000000"/>
                <w:sz w:val="16"/>
              </w:rPr>
            </w:pPr>
            <w:r w:rsidRPr="00B40CA9">
              <w:rPr>
                <w:color w:val="000000"/>
                <w:sz w:val="16"/>
              </w:rPr>
              <w:t>44,65</w:t>
            </w:r>
          </w:p>
        </w:tc>
        <w:tc>
          <w:tcPr>
            <w:tcW w:w="3480" w:type="dxa"/>
            <w:gridSpan w:val="2"/>
          </w:tcPr>
          <w:p w:rsidR="004B08DB" w:rsidRPr="00B40CA9" w:rsidRDefault="004B08DB" w:rsidP="00864378">
            <w:pPr>
              <w:rPr>
                <w:color w:val="000000"/>
                <w:sz w:val="16"/>
              </w:rPr>
            </w:pPr>
            <w:r w:rsidRPr="00B40CA9">
              <w:rPr>
                <w:color w:val="000000"/>
                <w:sz w:val="16"/>
              </w:rPr>
              <w:t xml:space="preserve">        - niños,  2 hora semanales     -     mes</w:t>
            </w:r>
          </w:p>
        </w:tc>
        <w:tc>
          <w:tcPr>
            <w:tcW w:w="840" w:type="dxa"/>
            <w:gridSpan w:val="2"/>
            <w:vAlign w:val="center"/>
          </w:tcPr>
          <w:p w:rsidR="004B08DB" w:rsidRPr="00B40CA9" w:rsidRDefault="004B08DB" w:rsidP="00864378">
            <w:pPr>
              <w:jc w:val="right"/>
              <w:rPr>
                <w:color w:val="000000"/>
                <w:sz w:val="16"/>
                <w:lang w:val="en-GB"/>
              </w:rPr>
            </w:pPr>
            <w:r w:rsidRPr="00B40CA9">
              <w:rPr>
                <w:color w:val="000000"/>
                <w:sz w:val="16"/>
                <w:lang w:val="en-GB"/>
              </w:rPr>
              <w:t>44,65</w:t>
            </w:r>
          </w:p>
        </w:tc>
      </w:tr>
      <w:tr w:rsidR="004B08DB" w:rsidRPr="00B40CA9" w:rsidTr="00864378">
        <w:tc>
          <w:tcPr>
            <w:tcW w:w="3360" w:type="dxa"/>
          </w:tcPr>
          <w:p w:rsidR="004B08DB" w:rsidRPr="00B40CA9" w:rsidRDefault="004B08DB" w:rsidP="00864378">
            <w:pPr>
              <w:rPr>
                <w:color w:val="000000"/>
                <w:sz w:val="16"/>
                <w:lang w:val="en-GB"/>
              </w:rPr>
            </w:pPr>
            <w:r w:rsidRPr="00B40CA9">
              <w:rPr>
                <w:color w:val="000000"/>
                <w:sz w:val="16"/>
                <w:lang w:val="en-GB"/>
              </w:rPr>
              <w:t xml:space="preserve">        - nagusiak ordu 1 astean - hilean</w:t>
            </w:r>
          </w:p>
        </w:tc>
        <w:tc>
          <w:tcPr>
            <w:tcW w:w="1080" w:type="dxa"/>
            <w:gridSpan w:val="2"/>
            <w:tcBorders>
              <w:top w:val="nil"/>
              <w:bottom w:val="nil"/>
            </w:tcBorders>
            <w:vAlign w:val="center"/>
          </w:tcPr>
          <w:p w:rsidR="004B08DB" w:rsidRPr="00B40CA9" w:rsidRDefault="004B08DB" w:rsidP="00864378">
            <w:pPr>
              <w:jc w:val="right"/>
              <w:rPr>
                <w:color w:val="000000"/>
                <w:sz w:val="16"/>
              </w:rPr>
            </w:pPr>
            <w:r w:rsidRPr="00B40CA9">
              <w:rPr>
                <w:color w:val="000000"/>
                <w:sz w:val="16"/>
              </w:rPr>
              <w:t>46,30</w:t>
            </w:r>
          </w:p>
        </w:tc>
        <w:tc>
          <w:tcPr>
            <w:tcW w:w="3480" w:type="dxa"/>
            <w:gridSpan w:val="2"/>
          </w:tcPr>
          <w:p w:rsidR="004B08DB" w:rsidRPr="00B40CA9" w:rsidRDefault="004B08DB" w:rsidP="00864378">
            <w:pPr>
              <w:rPr>
                <w:color w:val="000000"/>
                <w:sz w:val="16"/>
              </w:rPr>
            </w:pPr>
            <w:r w:rsidRPr="00B40CA9">
              <w:rPr>
                <w:color w:val="000000"/>
                <w:sz w:val="16"/>
              </w:rPr>
              <w:t xml:space="preserve">        - adultos,  1 hora semanal         -      mes</w:t>
            </w:r>
          </w:p>
        </w:tc>
        <w:tc>
          <w:tcPr>
            <w:tcW w:w="840" w:type="dxa"/>
            <w:gridSpan w:val="2"/>
            <w:vAlign w:val="center"/>
          </w:tcPr>
          <w:p w:rsidR="004B08DB" w:rsidRPr="00B40CA9" w:rsidRDefault="004B08DB" w:rsidP="00864378">
            <w:pPr>
              <w:jc w:val="right"/>
              <w:rPr>
                <w:color w:val="000000"/>
                <w:sz w:val="16"/>
                <w:lang w:val="en-GB"/>
              </w:rPr>
            </w:pPr>
            <w:r w:rsidRPr="00B40CA9">
              <w:rPr>
                <w:color w:val="000000"/>
                <w:sz w:val="16"/>
                <w:lang w:val="en-GB"/>
              </w:rPr>
              <w:t>46,30</w:t>
            </w:r>
          </w:p>
        </w:tc>
      </w:tr>
      <w:tr w:rsidR="004B08DB" w:rsidRPr="00B40CA9" w:rsidTr="00864378">
        <w:tc>
          <w:tcPr>
            <w:tcW w:w="3360" w:type="dxa"/>
          </w:tcPr>
          <w:p w:rsidR="004B08DB" w:rsidRPr="00B40CA9" w:rsidRDefault="004B08DB" w:rsidP="00864378">
            <w:pPr>
              <w:rPr>
                <w:color w:val="000000"/>
                <w:sz w:val="16"/>
                <w:lang w:val="en-GB"/>
              </w:rPr>
            </w:pPr>
            <w:r w:rsidRPr="00B40CA9">
              <w:rPr>
                <w:color w:val="000000"/>
                <w:sz w:val="16"/>
                <w:lang w:val="en-GB"/>
              </w:rPr>
              <w:t xml:space="preserve">        - nagusiak 2 ordu astean - hilean</w:t>
            </w:r>
          </w:p>
        </w:tc>
        <w:tc>
          <w:tcPr>
            <w:tcW w:w="1080" w:type="dxa"/>
            <w:gridSpan w:val="2"/>
            <w:tcBorders>
              <w:top w:val="nil"/>
              <w:bottom w:val="nil"/>
            </w:tcBorders>
            <w:vAlign w:val="center"/>
          </w:tcPr>
          <w:p w:rsidR="004B08DB" w:rsidRPr="00B40CA9" w:rsidRDefault="004B08DB" w:rsidP="00864378">
            <w:pPr>
              <w:jc w:val="right"/>
              <w:rPr>
                <w:color w:val="000000"/>
                <w:sz w:val="16"/>
              </w:rPr>
            </w:pPr>
            <w:r w:rsidRPr="00B40CA9">
              <w:rPr>
                <w:color w:val="000000"/>
                <w:sz w:val="16"/>
              </w:rPr>
              <w:t>74,00</w:t>
            </w:r>
          </w:p>
        </w:tc>
        <w:tc>
          <w:tcPr>
            <w:tcW w:w="3480" w:type="dxa"/>
            <w:gridSpan w:val="2"/>
          </w:tcPr>
          <w:p w:rsidR="004B08DB" w:rsidRPr="00B40CA9" w:rsidRDefault="004B08DB" w:rsidP="00864378">
            <w:pPr>
              <w:rPr>
                <w:color w:val="000000"/>
                <w:sz w:val="16"/>
              </w:rPr>
            </w:pPr>
            <w:r w:rsidRPr="00B40CA9">
              <w:rPr>
                <w:color w:val="000000"/>
                <w:sz w:val="16"/>
              </w:rPr>
              <w:t xml:space="preserve">        - adultos,  2 horas  semanales   -     mes</w:t>
            </w:r>
          </w:p>
        </w:tc>
        <w:tc>
          <w:tcPr>
            <w:tcW w:w="840" w:type="dxa"/>
            <w:gridSpan w:val="2"/>
            <w:vAlign w:val="center"/>
          </w:tcPr>
          <w:p w:rsidR="004B08DB" w:rsidRPr="00B40CA9" w:rsidRDefault="004B08DB" w:rsidP="00864378">
            <w:pPr>
              <w:jc w:val="right"/>
              <w:rPr>
                <w:color w:val="000000"/>
                <w:sz w:val="16"/>
              </w:rPr>
            </w:pPr>
            <w:r w:rsidRPr="00B40CA9">
              <w:rPr>
                <w:color w:val="000000"/>
                <w:sz w:val="16"/>
              </w:rPr>
              <w:t>74,00</w:t>
            </w:r>
          </w:p>
        </w:tc>
      </w:tr>
      <w:tr w:rsidR="004B08DB" w:rsidRPr="00B40CA9" w:rsidTr="00864378">
        <w:tc>
          <w:tcPr>
            <w:tcW w:w="3360" w:type="dxa"/>
          </w:tcPr>
          <w:p w:rsidR="004B08DB" w:rsidRPr="00B40CA9" w:rsidRDefault="004B08DB" w:rsidP="00864378">
            <w:pPr>
              <w:rPr>
                <w:color w:val="000000"/>
                <w:sz w:val="16"/>
              </w:rPr>
            </w:pPr>
          </w:p>
        </w:tc>
        <w:tc>
          <w:tcPr>
            <w:tcW w:w="1080" w:type="dxa"/>
            <w:gridSpan w:val="2"/>
            <w:tcBorders>
              <w:top w:val="nil"/>
              <w:bottom w:val="nil"/>
            </w:tcBorders>
          </w:tcPr>
          <w:p w:rsidR="004B08DB" w:rsidRPr="00B40CA9" w:rsidRDefault="004B08DB" w:rsidP="00864378">
            <w:pPr>
              <w:jc w:val="right"/>
              <w:rPr>
                <w:color w:val="000000"/>
                <w:sz w:val="16"/>
              </w:rPr>
            </w:pPr>
          </w:p>
        </w:tc>
        <w:tc>
          <w:tcPr>
            <w:tcW w:w="3480" w:type="dxa"/>
            <w:gridSpan w:val="2"/>
          </w:tcPr>
          <w:p w:rsidR="004B08DB" w:rsidRPr="00B40CA9" w:rsidRDefault="004B08DB" w:rsidP="00864378">
            <w:pPr>
              <w:rPr>
                <w:color w:val="000000"/>
                <w:sz w:val="16"/>
              </w:rPr>
            </w:pPr>
          </w:p>
        </w:tc>
        <w:tc>
          <w:tcPr>
            <w:tcW w:w="840" w:type="dxa"/>
            <w:gridSpan w:val="2"/>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TENIS IKASTAROA </w:t>
            </w:r>
            <w:r>
              <w:rPr>
                <w:color w:val="000000"/>
                <w:sz w:val="16"/>
              </w:rPr>
              <w:t>“</w:t>
            </w:r>
            <w:r w:rsidRPr="00B40CA9">
              <w:rPr>
                <w:color w:val="000000"/>
                <w:sz w:val="16"/>
              </w:rPr>
              <w:t>UDA</w:t>
            </w:r>
            <w:r>
              <w:rPr>
                <w:color w:val="000000"/>
                <w:sz w:val="16"/>
              </w:rPr>
              <w:t>”</w:t>
            </w:r>
            <w:r w:rsidRPr="00B40CA9">
              <w:rPr>
                <w:color w:val="000000"/>
                <w:sz w:val="16"/>
              </w:rPr>
              <w:t>(ASTEA)</w:t>
            </w:r>
          </w:p>
        </w:tc>
        <w:tc>
          <w:tcPr>
            <w:tcW w:w="1080" w:type="dxa"/>
            <w:gridSpan w:val="2"/>
            <w:tcBorders>
              <w:top w:val="nil"/>
              <w:bottom w:val="nil"/>
            </w:tcBorders>
          </w:tcPr>
          <w:p w:rsidR="004B08DB" w:rsidRPr="00B40CA9" w:rsidRDefault="004B08DB" w:rsidP="00864378">
            <w:pPr>
              <w:jc w:val="right"/>
              <w:rPr>
                <w:color w:val="000000"/>
                <w:sz w:val="16"/>
              </w:rPr>
            </w:pPr>
          </w:p>
        </w:tc>
        <w:tc>
          <w:tcPr>
            <w:tcW w:w="3480" w:type="dxa"/>
            <w:gridSpan w:val="2"/>
          </w:tcPr>
          <w:p w:rsidR="004B08DB" w:rsidRPr="00B40CA9" w:rsidRDefault="004B08DB" w:rsidP="00864378">
            <w:pPr>
              <w:rPr>
                <w:color w:val="000000"/>
                <w:sz w:val="16"/>
              </w:rPr>
            </w:pPr>
            <w:r w:rsidRPr="00B40CA9">
              <w:rPr>
                <w:color w:val="000000"/>
                <w:sz w:val="16"/>
              </w:rPr>
              <w:t xml:space="preserve">CURSO TENIS </w:t>
            </w:r>
            <w:r>
              <w:rPr>
                <w:color w:val="000000"/>
                <w:sz w:val="16"/>
              </w:rPr>
              <w:t>“</w:t>
            </w:r>
            <w:r w:rsidRPr="00B40CA9">
              <w:rPr>
                <w:color w:val="000000"/>
                <w:sz w:val="16"/>
              </w:rPr>
              <w:t>UDA(</w:t>
            </w:r>
            <w:r>
              <w:rPr>
                <w:color w:val="000000"/>
                <w:sz w:val="16"/>
              </w:rPr>
              <w:t>“</w:t>
            </w:r>
            <w:r w:rsidRPr="00B40CA9">
              <w:rPr>
                <w:color w:val="000000"/>
                <w:sz w:val="16"/>
              </w:rPr>
              <w:t xml:space="preserve">SEMANA) </w:t>
            </w:r>
          </w:p>
        </w:tc>
        <w:tc>
          <w:tcPr>
            <w:tcW w:w="840" w:type="dxa"/>
            <w:gridSpan w:val="2"/>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 xml:space="preserve"> Abonatuek</w:t>
            </w:r>
          </w:p>
        </w:tc>
        <w:tc>
          <w:tcPr>
            <w:tcW w:w="1080" w:type="dxa"/>
            <w:gridSpan w:val="2"/>
            <w:tcBorders>
              <w:top w:val="nil"/>
              <w:bottom w:val="nil"/>
            </w:tcBorders>
          </w:tcPr>
          <w:p w:rsidR="004B08DB" w:rsidRPr="00B40CA9" w:rsidRDefault="004B08DB" w:rsidP="00864378">
            <w:pPr>
              <w:jc w:val="right"/>
              <w:rPr>
                <w:color w:val="000000"/>
                <w:sz w:val="16"/>
              </w:rPr>
            </w:pPr>
            <w:r w:rsidRPr="00B40CA9">
              <w:rPr>
                <w:color w:val="000000"/>
                <w:sz w:val="16"/>
              </w:rPr>
              <w:t>26,75</w:t>
            </w:r>
          </w:p>
        </w:tc>
        <w:tc>
          <w:tcPr>
            <w:tcW w:w="3480" w:type="dxa"/>
            <w:gridSpan w:val="2"/>
          </w:tcPr>
          <w:p w:rsidR="004B08DB" w:rsidRPr="00B40CA9" w:rsidRDefault="004B08DB" w:rsidP="00864378">
            <w:pPr>
              <w:rPr>
                <w:color w:val="000000"/>
                <w:sz w:val="16"/>
              </w:rPr>
            </w:pPr>
            <w:r w:rsidRPr="00B40CA9">
              <w:rPr>
                <w:color w:val="000000"/>
                <w:sz w:val="16"/>
              </w:rPr>
              <w:t>-</w:t>
            </w:r>
            <w:r>
              <w:rPr>
                <w:color w:val="000000"/>
                <w:sz w:val="16"/>
              </w:rPr>
              <w:t xml:space="preserve"> </w:t>
            </w:r>
            <w:r w:rsidRPr="00B40CA9">
              <w:rPr>
                <w:color w:val="000000"/>
                <w:sz w:val="16"/>
              </w:rPr>
              <w:t>Abonados</w:t>
            </w:r>
          </w:p>
        </w:tc>
        <w:tc>
          <w:tcPr>
            <w:tcW w:w="840" w:type="dxa"/>
            <w:gridSpan w:val="2"/>
          </w:tcPr>
          <w:p w:rsidR="004B08DB" w:rsidRPr="00B40CA9" w:rsidRDefault="004B08DB" w:rsidP="00864378">
            <w:pPr>
              <w:jc w:val="right"/>
              <w:rPr>
                <w:color w:val="000000"/>
                <w:sz w:val="16"/>
              </w:rPr>
            </w:pPr>
            <w:r w:rsidRPr="00B40CA9">
              <w:rPr>
                <w:color w:val="000000"/>
                <w:sz w:val="16"/>
              </w:rPr>
              <w:t>26,75</w:t>
            </w: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w:t>
            </w:r>
            <w:r>
              <w:rPr>
                <w:color w:val="000000"/>
                <w:sz w:val="16"/>
              </w:rPr>
              <w:t xml:space="preserve"> Abonatu</w:t>
            </w:r>
            <w:r w:rsidRPr="00B40CA9">
              <w:rPr>
                <w:color w:val="000000"/>
                <w:sz w:val="16"/>
              </w:rPr>
              <w:t xml:space="preserve"> ez direnek</w:t>
            </w:r>
          </w:p>
        </w:tc>
        <w:tc>
          <w:tcPr>
            <w:tcW w:w="1080" w:type="dxa"/>
            <w:gridSpan w:val="2"/>
            <w:tcBorders>
              <w:top w:val="nil"/>
              <w:bottom w:val="nil"/>
            </w:tcBorders>
          </w:tcPr>
          <w:p w:rsidR="004B08DB" w:rsidRPr="00B40CA9" w:rsidRDefault="004B08DB" w:rsidP="00864378">
            <w:pPr>
              <w:jc w:val="right"/>
              <w:rPr>
                <w:color w:val="000000"/>
                <w:sz w:val="16"/>
              </w:rPr>
            </w:pPr>
            <w:r w:rsidRPr="00B40CA9">
              <w:rPr>
                <w:color w:val="000000"/>
                <w:sz w:val="16"/>
              </w:rPr>
              <w:t>41,75</w:t>
            </w:r>
          </w:p>
        </w:tc>
        <w:tc>
          <w:tcPr>
            <w:tcW w:w="3480" w:type="dxa"/>
            <w:gridSpan w:val="2"/>
          </w:tcPr>
          <w:p w:rsidR="004B08DB" w:rsidRPr="00B40CA9" w:rsidRDefault="004B08DB" w:rsidP="00864378">
            <w:pPr>
              <w:rPr>
                <w:color w:val="000000"/>
                <w:sz w:val="16"/>
              </w:rPr>
            </w:pPr>
            <w:r w:rsidRPr="00B40CA9">
              <w:rPr>
                <w:color w:val="000000"/>
                <w:sz w:val="16"/>
              </w:rPr>
              <w:t>-No abonados</w:t>
            </w:r>
          </w:p>
        </w:tc>
        <w:tc>
          <w:tcPr>
            <w:tcW w:w="840" w:type="dxa"/>
            <w:gridSpan w:val="2"/>
          </w:tcPr>
          <w:p w:rsidR="004B08DB" w:rsidRPr="00B40CA9" w:rsidRDefault="004B08DB" w:rsidP="00864378">
            <w:pPr>
              <w:jc w:val="right"/>
              <w:rPr>
                <w:color w:val="000000"/>
                <w:sz w:val="16"/>
              </w:rPr>
            </w:pPr>
            <w:r w:rsidRPr="00B40CA9">
              <w:rPr>
                <w:color w:val="000000"/>
                <w:sz w:val="16"/>
              </w:rPr>
              <w:t>41,75</w:t>
            </w:r>
          </w:p>
        </w:tc>
      </w:tr>
      <w:tr w:rsidR="004B08DB" w:rsidRPr="00B40CA9" w:rsidTr="00864378">
        <w:tc>
          <w:tcPr>
            <w:tcW w:w="3360" w:type="dxa"/>
          </w:tcPr>
          <w:p w:rsidR="004B08DB" w:rsidRPr="00B40CA9" w:rsidRDefault="004B08DB" w:rsidP="00864378">
            <w:pPr>
              <w:rPr>
                <w:color w:val="000000"/>
                <w:sz w:val="16"/>
                <w:u w:val="single"/>
              </w:rPr>
            </w:pPr>
          </w:p>
        </w:tc>
        <w:tc>
          <w:tcPr>
            <w:tcW w:w="1080" w:type="dxa"/>
            <w:gridSpan w:val="2"/>
            <w:tcBorders>
              <w:top w:val="nil"/>
              <w:bottom w:val="nil"/>
            </w:tcBorders>
          </w:tcPr>
          <w:p w:rsidR="004B08DB" w:rsidRPr="00B40CA9" w:rsidRDefault="004B08DB" w:rsidP="00864378">
            <w:pPr>
              <w:rPr>
                <w:color w:val="000000"/>
                <w:sz w:val="16"/>
              </w:rPr>
            </w:pPr>
          </w:p>
        </w:tc>
        <w:tc>
          <w:tcPr>
            <w:tcW w:w="3480" w:type="dxa"/>
            <w:gridSpan w:val="2"/>
          </w:tcPr>
          <w:p w:rsidR="004B08DB" w:rsidRPr="00B40CA9" w:rsidRDefault="004B08DB" w:rsidP="00864378">
            <w:pPr>
              <w:rPr>
                <w:color w:val="000000"/>
                <w:sz w:val="16"/>
                <w:u w:val="single"/>
              </w:rPr>
            </w:pPr>
          </w:p>
        </w:tc>
        <w:tc>
          <w:tcPr>
            <w:tcW w:w="840" w:type="dxa"/>
            <w:gridSpan w:val="2"/>
          </w:tcPr>
          <w:p w:rsidR="004B08DB" w:rsidRPr="00B40CA9" w:rsidRDefault="004B08DB" w:rsidP="00864378">
            <w:pPr>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MULTIAKTIBITATEAK</w:t>
            </w:r>
          </w:p>
        </w:tc>
        <w:tc>
          <w:tcPr>
            <w:tcW w:w="1080" w:type="dxa"/>
            <w:gridSpan w:val="2"/>
            <w:tcBorders>
              <w:top w:val="nil"/>
              <w:bottom w:val="nil"/>
            </w:tcBorders>
          </w:tcPr>
          <w:p w:rsidR="004B08DB" w:rsidRPr="00B40CA9" w:rsidRDefault="004B08DB" w:rsidP="00864378">
            <w:pPr>
              <w:rPr>
                <w:color w:val="000000"/>
                <w:sz w:val="16"/>
              </w:rPr>
            </w:pPr>
          </w:p>
        </w:tc>
        <w:tc>
          <w:tcPr>
            <w:tcW w:w="3480" w:type="dxa"/>
            <w:gridSpan w:val="2"/>
          </w:tcPr>
          <w:p w:rsidR="004B08DB" w:rsidRPr="00B40CA9" w:rsidRDefault="004B08DB" w:rsidP="00864378">
            <w:pPr>
              <w:rPr>
                <w:color w:val="000000"/>
                <w:sz w:val="16"/>
              </w:rPr>
            </w:pPr>
            <w:r w:rsidRPr="00B40CA9">
              <w:rPr>
                <w:color w:val="000000"/>
                <w:sz w:val="16"/>
              </w:rPr>
              <w:t>MULTIACTIVIDADES</w:t>
            </w:r>
          </w:p>
        </w:tc>
        <w:tc>
          <w:tcPr>
            <w:tcW w:w="840" w:type="dxa"/>
            <w:gridSpan w:val="2"/>
          </w:tcPr>
          <w:p w:rsidR="004B08DB" w:rsidRPr="00B40CA9" w:rsidRDefault="004B08DB" w:rsidP="00864378">
            <w:pPr>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Abonatuek,</w:t>
            </w:r>
            <w:r w:rsidRPr="00B40CA9">
              <w:rPr>
                <w:color w:val="000000"/>
                <w:sz w:val="16"/>
              </w:rPr>
              <w:t xml:space="preserve"> aste bat</w:t>
            </w:r>
          </w:p>
        </w:tc>
        <w:tc>
          <w:tcPr>
            <w:tcW w:w="1080" w:type="dxa"/>
            <w:gridSpan w:val="2"/>
            <w:tcBorders>
              <w:top w:val="nil"/>
              <w:bottom w:val="nil"/>
            </w:tcBorders>
          </w:tcPr>
          <w:p w:rsidR="004B08DB" w:rsidRPr="00B40CA9" w:rsidRDefault="004B08DB" w:rsidP="00864378">
            <w:pPr>
              <w:jc w:val="right"/>
              <w:rPr>
                <w:color w:val="000000"/>
                <w:sz w:val="16"/>
              </w:rPr>
            </w:pPr>
            <w:r w:rsidRPr="00B40CA9">
              <w:rPr>
                <w:color w:val="000000"/>
                <w:sz w:val="16"/>
              </w:rPr>
              <w:t>21,00</w:t>
            </w:r>
          </w:p>
        </w:tc>
        <w:tc>
          <w:tcPr>
            <w:tcW w:w="3480" w:type="dxa"/>
            <w:gridSpan w:val="2"/>
          </w:tcPr>
          <w:p w:rsidR="004B08DB" w:rsidRPr="00B40CA9" w:rsidRDefault="004B08DB" w:rsidP="00864378">
            <w:pPr>
              <w:rPr>
                <w:color w:val="000000"/>
                <w:sz w:val="16"/>
              </w:rPr>
            </w:pPr>
            <w:r w:rsidRPr="00B40CA9">
              <w:rPr>
                <w:color w:val="000000"/>
                <w:sz w:val="16"/>
              </w:rPr>
              <w:t>- Abonados</w:t>
            </w:r>
            <w:r>
              <w:rPr>
                <w:color w:val="000000"/>
                <w:sz w:val="16"/>
              </w:rPr>
              <w:t>,</w:t>
            </w:r>
            <w:r w:rsidRPr="00B40CA9">
              <w:rPr>
                <w:color w:val="000000"/>
                <w:sz w:val="16"/>
              </w:rPr>
              <w:t xml:space="preserve"> 1 semana</w:t>
            </w:r>
          </w:p>
        </w:tc>
        <w:tc>
          <w:tcPr>
            <w:tcW w:w="840" w:type="dxa"/>
            <w:gridSpan w:val="2"/>
          </w:tcPr>
          <w:p w:rsidR="004B08DB" w:rsidRPr="00B40CA9" w:rsidRDefault="004B08DB" w:rsidP="00864378">
            <w:pPr>
              <w:jc w:val="right"/>
              <w:rPr>
                <w:color w:val="000000"/>
                <w:sz w:val="16"/>
              </w:rPr>
            </w:pPr>
            <w:r w:rsidRPr="00B40CA9">
              <w:rPr>
                <w:color w:val="000000"/>
                <w:sz w:val="16"/>
              </w:rPr>
              <w:t>21,00</w:t>
            </w: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 ez direnek,</w:t>
            </w:r>
            <w:r w:rsidRPr="00B40CA9">
              <w:rPr>
                <w:color w:val="000000"/>
                <w:sz w:val="16"/>
              </w:rPr>
              <w:t xml:space="preserve"> aste bat</w:t>
            </w:r>
          </w:p>
        </w:tc>
        <w:tc>
          <w:tcPr>
            <w:tcW w:w="1080" w:type="dxa"/>
            <w:gridSpan w:val="2"/>
            <w:tcBorders>
              <w:top w:val="nil"/>
              <w:bottom w:val="nil"/>
            </w:tcBorders>
          </w:tcPr>
          <w:p w:rsidR="004B08DB" w:rsidRPr="00B40CA9" w:rsidRDefault="004B08DB" w:rsidP="00864378">
            <w:pPr>
              <w:jc w:val="right"/>
              <w:rPr>
                <w:color w:val="000000"/>
                <w:sz w:val="16"/>
              </w:rPr>
            </w:pPr>
            <w:r w:rsidRPr="00B40CA9">
              <w:rPr>
                <w:color w:val="000000"/>
                <w:sz w:val="16"/>
              </w:rPr>
              <w:t>26,60</w:t>
            </w:r>
          </w:p>
        </w:tc>
        <w:tc>
          <w:tcPr>
            <w:tcW w:w="3480" w:type="dxa"/>
            <w:gridSpan w:val="2"/>
          </w:tcPr>
          <w:p w:rsidR="004B08DB" w:rsidRPr="00B40CA9" w:rsidRDefault="004B08DB" w:rsidP="00864378">
            <w:pPr>
              <w:rPr>
                <w:color w:val="000000"/>
                <w:sz w:val="16"/>
              </w:rPr>
            </w:pPr>
            <w:r w:rsidRPr="00B40CA9">
              <w:rPr>
                <w:color w:val="000000"/>
                <w:sz w:val="16"/>
              </w:rPr>
              <w:t>- No abonados</w:t>
            </w:r>
            <w:r>
              <w:rPr>
                <w:color w:val="000000"/>
                <w:sz w:val="16"/>
              </w:rPr>
              <w:t>,</w:t>
            </w:r>
            <w:r w:rsidRPr="00B40CA9">
              <w:rPr>
                <w:color w:val="000000"/>
                <w:sz w:val="16"/>
              </w:rPr>
              <w:t xml:space="preserve"> 1 semana</w:t>
            </w:r>
          </w:p>
        </w:tc>
        <w:tc>
          <w:tcPr>
            <w:tcW w:w="840" w:type="dxa"/>
            <w:gridSpan w:val="2"/>
          </w:tcPr>
          <w:p w:rsidR="004B08DB" w:rsidRPr="00B40CA9" w:rsidRDefault="004B08DB" w:rsidP="00864378">
            <w:pPr>
              <w:jc w:val="right"/>
              <w:rPr>
                <w:color w:val="000000"/>
                <w:sz w:val="16"/>
              </w:rPr>
            </w:pPr>
            <w:r w:rsidRPr="00B40CA9">
              <w:rPr>
                <w:color w:val="000000"/>
                <w:sz w:val="16"/>
              </w:rPr>
              <w:t xml:space="preserve">26,60 </w:t>
            </w:r>
          </w:p>
        </w:tc>
      </w:tr>
      <w:tr w:rsidR="004B08DB" w:rsidRPr="00B40CA9" w:rsidTr="00864378">
        <w:tc>
          <w:tcPr>
            <w:tcW w:w="3360" w:type="dxa"/>
          </w:tcPr>
          <w:p w:rsidR="004B08DB" w:rsidRPr="00B40CA9" w:rsidRDefault="004B08DB" w:rsidP="00864378">
            <w:pPr>
              <w:rPr>
                <w:color w:val="000000"/>
                <w:sz w:val="16"/>
                <w:u w:val="single"/>
              </w:rPr>
            </w:pPr>
          </w:p>
        </w:tc>
        <w:tc>
          <w:tcPr>
            <w:tcW w:w="1080" w:type="dxa"/>
            <w:gridSpan w:val="2"/>
            <w:tcBorders>
              <w:top w:val="nil"/>
              <w:bottom w:val="nil"/>
            </w:tcBorders>
          </w:tcPr>
          <w:p w:rsidR="004B08DB" w:rsidRPr="00B40CA9" w:rsidRDefault="004B08DB" w:rsidP="00864378">
            <w:pPr>
              <w:jc w:val="right"/>
              <w:rPr>
                <w:color w:val="000000"/>
                <w:sz w:val="16"/>
              </w:rPr>
            </w:pPr>
          </w:p>
        </w:tc>
        <w:tc>
          <w:tcPr>
            <w:tcW w:w="3480" w:type="dxa"/>
            <w:gridSpan w:val="2"/>
          </w:tcPr>
          <w:p w:rsidR="004B08DB" w:rsidRPr="00B40CA9" w:rsidRDefault="004B08DB" w:rsidP="00864378">
            <w:pPr>
              <w:rPr>
                <w:color w:val="000000"/>
                <w:sz w:val="16"/>
                <w:u w:val="single"/>
              </w:rPr>
            </w:pPr>
          </w:p>
        </w:tc>
        <w:tc>
          <w:tcPr>
            <w:tcW w:w="840" w:type="dxa"/>
            <w:gridSpan w:val="2"/>
          </w:tcPr>
          <w:p w:rsidR="004B08DB" w:rsidRPr="00B40CA9" w:rsidRDefault="004B08DB" w:rsidP="00864378">
            <w:pPr>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Abonatuek,</w:t>
            </w:r>
            <w:r w:rsidRPr="00B40CA9">
              <w:rPr>
                <w:color w:val="000000"/>
                <w:sz w:val="16"/>
              </w:rPr>
              <w:t xml:space="preserve"> bi aste</w:t>
            </w:r>
          </w:p>
        </w:tc>
        <w:tc>
          <w:tcPr>
            <w:tcW w:w="1080" w:type="dxa"/>
            <w:gridSpan w:val="2"/>
            <w:tcBorders>
              <w:top w:val="nil"/>
              <w:bottom w:val="nil"/>
            </w:tcBorders>
          </w:tcPr>
          <w:p w:rsidR="004B08DB" w:rsidRPr="00B40CA9" w:rsidRDefault="004B08DB" w:rsidP="00864378">
            <w:pPr>
              <w:jc w:val="right"/>
              <w:rPr>
                <w:color w:val="000000"/>
                <w:sz w:val="16"/>
              </w:rPr>
            </w:pPr>
            <w:r w:rsidRPr="00B40CA9">
              <w:rPr>
                <w:color w:val="000000"/>
                <w:sz w:val="16"/>
              </w:rPr>
              <w:t>40,00</w:t>
            </w:r>
          </w:p>
        </w:tc>
        <w:tc>
          <w:tcPr>
            <w:tcW w:w="3480" w:type="dxa"/>
            <w:gridSpan w:val="2"/>
          </w:tcPr>
          <w:p w:rsidR="004B08DB" w:rsidRPr="00B40CA9" w:rsidRDefault="004B08DB" w:rsidP="00864378">
            <w:pPr>
              <w:rPr>
                <w:color w:val="000000"/>
                <w:sz w:val="16"/>
              </w:rPr>
            </w:pPr>
            <w:r w:rsidRPr="00B40CA9">
              <w:rPr>
                <w:color w:val="000000"/>
                <w:sz w:val="16"/>
              </w:rPr>
              <w:t>- Abonados</w:t>
            </w:r>
            <w:r>
              <w:rPr>
                <w:color w:val="000000"/>
                <w:sz w:val="16"/>
              </w:rPr>
              <w:t>,</w:t>
            </w:r>
            <w:r w:rsidRPr="00B40CA9">
              <w:rPr>
                <w:color w:val="000000"/>
                <w:sz w:val="16"/>
              </w:rPr>
              <w:t xml:space="preserve"> 2 semanas</w:t>
            </w:r>
          </w:p>
        </w:tc>
        <w:tc>
          <w:tcPr>
            <w:tcW w:w="840" w:type="dxa"/>
            <w:gridSpan w:val="2"/>
          </w:tcPr>
          <w:p w:rsidR="004B08DB" w:rsidRPr="00B40CA9" w:rsidRDefault="004B08DB" w:rsidP="00864378">
            <w:pPr>
              <w:jc w:val="right"/>
              <w:rPr>
                <w:color w:val="000000"/>
                <w:sz w:val="16"/>
              </w:rPr>
            </w:pPr>
            <w:r w:rsidRPr="00B40CA9">
              <w:rPr>
                <w:color w:val="000000"/>
                <w:sz w:val="16"/>
              </w:rPr>
              <w:t>40,00</w:t>
            </w: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 ez direnek,</w:t>
            </w:r>
            <w:r w:rsidRPr="00B40CA9">
              <w:rPr>
                <w:color w:val="000000"/>
                <w:sz w:val="16"/>
              </w:rPr>
              <w:t xml:space="preserve"> bi aste</w:t>
            </w:r>
          </w:p>
        </w:tc>
        <w:tc>
          <w:tcPr>
            <w:tcW w:w="1080" w:type="dxa"/>
            <w:gridSpan w:val="2"/>
            <w:tcBorders>
              <w:top w:val="nil"/>
              <w:bottom w:val="nil"/>
            </w:tcBorders>
          </w:tcPr>
          <w:p w:rsidR="004B08DB" w:rsidRPr="00B40CA9" w:rsidRDefault="004B08DB" w:rsidP="00864378">
            <w:pPr>
              <w:jc w:val="right"/>
              <w:rPr>
                <w:color w:val="000000"/>
                <w:sz w:val="16"/>
              </w:rPr>
            </w:pPr>
            <w:r w:rsidRPr="00B40CA9">
              <w:rPr>
                <w:color w:val="000000"/>
                <w:sz w:val="16"/>
              </w:rPr>
              <w:t>50,55</w:t>
            </w:r>
          </w:p>
        </w:tc>
        <w:tc>
          <w:tcPr>
            <w:tcW w:w="3480" w:type="dxa"/>
            <w:gridSpan w:val="2"/>
          </w:tcPr>
          <w:p w:rsidR="004B08DB" w:rsidRPr="00B40CA9" w:rsidRDefault="004B08DB" w:rsidP="00864378">
            <w:pPr>
              <w:rPr>
                <w:color w:val="000000"/>
                <w:sz w:val="16"/>
              </w:rPr>
            </w:pPr>
            <w:r w:rsidRPr="00B40CA9">
              <w:rPr>
                <w:color w:val="000000"/>
                <w:sz w:val="16"/>
              </w:rPr>
              <w:t>- No abonados</w:t>
            </w:r>
            <w:r>
              <w:rPr>
                <w:color w:val="000000"/>
                <w:sz w:val="16"/>
              </w:rPr>
              <w:t>,</w:t>
            </w:r>
            <w:r w:rsidRPr="00B40CA9">
              <w:rPr>
                <w:color w:val="000000"/>
                <w:sz w:val="16"/>
              </w:rPr>
              <w:t xml:space="preserve"> 2 semanas</w:t>
            </w:r>
          </w:p>
        </w:tc>
        <w:tc>
          <w:tcPr>
            <w:tcW w:w="840" w:type="dxa"/>
            <w:gridSpan w:val="2"/>
          </w:tcPr>
          <w:p w:rsidR="004B08DB" w:rsidRPr="00B40CA9" w:rsidRDefault="004B08DB" w:rsidP="00864378">
            <w:pPr>
              <w:jc w:val="right"/>
              <w:rPr>
                <w:color w:val="000000"/>
                <w:sz w:val="16"/>
              </w:rPr>
            </w:pPr>
            <w:r w:rsidRPr="00B40CA9">
              <w:rPr>
                <w:color w:val="000000"/>
                <w:sz w:val="16"/>
              </w:rPr>
              <w:t xml:space="preserve">50,55 </w:t>
            </w:r>
          </w:p>
        </w:tc>
      </w:tr>
      <w:tr w:rsidR="004B08DB" w:rsidRPr="00B40CA9" w:rsidTr="00864378">
        <w:tc>
          <w:tcPr>
            <w:tcW w:w="3360" w:type="dxa"/>
          </w:tcPr>
          <w:p w:rsidR="004B08DB" w:rsidRPr="00B40CA9" w:rsidRDefault="004B08DB" w:rsidP="00864378">
            <w:pPr>
              <w:rPr>
                <w:color w:val="000000"/>
                <w:sz w:val="16"/>
                <w:u w:val="single"/>
              </w:rPr>
            </w:pPr>
          </w:p>
        </w:tc>
        <w:tc>
          <w:tcPr>
            <w:tcW w:w="1080" w:type="dxa"/>
            <w:gridSpan w:val="2"/>
            <w:tcBorders>
              <w:top w:val="nil"/>
              <w:bottom w:val="nil"/>
            </w:tcBorders>
          </w:tcPr>
          <w:p w:rsidR="004B08DB" w:rsidRPr="00B40CA9" w:rsidRDefault="004B08DB" w:rsidP="00864378">
            <w:pPr>
              <w:rPr>
                <w:color w:val="000000"/>
                <w:sz w:val="16"/>
              </w:rPr>
            </w:pPr>
          </w:p>
        </w:tc>
        <w:tc>
          <w:tcPr>
            <w:tcW w:w="3480" w:type="dxa"/>
            <w:gridSpan w:val="2"/>
          </w:tcPr>
          <w:p w:rsidR="004B08DB" w:rsidRPr="00B40CA9" w:rsidRDefault="004B08DB" w:rsidP="00864378">
            <w:pPr>
              <w:rPr>
                <w:color w:val="000000"/>
                <w:sz w:val="16"/>
                <w:u w:val="single"/>
              </w:rPr>
            </w:pPr>
          </w:p>
        </w:tc>
        <w:tc>
          <w:tcPr>
            <w:tcW w:w="840" w:type="dxa"/>
            <w:gridSpan w:val="2"/>
          </w:tcPr>
          <w:p w:rsidR="004B08DB" w:rsidRPr="00B40CA9" w:rsidRDefault="004B08DB" w:rsidP="00864378">
            <w:pPr>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Abonatuek,</w:t>
            </w:r>
            <w:r w:rsidRPr="00B40CA9">
              <w:rPr>
                <w:color w:val="000000"/>
                <w:sz w:val="16"/>
              </w:rPr>
              <w:t xml:space="preserve"> hiru aste</w:t>
            </w:r>
          </w:p>
        </w:tc>
        <w:tc>
          <w:tcPr>
            <w:tcW w:w="1080" w:type="dxa"/>
            <w:gridSpan w:val="2"/>
            <w:tcBorders>
              <w:top w:val="nil"/>
              <w:bottom w:val="nil"/>
            </w:tcBorders>
          </w:tcPr>
          <w:p w:rsidR="004B08DB" w:rsidRPr="00B40CA9" w:rsidRDefault="004B08DB" w:rsidP="00864378">
            <w:pPr>
              <w:jc w:val="right"/>
              <w:rPr>
                <w:color w:val="000000"/>
                <w:sz w:val="16"/>
              </w:rPr>
            </w:pPr>
            <w:r w:rsidRPr="00B40CA9">
              <w:rPr>
                <w:color w:val="000000"/>
                <w:sz w:val="16"/>
              </w:rPr>
              <w:t>56,70</w:t>
            </w:r>
          </w:p>
        </w:tc>
        <w:tc>
          <w:tcPr>
            <w:tcW w:w="3480" w:type="dxa"/>
            <w:gridSpan w:val="2"/>
          </w:tcPr>
          <w:p w:rsidR="004B08DB" w:rsidRPr="00B40CA9" w:rsidRDefault="004B08DB" w:rsidP="00864378">
            <w:pPr>
              <w:rPr>
                <w:color w:val="000000"/>
                <w:sz w:val="16"/>
              </w:rPr>
            </w:pPr>
            <w:r w:rsidRPr="00B40CA9">
              <w:rPr>
                <w:color w:val="000000"/>
                <w:sz w:val="16"/>
              </w:rPr>
              <w:t>- Abonados</w:t>
            </w:r>
            <w:r>
              <w:rPr>
                <w:color w:val="000000"/>
                <w:sz w:val="16"/>
              </w:rPr>
              <w:t>,</w:t>
            </w:r>
            <w:r w:rsidRPr="00B40CA9">
              <w:rPr>
                <w:color w:val="000000"/>
                <w:sz w:val="16"/>
              </w:rPr>
              <w:t xml:space="preserve"> 3 semanas</w:t>
            </w:r>
          </w:p>
        </w:tc>
        <w:tc>
          <w:tcPr>
            <w:tcW w:w="840" w:type="dxa"/>
            <w:gridSpan w:val="2"/>
          </w:tcPr>
          <w:p w:rsidR="004B08DB" w:rsidRPr="00B40CA9" w:rsidRDefault="004B08DB" w:rsidP="00864378">
            <w:pPr>
              <w:jc w:val="right"/>
              <w:rPr>
                <w:color w:val="000000"/>
                <w:sz w:val="16"/>
              </w:rPr>
            </w:pPr>
            <w:r w:rsidRPr="00B40CA9">
              <w:rPr>
                <w:color w:val="000000"/>
                <w:sz w:val="16"/>
              </w:rPr>
              <w:t>56,70</w:t>
            </w: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 ez direnek,</w:t>
            </w:r>
            <w:r w:rsidRPr="00B40CA9">
              <w:rPr>
                <w:color w:val="000000"/>
                <w:sz w:val="16"/>
              </w:rPr>
              <w:t xml:space="preserve"> hiru aste</w:t>
            </w:r>
          </w:p>
        </w:tc>
        <w:tc>
          <w:tcPr>
            <w:tcW w:w="1080" w:type="dxa"/>
            <w:gridSpan w:val="2"/>
            <w:tcBorders>
              <w:top w:val="nil"/>
              <w:bottom w:val="nil"/>
            </w:tcBorders>
          </w:tcPr>
          <w:p w:rsidR="004B08DB" w:rsidRPr="00B40CA9" w:rsidRDefault="004B08DB" w:rsidP="00864378">
            <w:pPr>
              <w:jc w:val="right"/>
              <w:rPr>
                <w:color w:val="000000"/>
                <w:sz w:val="16"/>
              </w:rPr>
            </w:pPr>
            <w:r w:rsidRPr="00B40CA9">
              <w:rPr>
                <w:color w:val="000000"/>
                <w:sz w:val="16"/>
              </w:rPr>
              <w:t>71,80</w:t>
            </w:r>
          </w:p>
        </w:tc>
        <w:tc>
          <w:tcPr>
            <w:tcW w:w="3480" w:type="dxa"/>
            <w:gridSpan w:val="2"/>
          </w:tcPr>
          <w:p w:rsidR="004B08DB" w:rsidRPr="00B40CA9" w:rsidRDefault="004B08DB" w:rsidP="00864378">
            <w:pPr>
              <w:rPr>
                <w:color w:val="000000"/>
                <w:sz w:val="16"/>
              </w:rPr>
            </w:pPr>
            <w:r w:rsidRPr="00B40CA9">
              <w:rPr>
                <w:color w:val="000000"/>
                <w:sz w:val="16"/>
              </w:rPr>
              <w:t>- No abonados</w:t>
            </w:r>
            <w:r>
              <w:rPr>
                <w:color w:val="000000"/>
                <w:sz w:val="16"/>
              </w:rPr>
              <w:t>,</w:t>
            </w:r>
            <w:r w:rsidRPr="00B40CA9">
              <w:rPr>
                <w:color w:val="000000"/>
                <w:sz w:val="16"/>
              </w:rPr>
              <w:t xml:space="preserve"> 3 semanas</w:t>
            </w:r>
          </w:p>
        </w:tc>
        <w:tc>
          <w:tcPr>
            <w:tcW w:w="840" w:type="dxa"/>
            <w:gridSpan w:val="2"/>
          </w:tcPr>
          <w:p w:rsidR="004B08DB" w:rsidRPr="00B40CA9" w:rsidRDefault="004B08DB" w:rsidP="00864378">
            <w:pPr>
              <w:jc w:val="right"/>
              <w:rPr>
                <w:color w:val="000000"/>
                <w:sz w:val="16"/>
              </w:rPr>
            </w:pPr>
            <w:r w:rsidRPr="00B40CA9">
              <w:rPr>
                <w:color w:val="000000"/>
                <w:sz w:val="16"/>
              </w:rPr>
              <w:t xml:space="preserve">71,80 </w:t>
            </w:r>
          </w:p>
        </w:tc>
      </w:tr>
      <w:tr w:rsidR="004B08DB" w:rsidRPr="00B40CA9" w:rsidTr="00864378">
        <w:tc>
          <w:tcPr>
            <w:tcW w:w="3360" w:type="dxa"/>
          </w:tcPr>
          <w:p w:rsidR="004B08DB" w:rsidRPr="00B40CA9" w:rsidRDefault="004B08DB" w:rsidP="00864378">
            <w:pPr>
              <w:rPr>
                <w:color w:val="000000"/>
                <w:sz w:val="16"/>
                <w:u w:val="single"/>
              </w:rPr>
            </w:pPr>
          </w:p>
        </w:tc>
        <w:tc>
          <w:tcPr>
            <w:tcW w:w="1080" w:type="dxa"/>
            <w:gridSpan w:val="2"/>
            <w:tcBorders>
              <w:top w:val="nil"/>
              <w:bottom w:val="nil"/>
            </w:tcBorders>
          </w:tcPr>
          <w:p w:rsidR="004B08DB" w:rsidRPr="00B40CA9" w:rsidRDefault="004B08DB" w:rsidP="00864378">
            <w:pPr>
              <w:rPr>
                <w:color w:val="000000"/>
                <w:sz w:val="16"/>
              </w:rPr>
            </w:pPr>
          </w:p>
        </w:tc>
        <w:tc>
          <w:tcPr>
            <w:tcW w:w="3480" w:type="dxa"/>
            <w:gridSpan w:val="2"/>
          </w:tcPr>
          <w:p w:rsidR="004B08DB" w:rsidRPr="00B40CA9" w:rsidRDefault="004B08DB" w:rsidP="00864378">
            <w:pPr>
              <w:rPr>
                <w:color w:val="000000"/>
                <w:sz w:val="16"/>
                <w:u w:val="single"/>
              </w:rPr>
            </w:pPr>
          </w:p>
        </w:tc>
        <w:tc>
          <w:tcPr>
            <w:tcW w:w="840" w:type="dxa"/>
            <w:gridSpan w:val="2"/>
          </w:tcPr>
          <w:p w:rsidR="004B08DB" w:rsidRPr="00B40CA9" w:rsidRDefault="004B08DB" w:rsidP="00864378">
            <w:pPr>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Abonatuek,</w:t>
            </w:r>
            <w:r w:rsidRPr="00B40CA9">
              <w:rPr>
                <w:color w:val="000000"/>
                <w:sz w:val="16"/>
              </w:rPr>
              <w:t xml:space="preserve"> lau aste</w:t>
            </w:r>
          </w:p>
        </w:tc>
        <w:tc>
          <w:tcPr>
            <w:tcW w:w="1080" w:type="dxa"/>
            <w:gridSpan w:val="2"/>
            <w:tcBorders>
              <w:top w:val="nil"/>
              <w:bottom w:val="nil"/>
            </w:tcBorders>
          </w:tcPr>
          <w:p w:rsidR="004B08DB" w:rsidRPr="00B40CA9" w:rsidRDefault="004B08DB" w:rsidP="00864378">
            <w:pPr>
              <w:jc w:val="right"/>
              <w:rPr>
                <w:color w:val="000000"/>
                <w:sz w:val="16"/>
              </w:rPr>
            </w:pPr>
            <w:r w:rsidRPr="00B40CA9">
              <w:rPr>
                <w:color w:val="000000"/>
                <w:sz w:val="16"/>
              </w:rPr>
              <w:t>71,40</w:t>
            </w:r>
          </w:p>
        </w:tc>
        <w:tc>
          <w:tcPr>
            <w:tcW w:w="3480" w:type="dxa"/>
            <w:gridSpan w:val="2"/>
          </w:tcPr>
          <w:p w:rsidR="004B08DB" w:rsidRPr="00B40CA9" w:rsidRDefault="004B08DB" w:rsidP="00864378">
            <w:pPr>
              <w:rPr>
                <w:color w:val="000000"/>
                <w:sz w:val="16"/>
              </w:rPr>
            </w:pPr>
            <w:r w:rsidRPr="00B40CA9">
              <w:rPr>
                <w:color w:val="000000"/>
                <w:sz w:val="16"/>
              </w:rPr>
              <w:t>- Abonados</w:t>
            </w:r>
            <w:r>
              <w:rPr>
                <w:color w:val="000000"/>
                <w:sz w:val="16"/>
              </w:rPr>
              <w:t>,</w:t>
            </w:r>
            <w:r w:rsidRPr="00B40CA9">
              <w:rPr>
                <w:color w:val="000000"/>
                <w:sz w:val="16"/>
              </w:rPr>
              <w:t xml:space="preserve"> 4 semanas</w:t>
            </w:r>
          </w:p>
        </w:tc>
        <w:tc>
          <w:tcPr>
            <w:tcW w:w="840" w:type="dxa"/>
            <w:gridSpan w:val="2"/>
          </w:tcPr>
          <w:p w:rsidR="004B08DB" w:rsidRPr="00B40CA9" w:rsidRDefault="004B08DB" w:rsidP="00864378">
            <w:pPr>
              <w:jc w:val="right"/>
              <w:rPr>
                <w:color w:val="000000"/>
                <w:sz w:val="16"/>
              </w:rPr>
            </w:pPr>
            <w:r w:rsidRPr="00B40CA9">
              <w:rPr>
                <w:color w:val="000000"/>
                <w:sz w:val="16"/>
              </w:rPr>
              <w:t>71,40</w:t>
            </w: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 ez direnek,</w:t>
            </w:r>
            <w:r w:rsidRPr="00B40CA9">
              <w:rPr>
                <w:color w:val="000000"/>
                <w:sz w:val="16"/>
              </w:rPr>
              <w:t xml:space="preserve"> lau aste</w:t>
            </w:r>
          </w:p>
        </w:tc>
        <w:tc>
          <w:tcPr>
            <w:tcW w:w="1080" w:type="dxa"/>
            <w:gridSpan w:val="2"/>
            <w:tcBorders>
              <w:top w:val="nil"/>
              <w:bottom w:val="nil"/>
            </w:tcBorders>
          </w:tcPr>
          <w:p w:rsidR="004B08DB" w:rsidRPr="00B40CA9" w:rsidRDefault="004B08DB" w:rsidP="00864378">
            <w:pPr>
              <w:jc w:val="right"/>
              <w:rPr>
                <w:color w:val="000000"/>
                <w:sz w:val="16"/>
              </w:rPr>
            </w:pPr>
            <w:r w:rsidRPr="00B40CA9">
              <w:rPr>
                <w:color w:val="000000"/>
                <w:sz w:val="16"/>
              </w:rPr>
              <w:t>90,45</w:t>
            </w:r>
          </w:p>
        </w:tc>
        <w:tc>
          <w:tcPr>
            <w:tcW w:w="3480" w:type="dxa"/>
            <w:gridSpan w:val="2"/>
          </w:tcPr>
          <w:p w:rsidR="004B08DB" w:rsidRPr="00B40CA9" w:rsidRDefault="004B08DB" w:rsidP="00864378">
            <w:pPr>
              <w:rPr>
                <w:color w:val="000000"/>
                <w:sz w:val="16"/>
              </w:rPr>
            </w:pPr>
            <w:r w:rsidRPr="00B40CA9">
              <w:rPr>
                <w:color w:val="000000"/>
                <w:sz w:val="16"/>
              </w:rPr>
              <w:t>- No abonados</w:t>
            </w:r>
            <w:r>
              <w:rPr>
                <w:color w:val="000000"/>
                <w:sz w:val="16"/>
              </w:rPr>
              <w:t>,</w:t>
            </w:r>
            <w:r w:rsidRPr="00B40CA9">
              <w:rPr>
                <w:color w:val="000000"/>
                <w:sz w:val="16"/>
              </w:rPr>
              <w:t xml:space="preserve"> 4 semanas</w:t>
            </w:r>
          </w:p>
        </w:tc>
        <w:tc>
          <w:tcPr>
            <w:tcW w:w="840" w:type="dxa"/>
            <w:gridSpan w:val="2"/>
          </w:tcPr>
          <w:p w:rsidR="004B08DB" w:rsidRPr="00B40CA9" w:rsidRDefault="004B08DB" w:rsidP="00864378">
            <w:pPr>
              <w:jc w:val="right"/>
              <w:rPr>
                <w:color w:val="000000"/>
                <w:sz w:val="16"/>
              </w:rPr>
            </w:pPr>
            <w:r w:rsidRPr="00B40CA9">
              <w:rPr>
                <w:color w:val="000000"/>
                <w:sz w:val="16"/>
              </w:rPr>
              <w:t>90,45</w:t>
            </w:r>
          </w:p>
        </w:tc>
      </w:tr>
      <w:tr w:rsidR="004B08DB" w:rsidRPr="00B40CA9" w:rsidTr="00864378">
        <w:tc>
          <w:tcPr>
            <w:tcW w:w="3360" w:type="dxa"/>
          </w:tcPr>
          <w:p w:rsidR="004B08DB" w:rsidRPr="00B40CA9" w:rsidRDefault="004B08DB" w:rsidP="00864378">
            <w:pPr>
              <w:rPr>
                <w:color w:val="000000"/>
                <w:sz w:val="16"/>
                <w:u w:val="single"/>
              </w:rPr>
            </w:pPr>
          </w:p>
        </w:tc>
        <w:tc>
          <w:tcPr>
            <w:tcW w:w="1080" w:type="dxa"/>
            <w:gridSpan w:val="2"/>
            <w:tcBorders>
              <w:top w:val="nil"/>
              <w:bottom w:val="nil"/>
            </w:tcBorders>
          </w:tcPr>
          <w:p w:rsidR="004B08DB" w:rsidRPr="00B40CA9" w:rsidRDefault="004B08DB" w:rsidP="00864378">
            <w:pPr>
              <w:rPr>
                <w:color w:val="000000"/>
                <w:sz w:val="16"/>
              </w:rPr>
            </w:pPr>
          </w:p>
        </w:tc>
        <w:tc>
          <w:tcPr>
            <w:tcW w:w="3480" w:type="dxa"/>
            <w:gridSpan w:val="2"/>
          </w:tcPr>
          <w:p w:rsidR="004B08DB" w:rsidRPr="00B40CA9" w:rsidRDefault="004B08DB" w:rsidP="00864378">
            <w:pPr>
              <w:rPr>
                <w:color w:val="000000"/>
                <w:sz w:val="16"/>
                <w:u w:val="single"/>
              </w:rPr>
            </w:pPr>
          </w:p>
        </w:tc>
        <w:tc>
          <w:tcPr>
            <w:tcW w:w="840" w:type="dxa"/>
            <w:gridSpan w:val="2"/>
          </w:tcPr>
          <w:p w:rsidR="004B08DB" w:rsidRPr="00B40CA9" w:rsidRDefault="004B08DB" w:rsidP="00864378">
            <w:pPr>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NAGUSIAK ETA GAZTEAK  OSTIRALETAN KIROLA</w:t>
            </w:r>
          </w:p>
        </w:tc>
        <w:tc>
          <w:tcPr>
            <w:tcW w:w="1080" w:type="dxa"/>
            <w:gridSpan w:val="2"/>
            <w:tcBorders>
              <w:top w:val="nil"/>
              <w:bottom w:val="nil"/>
            </w:tcBorders>
          </w:tcPr>
          <w:p w:rsidR="004B08DB" w:rsidRPr="00B40CA9" w:rsidRDefault="004B08DB" w:rsidP="00864378">
            <w:pPr>
              <w:rPr>
                <w:color w:val="000000"/>
                <w:sz w:val="16"/>
              </w:rPr>
            </w:pPr>
          </w:p>
        </w:tc>
        <w:tc>
          <w:tcPr>
            <w:tcW w:w="3480" w:type="dxa"/>
            <w:gridSpan w:val="2"/>
          </w:tcPr>
          <w:p w:rsidR="004B08DB" w:rsidRPr="00B40CA9" w:rsidRDefault="004B08DB" w:rsidP="00864378">
            <w:pPr>
              <w:rPr>
                <w:color w:val="000000"/>
                <w:sz w:val="16"/>
              </w:rPr>
            </w:pPr>
            <w:r w:rsidRPr="00B40CA9">
              <w:rPr>
                <w:color w:val="000000"/>
                <w:sz w:val="16"/>
              </w:rPr>
              <w:t>VIERNES DEPORTIVOS ADULTOS Y JÓVENES</w:t>
            </w:r>
          </w:p>
        </w:tc>
        <w:tc>
          <w:tcPr>
            <w:tcW w:w="840" w:type="dxa"/>
            <w:gridSpan w:val="2"/>
          </w:tcPr>
          <w:p w:rsidR="004B08DB" w:rsidRPr="00B40CA9" w:rsidRDefault="004B08DB" w:rsidP="00864378">
            <w:pPr>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Abonatuek</w:t>
            </w:r>
            <w:r w:rsidRPr="00B40CA9">
              <w:rPr>
                <w:color w:val="000000"/>
                <w:sz w:val="16"/>
              </w:rPr>
              <w:t xml:space="preserve"> </w:t>
            </w:r>
          </w:p>
        </w:tc>
        <w:tc>
          <w:tcPr>
            <w:tcW w:w="1080" w:type="dxa"/>
            <w:gridSpan w:val="2"/>
            <w:tcBorders>
              <w:top w:val="nil"/>
              <w:bottom w:val="nil"/>
            </w:tcBorders>
          </w:tcPr>
          <w:p w:rsidR="004B08DB" w:rsidRPr="00B40CA9" w:rsidRDefault="004B08DB" w:rsidP="00864378">
            <w:pPr>
              <w:jc w:val="right"/>
              <w:rPr>
                <w:color w:val="000000"/>
                <w:sz w:val="16"/>
              </w:rPr>
            </w:pPr>
            <w:r w:rsidRPr="00B40CA9">
              <w:rPr>
                <w:color w:val="000000"/>
                <w:sz w:val="16"/>
              </w:rPr>
              <w:t>15,00</w:t>
            </w:r>
          </w:p>
        </w:tc>
        <w:tc>
          <w:tcPr>
            <w:tcW w:w="3480" w:type="dxa"/>
            <w:gridSpan w:val="2"/>
          </w:tcPr>
          <w:p w:rsidR="004B08DB" w:rsidRPr="00B40CA9" w:rsidRDefault="004B08DB" w:rsidP="00864378">
            <w:pPr>
              <w:rPr>
                <w:color w:val="000000"/>
                <w:sz w:val="16"/>
              </w:rPr>
            </w:pPr>
            <w:r w:rsidRPr="00B40CA9">
              <w:rPr>
                <w:color w:val="000000"/>
                <w:sz w:val="16"/>
              </w:rPr>
              <w:t xml:space="preserve">- Abonados </w:t>
            </w:r>
          </w:p>
        </w:tc>
        <w:tc>
          <w:tcPr>
            <w:tcW w:w="840" w:type="dxa"/>
            <w:gridSpan w:val="2"/>
          </w:tcPr>
          <w:p w:rsidR="004B08DB" w:rsidRPr="00B40CA9" w:rsidRDefault="004B08DB" w:rsidP="00864378">
            <w:pPr>
              <w:jc w:val="right"/>
              <w:rPr>
                <w:color w:val="000000"/>
                <w:sz w:val="16"/>
              </w:rPr>
            </w:pPr>
            <w:r w:rsidRPr="00B40CA9">
              <w:rPr>
                <w:color w:val="000000"/>
                <w:sz w:val="16"/>
              </w:rPr>
              <w:t>15,00</w:t>
            </w: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 ez direnek</w:t>
            </w:r>
            <w:r w:rsidRPr="00B40CA9">
              <w:rPr>
                <w:color w:val="000000"/>
                <w:sz w:val="16"/>
              </w:rPr>
              <w:t xml:space="preserve"> </w:t>
            </w:r>
          </w:p>
        </w:tc>
        <w:tc>
          <w:tcPr>
            <w:tcW w:w="1080" w:type="dxa"/>
            <w:gridSpan w:val="2"/>
            <w:tcBorders>
              <w:top w:val="nil"/>
              <w:bottom w:val="nil"/>
            </w:tcBorders>
          </w:tcPr>
          <w:p w:rsidR="004B08DB" w:rsidRPr="00B40CA9" w:rsidRDefault="004B08DB" w:rsidP="00864378">
            <w:pPr>
              <w:jc w:val="right"/>
              <w:rPr>
                <w:color w:val="000000"/>
                <w:sz w:val="16"/>
              </w:rPr>
            </w:pPr>
            <w:r w:rsidRPr="00B40CA9">
              <w:rPr>
                <w:color w:val="000000"/>
                <w:sz w:val="16"/>
              </w:rPr>
              <w:t>19,65</w:t>
            </w:r>
          </w:p>
        </w:tc>
        <w:tc>
          <w:tcPr>
            <w:tcW w:w="3480" w:type="dxa"/>
            <w:gridSpan w:val="2"/>
          </w:tcPr>
          <w:p w:rsidR="004B08DB" w:rsidRPr="00B40CA9" w:rsidRDefault="004B08DB" w:rsidP="00864378">
            <w:pPr>
              <w:rPr>
                <w:color w:val="000000"/>
                <w:sz w:val="16"/>
              </w:rPr>
            </w:pPr>
            <w:r w:rsidRPr="00B40CA9">
              <w:rPr>
                <w:color w:val="000000"/>
                <w:sz w:val="16"/>
              </w:rPr>
              <w:t xml:space="preserve">- No abonados </w:t>
            </w:r>
          </w:p>
        </w:tc>
        <w:tc>
          <w:tcPr>
            <w:tcW w:w="840" w:type="dxa"/>
            <w:gridSpan w:val="2"/>
          </w:tcPr>
          <w:p w:rsidR="004B08DB" w:rsidRPr="00B40CA9" w:rsidRDefault="004B08DB" w:rsidP="00864378">
            <w:pPr>
              <w:jc w:val="right"/>
              <w:rPr>
                <w:color w:val="000000"/>
                <w:sz w:val="16"/>
              </w:rPr>
            </w:pPr>
            <w:r w:rsidRPr="00B40CA9">
              <w:rPr>
                <w:color w:val="000000"/>
                <w:sz w:val="16"/>
              </w:rPr>
              <w:t>19,65</w:t>
            </w:r>
          </w:p>
        </w:tc>
      </w:tr>
      <w:tr w:rsidR="004B08DB" w:rsidRPr="00B40CA9" w:rsidTr="00864378">
        <w:tc>
          <w:tcPr>
            <w:tcW w:w="3360" w:type="dxa"/>
          </w:tcPr>
          <w:p w:rsidR="004B08DB" w:rsidRPr="00B40CA9" w:rsidRDefault="004B08DB" w:rsidP="00864378">
            <w:pPr>
              <w:rPr>
                <w:color w:val="000000"/>
                <w:sz w:val="16"/>
                <w:u w:val="single"/>
              </w:rPr>
            </w:pPr>
          </w:p>
        </w:tc>
        <w:tc>
          <w:tcPr>
            <w:tcW w:w="1080" w:type="dxa"/>
            <w:gridSpan w:val="2"/>
            <w:tcBorders>
              <w:top w:val="nil"/>
              <w:bottom w:val="nil"/>
            </w:tcBorders>
          </w:tcPr>
          <w:p w:rsidR="004B08DB" w:rsidRPr="00B40CA9" w:rsidRDefault="004B08DB" w:rsidP="00864378">
            <w:pPr>
              <w:rPr>
                <w:color w:val="000000"/>
                <w:sz w:val="16"/>
              </w:rPr>
            </w:pPr>
          </w:p>
        </w:tc>
        <w:tc>
          <w:tcPr>
            <w:tcW w:w="3480" w:type="dxa"/>
            <w:gridSpan w:val="2"/>
          </w:tcPr>
          <w:p w:rsidR="004B08DB" w:rsidRPr="00B40CA9" w:rsidRDefault="004B08DB" w:rsidP="00864378">
            <w:pPr>
              <w:rPr>
                <w:color w:val="000000"/>
                <w:sz w:val="16"/>
                <w:u w:val="single"/>
              </w:rPr>
            </w:pPr>
          </w:p>
        </w:tc>
        <w:tc>
          <w:tcPr>
            <w:tcW w:w="840" w:type="dxa"/>
            <w:gridSpan w:val="2"/>
          </w:tcPr>
          <w:p w:rsidR="004B08DB" w:rsidRPr="00B40CA9" w:rsidRDefault="004B08DB" w:rsidP="00864378">
            <w:pPr>
              <w:rPr>
                <w:color w:val="000000"/>
                <w:sz w:val="16"/>
              </w:rPr>
            </w:pPr>
          </w:p>
        </w:tc>
      </w:tr>
      <w:tr w:rsidR="004B08DB" w:rsidRPr="00B40CA9" w:rsidTr="00864378">
        <w:tc>
          <w:tcPr>
            <w:tcW w:w="3360" w:type="dxa"/>
          </w:tcPr>
          <w:p w:rsidR="004B08DB" w:rsidRPr="00B40CA9" w:rsidRDefault="004B08DB" w:rsidP="00864378">
            <w:pPr>
              <w:rPr>
                <w:color w:val="000000"/>
                <w:sz w:val="16"/>
                <w:u w:val="single"/>
              </w:rPr>
            </w:pPr>
            <w:r w:rsidRPr="00B40CA9">
              <w:rPr>
                <w:color w:val="000000"/>
                <w:sz w:val="16"/>
                <w:u w:val="single"/>
              </w:rPr>
              <w:t>SARRERA TXARTELAK</w:t>
            </w:r>
          </w:p>
        </w:tc>
        <w:tc>
          <w:tcPr>
            <w:tcW w:w="1080" w:type="dxa"/>
            <w:gridSpan w:val="2"/>
            <w:tcBorders>
              <w:top w:val="nil"/>
              <w:bottom w:val="nil"/>
            </w:tcBorders>
          </w:tcPr>
          <w:p w:rsidR="004B08DB" w:rsidRPr="00B40CA9" w:rsidRDefault="004B08DB" w:rsidP="00864378">
            <w:pPr>
              <w:rPr>
                <w:color w:val="000000"/>
                <w:sz w:val="16"/>
              </w:rPr>
            </w:pPr>
          </w:p>
        </w:tc>
        <w:tc>
          <w:tcPr>
            <w:tcW w:w="3480" w:type="dxa"/>
            <w:gridSpan w:val="2"/>
          </w:tcPr>
          <w:p w:rsidR="004B08DB" w:rsidRPr="00B40CA9" w:rsidRDefault="004B08DB" w:rsidP="00864378">
            <w:pPr>
              <w:rPr>
                <w:color w:val="000000"/>
                <w:sz w:val="16"/>
                <w:u w:val="single"/>
              </w:rPr>
            </w:pPr>
            <w:r w:rsidRPr="00B40CA9">
              <w:rPr>
                <w:color w:val="000000"/>
                <w:sz w:val="16"/>
                <w:u w:val="single"/>
              </w:rPr>
              <w:t>ENTRADAS</w:t>
            </w:r>
          </w:p>
        </w:tc>
        <w:tc>
          <w:tcPr>
            <w:tcW w:w="840" w:type="dxa"/>
            <w:gridSpan w:val="2"/>
          </w:tcPr>
          <w:p w:rsidR="004B08DB" w:rsidRPr="00B40CA9" w:rsidRDefault="004B08DB" w:rsidP="00864378">
            <w:pPr>
              <w:rPr>
                <w:color w:val="000000"/>
                <w:sz w:val="16"/>
              </w:rPr>
            </w:pPr>
          </w:p>
        </w:tc>
      </w:tr>
      <w:tr w:rsidR="004B08DB" w:rsidRPr="00B40CA9" w:rsidTr="00864378">
        <w:tc>
          <w:tcPr>
            <w:tcW w:w="3360" w:type="dxa"/>
          </w:tcPr>
          <w:p w:rsidR="004B08DB" w:rsidRPr="00B40CA9" w:rsidRDefault="004B08DB" w:rsidP="00864378">
            <w:pPr>
              <w:rPr>
                <w:color w:val="000000"/>
                <w:sz w:val="16"/>
              </w:rPr>
            </w:pPr>
          </w:p>
        </w:tc>
        <w:tc>
          <w:tcPr>
            <w:tcW w:w="1080" w:type="dxa"/>
            <w:gridSpan w:val="2"/>
            <w:tcBorders>
              <w:top w:val="nil"/>
              <w:bottom w:val="nil"/>
            </w:tcBorders>
          </w:tcPr>
          <w:p w:rsidR="004B08DB" w:rsidRPr="00B40CA9" w:rsidRDefault="004B08DB" w:rsidP="00864378">
            <w:pPr>
              <w:rPr>
                <w:color w:val="000000"/>
                <w:sz w:val="16"/>
              </w:rPr>
            </w:pPr>
          </w:p>
        </w:tc>
        <w:tc>
          <w:tcPr>
            <w:tcW w:w="3480" w:type="dxa"/>
            <w:gridSpan w:val="2"/>
          </w:tcPr>
          <w:p w:rsidR="004B08DB" w:rsidRPr="00B40CA9" w:rsidRDefault="004B08DB" w:rsidP="00864378">
            <w:pPr>
              <w:rPr>
                <w:color w:val="000000"/>
                <w:sz w:val="16"/>
              </w:rPr>
            </w:pPr>
          </w:p>
        </w:tc>
        <w:tc>
          <w:tcPr>
            <w:tcW w:w="840" w:type="dxa"/>
            <w:gridSpan w:val="2"/>
          </w:tcPr>
          <w:p w:rsidR="004B08DB" w:rsidRPr="00B40CA9" w:rsidRDefault="004B08DB" w:rsidP="00864378">
            <w:pPr>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i/>
                <w:color w:val="000000"/>
                <w:sz w:val="16"/>
              </w:rPr>
              <w:t>SPA</w:t>
            </w:r>
            <w:r w:rsidRPr="00B40CA9">
              <w:rPr>
                <w:color w:val="000000"/>
                <w:sz w:val="16"/>
              </w:rPr>
              <w:t xml:space="preserve"> ZIRKUITUA.</w:t>
            </w:r>
          </w:p>
        </w:tc>
        <w:tc>
          <w:tcPr>
            <w:tcW w:w="1080" w:type="dxa"/>
            <w:gridSpan w:val="2"/>
            <w:tcBorders>
              <w:top w:val="nil"/>
              <w:bottom w:val="nil"/>
            </w:tcBorders>
          </w:tcPr>
          <w:p w:rsidR="004B08DB" w:rsidRPr="00B40CA9" w:rsidRDefault="004B08DB" w:rsidP="00864378">
            <w:pPr>
              <w:rPr>
                <w:color w:val="000000"/>
                <w:sz w:val="16"/>
              </w:rPr>
            </w:pPr>
          </w:p>
        </w:tc>
        <w:tc>
          <w:tcPr>
            <w:tcW w:w="3480" w:type="dxa"/>
            <w:gridSpan w:val="2"/>
          </w:tcPr>
          <w:p w:rsidR="004B08DB" w:rsidRPr="00B40CA9" w:rsidRDefault="004B08DB" w:rsidP="00864378">
            <w:pPr>
              <w:rPr>
                <w:color w:val="000000"/>
                <w:sz w:val="16"/>
              </w:rPr>
            </w:pPr>
            <w:r w:rsidRPr="00B40CA9">
              <w:rPr>
                <w:color w:val="000000"/>
                <w:sz w:val="16"/>
              </w:rPr>
              <w:t>CIRCUITO SPA</w:t>
            </w:r>
          </w:p>
        </w:tc>
        <w:tc>
          <w:tcPr>
            <w:tcW w:w="840" w:type="dxa"/>
            <w:gridSpan w:val="2"/>
          </w:tcPr>
          <w:p w:rsidR="004B08DB" w:rsidRPr="00B40CA9" w:rsidRDefault="004B08DB" w:rsidP="00864378">
            <w:pPr>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Abonatuek</w:t>
            </w:r>
          </w:p>
        </w:tc>
        <w:tc>
          <w:tcPr>
            <w:tcW w:w="1080" w:type="dxa"/>
            <w:gridSpan w:val="2"/>
            <w:tcBorders>
              <w:top w:val="nil"/>
              <w:bottom w:val="nil"/>
            </w:tcBorders>
          </w:tcPr>
          <w:p w:rsidR="004B08DB" w:rsidRPr="00B40CA9" w:rsidRDefault="004B08DB" w:rsidP="00864378">
            <w:pPr>
              <w:jc w:val="right"/>
              <w:rPr>
                <w:color w:val="000000"/>
                <w:sz w:val="16"/>
              </w:rPr>
            </w:pPr>
            <w:r w:rsidRPr="00B40CA9">
              <w:rPr>
                <w:color w:val="000000"/>
                <w:sz w:val="16"/>
              </w:rPr>
              <w:t>16,50</w:t>
            </w:r>
          </w:p>
        </w:tc>
        <w:tc>
          <w:tcPr>
            <w:tcW w:w="3480" w:type="dxa"/>
            <w:gridSpan w:val="2"/>
          </w:tcPr>
          <w:p w:rsidR="004B08DB" w:rsidRPr="00B40CA9" w:rsidRDefault="004B08DB" w:rsidP="00864378">
            <w:pPr>
              <w:rPr>
                <w:color w:val="000000"/>
                <w:sz w:val="16"/>
              </w:rPr>
            </w:pPr>
            <w:r w:rsidRPr="00B40CA9">
              <w:rPr>
                <w:color w:val="000000"/>
                <w:sz w:val="16"/>
              </w:rPr>
              <w:t>- Abonados</w:t>
            </w:r>
          </w:p>
        </w:tc>
        <w:tc>
          <w:tcPr>
            <w:tcW w:w="840" w:type="dxa"/>
            <w:gridSpan w:val="2"/>
          </w:tcPr>
          <w:p w:rsidR="004B08DB" w:rsidRPr="00B40CA9" w:rsidRDefault="004B08DB" w:rsidP="00864378">
            <w:pPr>
              <w:jc w:val="right"/>
              <w:rPr>
                <w:color w:val="000000"/>
                <w:sz w:val="16"/>
              </w:rPr>
            </w:pPr>
            <w:r w:rsidRPr="00B40CA9">
              <w:rPr>
                <w:color w:val="000000"/>
                <w:sz w:val="16"/>
              </w:rPr>
              <w:t>16,50</w:t>
            </w: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 ez direnek</w:t>
            </w:r>
          </w:p>
        </w:tc>
        <w:tc>
          <w:tcPr>
            <w:tcW w:w="1080" w:type="dxa"/>
            <w:gridSpan w:val="2"/>
            <w:tcBorders>
              <w:top w:val="nil"/>
              <w:bottom w:val="nil"/>
            </w:tcBorders>
          </w:tcPr>
          <w:p w:rsidR="004B08DB" w:rsidRPr="00B40CA9" w:rsidRDefault="004B08DB" w:rsidP="00864378">
            <w:pPr>
              <w:jc w:val="right"/>
              <w:rPr>
                <w:color w:val="000000"/>
                <w:sz w:val="16"/>
              </w:rPr>
            </w:pPr>
            <w:r w:rsidRPr="00B40CA9">
              <w:rPr>
                <w:color w:val="000000"/>
                <w:sz w:val="16"/>
              </w:rPr>
              <w:t>22,30</w:t>
            </w:r>
          </w:p>
        </w:tc>
        <w:tc>
          <w:tcPr>
            <w:tcW w:w="3480" w:type="dxa"/>
            <w:gridSpan w:val="2"/>
          </w:tcPr>
          <w:p w:rsidR="004B08DB" w:rsidRPr="00B40CA9" w:rsidRDefault="004B08DB" w:rsidP="00864378">
            <w:pPr>
              <w:rPr>
                <w:color w:val="000000"/>
                <w:sz w:val="16"/>
              </w:rPr>
            </w:pPr>
            <w:r w:rsidRPr="00B40CA9">
              <w:rPr>
                <w:color w:val="000000"/>
                <w:sz w:val="16"/>
              </w:rPr>
              <w:t>- No abonados</w:t>
            </w:r>
          </w:p>
        </w:tc>
        <w:tc>
          <w:tcPr>
            <w:tcW w:w="840" w:type="dxa"/>
            <w:gridSpan w:val="2"/>
          </w:tcPr>
          <w:p w:rsidR="004B08DB" w:rsidRPr="00B40CA9" w:rsidRDefault="004B08DB" w:rsidP="00864378">
            <w:pPr>
              <w:jc w:val="right"/>
              <w:rPr>
                <w:color w:val="000000"/>
                <w:sz w:val="16"/>
              </w:rPr>
            </w:pPr>
            <w:r w:rsidRPr="00B40CA9">
              <w:rPr>
                <w:color w:val="000000"/>
                <w:sz w:val="16"/>
              </w:rPr>
              <w:t>22,30</w:t>
            </w:r>
          </w:p>
        </w:tc>
      </w:tr>
      <w:tr w:rsidR="004B08DB" w:rsidRPr="00B40CA9" w:rsidTr="00864378">
        <w:tc>
          <w:tcPr>
            <w:tcW w:w="3360" w:type="dxa"/>
          </w:tcPr>
          <w:p w:rsidR="004B08DB" w:rsidRPr="00B40CA9" w:rsidRDefault="004B08DB" w:rsidP="00864378">
            <w:pPr>
              <w:rPr>
                <w:color w:val="000000"/>
                <w:sz w:val="16"/>
              </w:rPr>
            </w:pPr>
          </w:p>
        </w:tc>
        <w:tc>
          <w:tcPr>
            <w:tcW w:w="1080" w:type="dxa"/>
            <w:gridSpan w:val="2"/>
            <w:tcBorders>
              <w:top w:val="nil"/>
              <w:bottom w:val="nil"/>
            </w:tcBorders>
          </w:tcPr>
          <w:p w:rsidR="004B08DB" w:rsidRPr="00B40CA9" w:rsidRDefault="004B08DB" w:rsidP="00864378">
            <w:pPr>
              <w:jc w:val="right"/>
              <w:rPr>
                <w:color w:val="000000"/>
                <w:sz w:val="16"/>
              </w:rPr>
            </w:pPr>
          </w:p>
        </w:tc>
        <w:tc>
          <w:tcPr>
            <w:tcW w:w="3480" w:type="dxa"/>
            <w:gridSpan w:val="2"/>
          </w:tcPr>
          <w:p w:rsidR="004B08DB" w:rsidRPr="00B40CA9" w:rsidRDefault="004B08DB" w:rsidP="00864378">
            <w:pPr>
              <w:rPr>
                <w:color w:val="000000"/>
                <w:sz w:val="16"/>
              </w:rPr>
            </w:pPr>
          </w:p>
        </w:tc>
        <w:tc>
          <w:tcPr>
            <w:tcW w:w="840" w:type="dxa"/>
            <w:gridSpan w:val="2"/>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i/>
                <w:color w:val="000000"/>
                <w:sz w:val="16"/>
              </w:rPr>
              <w:t xml:space="preserve">SPA </w:t>
            </w:r>
            <w:r w:rsidRPr="00B40CA9">
              <w:rPr>
                <w:color w:val="000000"/>
                <w:sz w:val="16"/>
              </w:rPr>
              <w:t>BONOA (10 SARRERA)</w:t>
            </w:r>
          </w:p>
        </w:tc>
        <w:tc>
          <w:tcPr>
            <w:tcW w:w="1080" w:type="dxa"/>
            <w:gridSpan w:val="2"/>
            <w:tcBorders>
              <w:top w:val="nil"/>
              <w:bottom w:val="nil"/>
            </w:tcBorders>
          </w:tcPr>
          <w:p w:rsidR="004B08DB" w:rsidRPr="00B40CA9" w:rsidRDefault="004B08DB" w:rsidP="00864378">
            <w:pPr>
              <w:jc w:val="right"/>
              <w:rPr>
                <w:color w:val="000000"/>
                <w:sz w:val="16"/>
              </w:rPr>
            </w:pPr>
          </w:p>
        </w:tc>
        <w:tc>
          <w:tcPr>
            <w:tcW w:w="3480" w:type="dxa"/>
            <w:gridSpan w:val="2"/>
          </w:tcPr>
          <w:p w:rsidR="004B08DB" w:rsidRPr="00B40CA9" w:rsidRDefault="004B08DB" w:rsidP="00864378">
            <w:pPr>
              <w:rPr>
                <w:color w:val="000000"/>
                <w:sz w:val="16"/>
              </w:rPr>
            </w:pPr>
            <w:r w:rsidRPr="00B40CA9">
              <w:rPr>
                <w:color w:val="000000"/>
                <w:sz w:val="16"/>
              </w:rPr>
              <w:t>BONO SPA (10 ENTRADAS)</w:t>
            </w:r>
          </w:p>
        </w:tc>
        <w:tc>
          <w:tcPr>
            <w:tcW w:w="840" w:type="dxa"/>
            <w:gridSpan w:val="2"/>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lastRenderedPageBreak/>
              <w:t xml:space="preserve">- </w:t>
            </w:r>
            <w:r>
              <w:rPr>
                <w:color w:val="000000"/>
                <w:sz w:val="16"/>
              </w:rPr>
              <w:t>Abonatuek</w:t>
            </w:r>
          </w:p>
        </w:tc>
        <w:tc>
          <w:tcPr>
            <w:tcW w:w="1080" w:type="dxa"/>
            <w:gridSpan w:val="2"/>
            <w:tcBorders>
              <w:top w:val="nil"/>
              <w:bottom w:val="nil"/>
            </w:tcBorders>
          </w:tcPr>
          <w:p w:rsidR="004B08DB" w:rsidRPr="00B40CA9" w:rsidRDefault="004B08DB" w:rsidP="00864378">
            <w:pPr>
              <w:jc w:val="right"/>
              <w:rPr>
                <w:color w:val="000000"/>
                <w:sz w:val="16"/>
              </w:rPr>
            </w:pPr>
            <w:r w:rsidRPr="00B40CA9">
              <w:rPr>
                <w:color w:val="000000"/>
                <w:sz w:val="16"/>
              </w:rPr>
              <w:t>118,00</w:t>
            </w:r>
          </w:p>
        </w:tc>
        <w:tc>
          <w:tcPr>
            <w:tcW w:w="3480" w:type="dxa"/>
            <w:gridSpan w:val="2"/>
          </w:tcPr>
          <w:p w:rsidR="004B08DB" w:rsidRPr="00B40CA9" w:rsidRDefault="004B08DB" w:rsidP="00864378">
            <w:pPr>
              <w:rPr>
                <w:color w:val="000000"/>
                <w:sz w:val="16"/>
              </w:rPr>
            </w:pPr>
            <w:r w:rsidRPr="00B40CA9">
              <w:rPr>
                <w:color w:val="000000"/>
                <w:sz w:val="16"/>
              </w:rPr>
              <w:t>- Abonados</w:t>
            </w:r>
          </w:p>
        </w:tc>
        <w:tc>
          <w:tcPr>
            <w:tcW w:w="840" w:type="dxa"/>
            <w:gridSpan w:val="2"/>
          </w:tcPr>
          <w:p w:rsidR="004B08DB" w:rsidRPr="00B40CA9" w:rsidRDefault="004B08DB" w:rsidP="00864378">
            <w:pPr>
              <w:jc w:val="right"/>
              <w:rPr>
                <w:color w:val="000000"/>
                <w:sz w:val="16"/>
              </w:rPr>
            </w:pPr>
            <w:r w:rsidRPr="00B40CA9">
              <w:rPr>
                <w:color w:val="000000"/>
                <w:sz w:val="16"/>
              </w:rPr>
              <w:t>118,00</w:t>
            </w: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 ez direnek</w:t>
            </w:r>
          </w:p>
        </w:tc>
        <w:tc>
          <w:tcPr>
            <w:tcW w:w="1080" w:type="dxa"/>
            <w:gridSpan w:val="2"/>
            <w:tcBorders>
              <w:top w:val="nil"/>
              <w:bottom w:val="nil"/>
            </w:tcBorders>
          </w:tcPr>
          <w:p w:rsidR="004B08DB" w:rsidRPr="00B40CA9" w:rsidRDefault="004B08DB" w:rsidP="00864378">
            <w:pPr>
              <w:jc w:val="right"/>
              <w:rPr>
                <w:color w:val="000000"/>
                <w:sz w:val="16"/>
              </w:rPr>
            </w:pPr>
            <w:r w:rsidRPr="00B40CA9">
              <w:rPr>
                <w:color w:val="000000"/>
                <w:sz w:val="16"/>
              </w:rPr>
              <w:t>170,00</w:t>
            </w:r>
          </w:p>
        </w:tc>
        <w:tc>
          <w:tcPr>
            <w:tcW w:w="3480" w:type="dxa"/>
            <w:gridSpan w:val="2"/>
          </w:tcPr>
          <w:p w:rsidR="004B08DB" w:rsidRPr="00B40CA9" w:rsidRDefault="004B08DB" w:rsidP="00864378">
            <w:pPr>
              <w:rPr>
                <w:color w:val="000000"/>
                <w:sz w:val="16"/>
              </w:rPr>
            </w:pPr>
            <w:r w:rsidRPr="00B40CA9">
              <w:rPr>
                <w:color w:val="000000"/>
                <w:sz w:val="16"/>
              </w:rPr>
              <w:t>- No abonados</w:t>
            </w:r>
          </w:p>
        </w:tc>
        <w:tc>
          <w:tcPr>
            <w:tcW w:w="840" w:type="dxa"/>
            <w:gridSpan w:val="2"/>
          </w:tcPr>
          <w:p w:rsidR="004B08DB" w:rsidRPr="00B40CA9" w:rsidRDefault="004B08DB" w:rsidP="00864378">
            <w:pPr>
              <w:jc w:val="right"/>
              <w:rPr>
                <w:color w:val="000000"/>
                <w:sz w:val="16"/>
              </w:rPr>
            </w:pPr>
            <w:r w:rsidRPr="00B40CA9">
              <w:rPr>
                <w:color w:val="000000"/>
                <w:sz w:val="16"/>
              </w:rPr>
              <w:t>170,00</w:t>
            </w:r>
          </w:p>
        </w:tc>
      </w:tr>
      <w:tr w:rsidR="004B08DB" w:rsidRPr="00B40CA9" w:rsidTr="00864378">
        <w:tc>
          <w:tcPr>
            <w:tcW w:w="3360" w:type="dxa"/>
          </w:tcPr>
          <w:p w:rsidR="004B08DB" w:rsidRPr="00B40CA9" w:rsidRDefault="004B08DB" w:rsidP="00864378">
            <w:pPr>
              <w:rPr>
                <w:color w:val="000000"/>
                <w:sz w:val="16"/>
              </w:rPr>
            </w:pPr>
          </w:p>
        </w:tc>
        <w:tc>
          <w:tcPr>
            <w:tcW w:w="1080" w:type="dxa"/>
            <w:gridSpan w:val="2"/>
            <w:tcBorders>
              <w:top w:val="nil"/>
              <w:bottom w:val="nil"/>
            </w:tcBorders>
          </w:tcPr>
          <w:p w:rsidR="004B08DB" w:rsidRPr="00B40CA9" w:rsidRDefault="004B08DB" w:rsidP="00864378">
            <w:pPr>
              <w:rPr>
                <w:color w:val="000000"/>
                <w:sz w:val="16"/>
              </w:rPr>
            </w:pPr>
          </w:p>
        </w:tc>
        <w:tc>
          <w:tcPr>
            <w:tcW w:w="3480" w:type="dxa"/>
            <w:gridSpan w:val="2"/>
          </w:tcPr>
          <w:p w:rsidR="004B08DB" w:rsidRPr="00B40CA9" w:rsidRDefault="004B08DB" w:rsidP="00864378">
            <w:pPr>
              <w:rPr>
                <w:color w:val="000000"/>
                <w:sz w:val="16"/>
              </w:rPr>
            </w:pPr>
          </w:p>
        </w:tc>
        <w:tc>
          <w:tcPr>
            <w:tcW w:w="840" w:type="dxa"/>
            <w:gridSpan w:val="2"/>
          </w:tcPr>
          <w:p w:rsidR="004B08DB" w:rsidRPr="00B40CA9" w:rsidRDefault="004B08DB" w:rsidP="00864378">
            <w:pPr>
              <w:rPr>
                <w:color w:val="000000"/>
                <w:sz w:val="16"/>
              </w:rPr>
            </w:pPr>
          </w:p>
        </w:tc>
      </w:tr>
      <w:tr w:rsidR="004B08DB" w:rsidRPr="00B40CA9" w:rsidTr="00864378">
        <w:tc>
          <w:tcPr>
            <w:tcW w:w="3360" w:type="dxa"/>
          </w:tcPr>
          <w:p w:rsidR="004B08DB" w:rsidRPr="00B40CA9" w:rsidRDefault="004B08DB" w:rsidP="00864378">
            <w:pPr>
              <w:rPr>
                <w:color w:val="000000"/>
                <w:sz w:val="16"/>
              </w:rPr>
            </w:pPr>
            <w:r>
              <w:rPr>
                <w:color w:val="000000"/>
                <w:sz w:val="16"/>
              </w:rPr>
              <w:t>IGERILEKUA 18 URTETIK BEHERAKOENTZAK</w:t>
            </w:r>
            <w:r w:rsidRPr="00B40CA9">
              <w:rPr>
                <w:color w:val="000000"/>
                <w:sz w:val="16"/>
              </w:rPr>
              <w:t>O</w:t>
            </w:r>
          </w:p>
        </w:tc>
        <w:tc>
          <w:tcPr>
            <w:tcW w:w="1080" w:type="dxa"/>
            <w:gridSpan w:val="2"/>
            <w:tcBorders>
              <w:top w:val="nil"/>
              <w:bottom w:val="nil"/>
            </w:tcBorders>
          </w:tcPr>
          <w:p w:rsidR="004B08DB" w:rsidRPr="00B40CA9" w:rsidRDefault="004B08DB" w:rsidP="00864378">
            <w:pPr>
              <w:rPr>
                <w:color w:val="000000"/>
                <w:sz w:val="16"/>
              </w:rPr>
            </w:pPr>
          </w:p>
        </w:tc>
        <w:tc>
          <w:tcPr>
            <w:tcW w:w="3480" w:type="dxa"/>
            <w:gridSpan w:val="2"/>
          </w:tcPr>
          <w:p w:rsidR="004B08DB" w:rsidRPr="00B40CA9" w:rsidRDefault="004B08DB" w:rsidP="00864378">
            <w:pPr>
              <w:rPr>
                <w:color w:val="000000"/>
                <w:sz w:val="16"/>
              </w:rPr>
            </w:pPr>
            <w:r w:rsidRPr="00B40CA9">
              <w:rPr>
                <w:color w:val="000000"/>
                <w:sz w:val="16"/>
              </w:rPr>
              <w:t>PISCINA MENOR DE 18 AÑOS</w:t>
            </w:r>
          </w:p>
        </w:tc>
        <w:tc>
          <w:tcPr>
            <w:tcW w:w="840" w:type="dxa"/>
            <w:gridSpan w:val="2"/>
          </w:tcPr>
          <w:p w:rsidR="004B08DB" w:rsidRPr="00B40CA9" w:rsidRDefault="004B08DB" w:rsidP="00864378">
            <w:pPr>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 ez direnek</w:t>
            </w:r>
          </w:p>
        </w:tc>
        <w:tc>
          <w:tcPr>
            <w:tcW w:w="1080" w:type="dxa"/>
            <w:gridSpan w:val="2"/>
            <w:tcBorders>
              <w:top w:val="nil"/>
              <w:bottom w:val="nil"/>
            </w:tcBorders>
          </w:tcPr>
          <w:p w:rsidR="004B08DB" w:rsidRPr="00B40CA9" w:rsidRDefault="004B08DB" w:rsidP="00864378">
            <w:pPr>
              <w:jc w:val="right"/>
              <w:rPr>
                <w:color w:val="000000"/>
                <w:sz w:val="16"/>
              </w:rPr>
            </w:pPr>
            <w:r w:rsidRPr="00B40CA9">
              <w:rPr>
                <w:color w:val="000000"/>
                <w:sz w:val="16"/>
              </w:rPr>
              <w:t>4,95</w:t>
            </w:r>
          </w:p>
        </w:tc>
        <w:tc>
          <w:tcPr>
            <w:tcW w:w="3480" w:type="dxa"/>
            <w:gridSpan w:val="2"/>
          </w:tcPr>
          <w:p w:rsidR="004B08DB" w:rsidRPr="00B40CA9" w:rsidRDefault="004B08DB" w:rsidP="00864378">
            <w:pPr>
              <w:rPr>
                <w:color w:val="000000"/>
                <w:sz w:val="16"/>
              </w:rPr>
            </w:pPr>
            <w:r w:rsidRPr="00B40CA9">
              <w:rPr>
                <w:color w:val="000000"/>
                <w:sz w:val="16"/>
              </w:rPr>
              <w:t>- No abonados/as</w:t>
            </w:r>
          </w:p>
        </w:tc>
        <w:tc>
          <w:tcPr>
            <w:tcW w:w="840" w:type="dxa"/>
            <w:gridSpan w:val="2"/>
          </w:tcPr>
          <w:p w:rsidR="004B08DB" w:rsidRPr="00B40CA9" w:rsidRDefault="004B08DB" w:rsidP="00864378">
            <w:pPr>
              <w:jc w:val="right"/>
              <w:rPr>
                <w:color w:val="000000"/>
                <w:sz w:val="16"/>
              </w:rPr>
            </w:pPr>
            <w:r w:rsidRPr="00B40CA9">
              <w:rPr>
                <w:color w:val="000000"/>
                <w:sz w:val="16"/>
              </w:rPr>
              <w:t>4,95</w:t>
            </w:r>
          </w:p>
        </w:tc>
      </w:tr>
      <w:tr w:rsidR="004B08DB" w:rsidRPr="00B40CA9" w:rsidTr="00864378">
        <w:tc>
          <w:tcPr>
            <w:tcW w:w="3360" w:type="dxa"/>
          </w:tcPr>
          <w:p w:rsidR="004B08DB" w:rsidRPr="00B40CA9" w:rsidRDefault="004B08DB" w:rsidP="00864378">
            <w:pPr>
              <w:rPr>
                <w:color w:val="000000"/>
                <w:sz w:val="16"/>
              </w:rPr>
            </w:pPr>
          </w:p>
        </w:tc>
        <w:tc>
          <w:tcPr>
            <w:tcW w:w="1080" w:type="dxa"/>
            <w:gridSpan w:val="2"/>
            <w:tcBorders>
              <w:top w:val="nil"/>
              <w:bottom w:val="nil"/>
            </w:tcBorders>
          </w:tcPr>
          <w:p w:rsidR="004B08DB" w:rsidRPr="00B40CA9" w:rsidRDefault="004B08DB" w:rsidP="00864378">
            <w:pPr>
              <w:jc w:val="right"/>
              <w:rPr>
                <w:color w:val="000000"/>
                <w:sz w:val="16"/>
              </w:rPr>
            </w:pPr>
          </w:p>
        </w:tc>
        <w:tc>
          <w:tcPr>
            <w:tcW w:w="3480" w:type="dxa"/>
            <w:gridSpan w:val="2"/>
          </w:tcPr>
          <w:p w:rsidR="004B08DB" w:rsidRPr="00B40CA9" w:rsidRDefault="004B08DB" w:rsidP="00864378">
            <w:pPr>
              <w:rPr>
                <w:color w:val="000000"/>
                <w:sz w:val="16"/>
              </w:rPr>
            </w:pPr>
          </w:p>
        </w:tc>
        <w:tc>
          <w:tcPr>
            <w:tcW w:w="840" w:type="dxa"/>
            <w:gridSpan w:val="2"/>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p>
        </w:tc>
        <w:tc>
          <w:tcPr>
            <w:tcW w:w="1080" w:type="dxa"/>
            <w:gridSpan w:val="2"/>
            <w:tcBorders>
              <w:top w:val="nil"/>
              <w:bottom w:val="nil"/>
            </w:tcBorders>
          </w:tcPr>
          <w:p w:rsidR="004B08DB" w:rsidRPr="00B40CA9" w:rsidRDefault="004B08DB" w:rsidP="00864378">
            <w:pPr>
              <w:jc w:val="right"/>
              <w:rPr>
                <w:color w:val="000000"/>
                <w:sz w:val="16"/>
              </w:rPr>
            </w:pPr>
          </w:p>
        </w:tc>
        <w:tc>
          <w:tcPr>
            <w:tcW w:w="3480" w:type="dxa"/>
            <w:gridSpan w:val="2"/>
          </w:tcPr>
          <w:p w:rsidR="004B08DB" w:rsidRPr="00B40CA9" w:rsidRDefault="004B08DB" w:rsidP="00864378">
            <w:pPr>
              <w:rPr>
                <w:color w:val="000000"/>
                <w:sz w:val="16"/>
              </w:rPr>
            </w:pPr>
          </w:p>
        </w:tc>
        <w:tc>
          <w:tcPr>
            <w:tcW w:w="840" w:type="dxa"/>
            <w:gridSpan w:val="2"/>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Pr>
                <w:color w:val="000000"/>
                <w:sz w:val="16"/>
              </w:rPr>
              <w:t xml:space="preserve">IGERILEKUA </w:t>
            </w:r>
            <w:r w:rsidRPr="00B40CA9">
              <w:rPr>
                <w:color w:val="000000"/>
                <w:sz w:val="16"/>
              </w:rPr>
              <w:t>18TIK GORAKOENTZA</w:t>
            </w:r>
            <w:r>
              <w:rPr>
                <w:color w:val="000000"/>
                <w:sz w:val="16"/>
              </w:rPr>
              <w:t>KO</w:t>
            </w:r>
          </w:p>
        </w:tc>
        <w:tc>
          <w:tcPr>
            <w:tcW w:w="1080" w:type="dxa"/>
            <w:gridSpan w:val="2"/>
            <w:tcBorders>
              <w:top w:val="nil"/>
              <w:bottom w:val="nil"/>
            </w:tcBorders>
          </w:tcPr>
          <w:p w:rsidR="004B08DB" w:rsidRPr="00B40CA9" w:rsidRDefault="004B08DB" w:rsidP="00864378">
            <w:pPr>
              <w:jc w:val="right"/>
              <w:rPr>
                <w:color w:val="000000"/>
                <w:sz w:val="16"/>
              </w:rPr>
            </w:pPr>
          </w:p>
        </w:tc>
        <w:tc>
          <w:tcPr>
            <w:tcW w:w="3480" w:type="dxa"/>
            <w:gridSpan w:val="2"/>
          </w:tcPr>
          <w:p w:rsidR="004B08DB" w:rsidRPr="00B40CA9" w:rsidRDefault="004B08DB" w:rsidP="00864378">
            <w:pPr>
              <w:rPr>
                <w:color w:val="000000"/>
                <w:sz w:val="16"/>
              </w:rPr>
            </w:pPr>
            <w:r w:rsidRPr="00B40CA9">
              <w:rPr>
                <w:color w:val="000000"/>
                <w:sz w:val="16"/>
              </w:rPr>
              <w:t>PISCINA MAYOR 18 AÑOS</w:t>
            </w:r>
          </w:p>
        </w:tc>
        <w:tc>
          <w:tcPr>
            <w:tcW w:w="840" w:type="dxa"/>
            <w:gridSpan w:val="2"/>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 ez direnek</w:t>
            </w:r>
          </w:p>
        </w:tc>
        <w:tc>
          <w:tcPr>
            <w:tcW w:w="1080" w:type="dxa"/>
            <w:gridSpan w:val="2"/>
            <w:tcBorders>
              <w:top w:val="nil"/>
              <w:bottom w:val="nil"/>
            </w:tcBorders>
          </w:tcPr>
          <w:p w:rsidR="004B08DB" w:rsidRPr="00B40CA9" w:rsidRDefault="004B08DB" w:rsidP="00864378">
            <w:pPr>
              <w:jc w:val="right"/>
              <w:rPr>
                <w:color w:val="000000"/>
                <w:sz w:val="16"/>
              </w:rPr>
            </w:pPr>
            <w:r w:rsidRPr="00B40CA9">
              <w:rPr>
                <w:color w:val="000000"/>
                <w:sz w:val="16"/>
              </w:rPr>
              <w:t>6,70</w:t>
            </w:r>
          </w:p>
        </w:tc>
        <w:tc>
          <w:tcPr>
            <w:tcW w:w="3480" w:type="dxa"/>
            <w:gridSpan w:val="2"/>
          </w:tcPr>
          <w:p w:rsidR="004B08DB" w:rsidRPr="00B40CA9" w:rsidRDefault="004B08DB" w:rsidP="00864378">
            <w:pPr>
              <w:rPr>
                <w:color w:val="000000"/>
                <w:sz w:val="16"/>
              </w:rPr>
            </w:pPr>
            <w:r w:rsidRPr="00B40CA9">
              <w:rPr>
                <w:color w:val="000000"/>
                <w:sz w:val="16"/>
              </w:rPr>
              <w:t>- No abonados/as</w:t>
            </w:r>
          </w:p>
        </w:tc>
        <w:tc>
          <w:tcPr>
            <w:tcW w:w="840" w:type="dxa"/>
            <w:gridSpan w:val="2"/>
          </w:tcPr>
          <w:p w:rsidR="004B08DB" w:rsidRPr="00B40CA9" w:rsidRDefault="004B08DB" w:rsidP="00864378">
            <w:pPr>
              <w:jc w:val="right"/>
              <w:rPr>
                <w:color w:val="000000"/>
                <w:sz w:val="16"/>
              </w:rPr>
            </w:pPr>
            <w:r w:rsidRPr="00B40CA9">
              <w:rPr>
                <w:color w:val="000000"/>
                <w:sz w:val="16"/>
              </w:rPr>
              <w:t>6,70</w:t>
            </w:r>
          </w:p>
        </w:tc>
      </w:tr>
      <w:tr w:rsidR="004B08DB" w:rsidRPr="00B40CA9" w:rsidTr="00864378">
        <w:tc>
          <w:tcPr>
            <w:tcW w:w="3360" w:type="dxa"/>
          </w:tcPr>
          <w:p w:rsidR="004B08DB" w:rsidRPr="00B40CA9" w:rsidRDefault="004B08DB" w:rsidP="00864378">
            <w:pPr>
              <w:rPr>
                <w:color w:val="000000"/>
                <w:sz w:val="16"/>
              </w:rPr>
            </w:pPr>
          </w:p>
        </w:tc>
        <w:tc>
          <w:tcPr>
            <w:tcW w:w="1080" w:type="dxa"/>
            <w:gridSpan w:val="2"/>
            <w:tcBorders>
              <w:top w:val="nil"/>
              <w:bottom w:val="nil"/>
            </w:tcBorders>
          </w:tcPr>
          <w:p w:rsidR="004B08DB" w:rsidRPr="00B40CA9" w:rsidRDefault="004B08DB" w:rsidP="00864378">
            <w:pPr>
              <w:jc w:val="right"/>
              <w:rPr>
                <w:color w:val="000000"/>
                <w:sz w:val="16"/>
              </w:rPr>
            </w:pPr>
          </w:p>
        </w:tc>
        <w:tc>
          <w:tcPr>
            <w:tcW w:w="3480" w:type="dxa"/>
            <w:gridSpan w:val="2"/>
          </w:tcPr>
          <w:p w:rsidR="004B08DB" w:rsidRPr="00B40CA9" w:rsidRDefault="004B08DB" w:rsidP="00864378">
            <w:pPr>
              <w:rPr>
                <w:color w:val="000000"/>
                <w:sz w:val="16"/>
              </w:rPr>
            </w:pPr>
          </w:p>
        </w:tc>
        <w:tc>
          <w:tcPr>
            <w:tcW w:w="840" w:type="dxa"/>
            <w:gridSpan w:val="2"/>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IGERILEKUA TALDEENTZAKO</w:t>
            </w:r>
          </w:p>
        </w:tc>
        <w:tc>
          <w:tcPr>
            <w:tcW w:w="1080" w:type="dxa"/>
            <w:gridSpan w:val="2"/>
            <w:tcBorders>
              <w:top w:val="nil"/>
              <w:bottom w:val="nil"/>
            </w:tcBorders>
          </w:tcPr>
          <w:p w:rsidR="004B08DB" w:rsidRPr="00B40CA9" w:rsidRDefault="004B08DB" w:rsidP="00864378">
            <w:pPr>
              <w:jc w:val="right"/>
              <w:rPr>
                <w:color w:val="000000"/>
                <w:sz w:val="16"/>
              </w:rPr>
            </w:pPr>
            <w:r w:rsidRPr="00B40CA9">
              <w:rPr>
                <w:color w:val="000000"/>
                <w:sz w:val="16"/>
              </w:rPr>
              <w:t>3,40</w:t>
            </w:r>
          </w:p>
        </w:tc>
        <w:tc>
          <w:tcPr>
            <w:tcW w:w="3480" w:type="dxa"/>
            <w:gridSpan w:val="2"/>
          </w:tcPr>
          <w:p w:rsidR="004B08DB" w:rsidRPr="00B40CA9" w:rsidRDefault="004B08DB" w:rsidP="00864378">
            <w:pPr>
              <w:rPr>
                <w:color w:val="000000"/>
                <w:sz w:val="16"/>
              </w:rPr>
            </w:pPr>
            <w:r w:rsidRPr="00B40CA9">
              <w:rPr>
                <w:color w:val="000000"/>
                <w:sz w:val="16"/>
              </w:rPr>
              <w:t>PISCINA GRUPOS COLECTIVOS</w:t>
            </w:r>
          </w:p>
        </w:tc>
        <w:tc>
          <w:tcPr>
            <w:tcW w:w="840" w:type="dxa"/>
            <w:gridSpan w:val="2"/>
          </w:tcPr>
          <w:p w:rsidR="004B08DB" w:rsidRPr="00B40CA9" w:rsidRDefault="004B08DB" w:rsidP="00864378">
            <w:pPr>
              <w:jc w:val="right"/>
              <w:rPr>
                <w:color w:val="000000"/>
                <w:sz w:val="16"/>
              </w:rPr>
            </w:pPr>
            <w:r w:rsidRPr="00B40CA9">
              <w:rPr>
                <w:color w:val="000000"/>
                <w:sz w:val="16"/>
              </w:rPr>
              <w:t>3,40</w:t>
            </w:r>
          </w:p>
        </w:tc>
      </w:tr>
      <w:tr w:rsidR="004B08DB" w:rsidRPr="00B40CA9" w:rsidTr="00864378">
        <w:tc>
          <w:tcPr>
            <w:tcW w:w="3360" w:type="dxa"/>
          </w:tcPr>
          <w:p w:rsidR="004B08DB" w:rsidRPr="00B40CA9" w:rsidRDefault="004B08DB" w:rsidP="00864378">
            <w:pPr>
              <w:rPr>
                <w:color w:val="000000"/>
                <w:sz w:val="16"/>
              </w:rPr>
            </w:pPr>
          </w:p>
        </w:tc>
        <w:tc>
          <w:tcPr>
            <w:tcW w:w="1080" w:type="dxa"/>
            <w:gridSpan w:val="2"/>
            <w:tcBorders>
              <w:top w:val="nil"/>
              <w:bottom w:val="nil"/>
            </w:tcBorders>
          </w:tcPr>
          <w:p w:rsidR="004B08DB" w:rsidRPr="00B40CA9" w:rsidRDefault="004B08DB" w:rsidP="00864378">
            <w:pPr>
              <w:jc w:val="right"/>
              <w:rPr>
                <w:color w:val="000000"/>
                <w:sz w:val="16"/>
              </w:rPr>
            </w:pPr>
          </w:p>
        </w:tc>
        <w:tc>
          <w:tcPr>
            <w:tcW w:w="3480" w:type="dxa"/>
            <w:gridSpan w:val="2"/>
          </w:tcPr>
          <w:p w:rsidR="004B08DB" w:rsidRPr="00B40CA9" w:rsidRDefault="004B08DB" w:rsidP="00864378">
            <w:pPr>
              <w:rPr>
                <w:color w:val="000000"/>
                <w:sz w:val="16"/>
              </w:rPr>
            </w:pPr>
          </w:p>
        </w:tc>
        <w:tc>
          <w:tcPr>
            <w:tcW w:w="840" w:type="dxa"/>
            <w:gridSpan w:val="2"/>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SAUNA</w:t>
            </w:r>
          </w:p>
        </w:tc>
        <w:tc>
          <w:tcPr>
            <w:tcW w:w="1080" w:type="dxa"/>
            <w:gridSpan w:val="2"/>
            <w:tcBorders>
              <w:top w:val="nil"/>
              <w:bottom w:val="nil"/>
            </w:tcBorders>
          </w:tcPr>
          <w:p w:rsidR="004B08DB" w:rsidRPr="00B40CA9" w:rsidRDefault="004B08DB" w:rsidP="00864378">
            <w:pPr>
              <w:jc w:val="right"/>
              <w:rPr>
                <w:color w:val="000000"/>
                <w:sz w:val="16"/>
              </w:rPr>
            </w:pPr>
          </w:p>
        </w:tc>
        <w:tc>
          <w:tcPr>
            <w:tcW w:w="3480" w:type="dxa"/>
            <w:gridSpan w:val="2"/>
          </w:tcPr>
          <w:p w:rsidR="004B08DB" w:rsidRPr="00B40CA9" w:rsidRDefault="004B08DB" w:rsidP="00864378">
            <w:pPr>
              <w:rPr>
                <w:color w:val="000000"/>
                <w:sz w:val="16"/>
              </w:rPr>
            </w:pPr>
            <w:r w:rsidRPr="00B40CA9">
              <w:rPr>
                <w:color w:val="000000"/>
                <w:sz w:val="16"/>
              </w:rPr>
              <w:t>SAUNA</w:t>
            </w:r>
          </w:p>
        </w:tc>
        <w:tc>
          <w:tcPr>
            <w:tcW w:w="840" w:type="dxa"/>
            <w:gridSpan w:val="2"/>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Abonatuek</w:t>
            </w:r>
          </w:p>
        </w:tc>
        <w:tc>
          <w:tcPr>
            <w:tcW w:w="1080" w:type="dxa"/>
            <w:gridSpan w:val="2"/>
            <w:tcBorders>
              <w:top w:val="nil"/>
              <w:bottom w:val="nil"/>
            </w:tcBorders>
          </w:tcPr>
          <w:p w:rsidR="004B08DB" w:rsidRPr="00B40CA9" w:rsidRDefault="004B08DB" w:rsidP="00864378">
            <w:pPr>
              <w:jc w:val="right"/>
              <w:rPr>
                <w:color w:val="000000"/>
                <w:sz w:val="16"/>
              </w:rPr>
            </w:pPr>
            <w:r w:rsidRPr="00B40CA9">
              <w:rPr>
                <w:color w:val="000000"/>
                <w:sz w:val="16"/>
              </w:rPr>
              <w:t>5,30</w:t>
            </w:r>
          </w:p>
        </w:tc>
        <w:tc>
          <w:tcPr>
            <w:tcW w:w="3480" w:type="dxa"/>
            <w:gridSpan w:val="2"/>
          </w:tcPr>
          <w:p w:rsidR="004B08DB" w:rsidRPr="00B40CA9" w:rsidRDefault="004B08DB" w:rsidP="00864378">
            <w:pPr>
              <w:rPr>
                <w:color w:val="000000"/>
                <w:sz w:val="16"/>
              </w:rPr>
            </w:pPr>
            <w:r w:rsidRPr="00B40CA9">
              <w:rPr>
                <w:color w:val="000000"/>
                <w:sz w:val="16"/>
              </w:rPr>
              <w:t>- Abonados/as</w:t>
            </w:r>
          </w:p>
        </w:tc>
        <w:tc>
          <w:tcPr>
            <w:tcW w:w="840" w:type="dxa"/>
            <w:gridSpan w:val="2"/>
          </w:tcPr>
          <w:p w:rsidR="004B08DB" w:rsidRPr="00B40CA9" w:rsidRDefault="004B08DB" w:rsidP="00864378">
            <w:pPr>
              <w:jc w:val="right"/>
              <w:rPr>
                <w:color w:val="000000"/>
                <w:sz w:val="16"/>
              </w:rPr>
            </w:pPr>
            <w:r w:rsidRPr="00B40CA9">
              <w:rPr>
                <w:color w:val="000000"/>
                <w:sz w:val="16"/>
              </w:rPr>
              <w:t>5,30</w:t>
            </w: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 ez direnek</w:t>
            </w:r>
          </w:p>
        </w:tc>
        <w:tc>
          <w:tcPr>
            <w:tcW w:w="1080" w:type="dxa"/>
            <w:gridSpan w:val="2"/>
            <w:tcBorders>
              <w:top w:val="nil"/>
              <w:bottom w:val="nil"/>
            </w:tcBorders>
          </w:tcPr>
          <w:p w:rsidR="004B08DB" w:rsidRPr="00B40CA9" w:rsidRDefault="004B08DB" w:rsidP="00864378">
            <w:pPr>
              <w:jc w:val="right"/>
              <w:rPr>
                <w:color w:val="000000"/>
                <w:sz w:val="16"/>
              </w:rPr>
            </w:pPr>
            <w:r w:rsidRPr="00B40CA9">
              <w:rPr>
                <w:color w:val="000000"/>
                <w:sz w:val="16"/>
              </w:rPr>
              <w:t>8,50</w:t>
            </w:r>
          </w:p>
        </w:tc>
        <w:tc>
          <w:tcPr>
            <w:tcW w:w="3480" w:type="dxa"/>
            <w:gridSpan w:val="2"/>
          </w:tcPr>
          <w:p w:rsidR="004B08DB" w:rsidRPr="00B40CA9" w:rsidRDefault="004B08DB" w:rsidP="00864378">
            <w:pPr>
              <w:rPr>
                <w:color w:val="000000"/>
                <w:sz w:val="16"/>
              </w:rPr>
            </w:pPr>
            <w:r w:rsidRPr="00B40CA9">
              <w:rPr>
                <w:color w:val="000000"/>
                <w:sz w:val="16"/>
              </w:rPr>
              <w:t>- No abonados/as</w:t>
            </w:r>
          </w:p>
        </w:tc>
        <w:tc>
          <w:tcPr>
            <w:tcW w:w="840" w:type="dxa"/>
            <w:gridSpan w:val="2"/>
          </w:tcPr>
          <w:p w:rsidR="004B08DB" w:rsidRPr="00B40CA9" w:rsidRDefault="004B08DB" w:rsidP="00864378">
            <w:pPr>
              <w:jc w:val="right"/>
              <w:rPr>
                <w:color w:val="000000"/>
                <w:sz w:val="16"/>
              </w:rPr>
            </w:pPr>
            <w:r w:rsidRPr="00B40CA9">
              <w:rPr>
                <w:color w:val="000000"/>
                <w:sz w:val="16"/>
              </w:rPr>
              <w:t>8,50</w:t>
            </w:r>
          </w:p>
        </w:tc>
      </w:tr>
      <w:tr w:rsidR="004B08DB" w:rsidRPr="00B40CA9" w:rsidTr="00864378">
        <w:tc>
          <w:tcPr>
            <w:tcW w:w="3360" w:type="dxa"/>
          </w:tcPr>
          <w:p w:rsidR="004B08DB" w:rsidRPr="00B40CA9" w:rsidRDefault="004B08DB" w:rsidP="00864378">
            <w:pPr>
              <w:rPr>
                <w:color w:val="000000"/>
                <w:sz w:val="16"/>
              </w:rPr>
            </w:pPr>
          </w:p>
        </w:tc>
        <w:tc>
          <w:tcPr>
            <w:tcW w:w="1080" w:type="dxa"/>
            <w:gridSpan w:val="2"/>
            <w:tcBorders>
              <w:top w:val="nil"/>
              <w:bottom w:val="nil"/>
            </w:tcBorders>
          </w:tcPr>
          <w:p w:rsidR="004B08DB" w:rsidRPr="00B40CA9" w:rsidRDefault="004B08DB" w:rsidP="00864378">
            <w:pPr>
              <w:jc w:val="right"/>
              <w:rPr>
                <w:color w:val="000000"/>
                <w:sz w:val="16"/>
              </w:rPr>
            </w:pPr>
          </w:p>
        </w:tc>
        <w:tc>
          <w:tcPr>
            <w:tcW w:w="3480" w:type="dxa"/>
            <w:gridSpan w:val="2"/>
          </w:tcPr>
          <w:p w:rsidR="004B08DB" w:rsidRPr="00B40CA9" w:rsidRDefault="004B08DB" w:rsidP="00864378">
            <w:pPr>
              <w:rPr>
                <w:color w:val="000000"/>
                <w:sz w:val="16"/>
              </w:rPr>
            </w:pPr>
          </w:p>
        </w:tc>
        <w:tc>
          <w:tcPr>
            <w:tcW w:w="840" w:type="dxa"/>
            <w:gridSpan w:val="2"/>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Pr>
                <w:color w:val="000000"/>
                <w:sz w:val="16"/>
              </w:rPr>
              <w:t>SAUNA JUBILATUENTZAKO</w:t>
            </w:r>
          </w:p>
        </w:tc>
        <w:tc>
          <w:tcPr>
            <w:tcW w:w="1080" w:type="dxa"/>
            <w:gridSpan w:val="2"/>
            <w:tcBorders>
              <w:top w:val="nil"/>
              <w:bottom w:val="nil"/>
            </w:tcBorders>
          </w:tcPr>
          <w:p w:rsidR="004B08DB" w:rsidRPr="00B40CA9" w:rsidRDefault="004B08DB" w:rsidP="00864378">
            <w:pPr>
              <w:jc w:val="right"/>
              <w:rPr>
                <w:color w:val="000000"/>
                <w:sz w:val="16"/>
              </w:rPr>
            </w:pPr>
            <w:r>
              <w:rPr>
                <w:color w:val="000000"/>
                <w:sz w:val="16"/>
              </w:rPr>
              <w:t>5</w:t>
            </w:r>
          </w:p>
        </w:tc>
        <w:tc>
          <w:tcPr>
            <w:tcW w:w="3480" w:type="dxa"/>
            <w:gridSpan w:val="2"/>
          </w:tcPr>
          <w:p w:rsidR="004B08DB" w:rsidRPr="00B40CA9" w:rsidRDefault="004B08DB" w:rsidP="00864378">
            <w:pPr>
              <w:rPr>
                <w:color w:val="000000"/>
                <w:sz w:val="16"/>
              </w:rPr>
            </w:pPr>
            <w:r w:rsidRPr="00B40CA9">
              <w:rPr>
                <w:color w:val="000000"/>
                <w:sz w:val="16"/>
              </w:rPr>
              <w:t>SAUNA JUBILADOS</w:t>
            </w:r>
          </w:p>
        </w:tc>
        <w:tc>
          <w:tcPr>
            <w:tcW w:w="840" w:type="dxa"/>
            <w:gridSpan w:val="2"/>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Abonatuek</w:t>
            </w:r>
            <w:r w:rsidRPr="00B40CA9">
              <w:rPr>
                <w:color w:val="000000"/>
                <w:sz w:val="16"/>
              </w:rPr>
              <w:t xml:space="preserve"> (2)</w:t>
            </w:r>
          </w:p>
        </w:tc>
        <w:tc>
          <w:tcPr>
            <w:tcW w:w="1080" w:type="dxa"/>
            <w:gridSpan w:val="2"/>
            <w:tcBorders>
              <w:top w:val="nil"/>
              <w:bottom w:val="nil"/>
            </w:tcBorders>
          </w:tcPr>
          <w:p w:rsidR="004B08DB" w:rsidRPr="00B40CA9" w:rsidRDefault="004B08DB" w:rsidP="00864378">
            <w:pPr>
              <w:jc w:val="right"/>
              <w:rPr>
                <w:color w:val="000000"/>
                <w:sz w:val="16"/>
              </w:rPr>
            </w:pPr>
            <w:r w:rsidRPr="00B40CA9">
              <w:rPr>
                <w:color w:val="000000"/>
                <w:sz w:val="16"/>
              </w:rPr>
              <w:t>3,25</w:t>
            </w:r>
          </w:p>
        </w:tc>
        <w:tc>
          <w:tcPr>
            <w:tcW w:w="3480" w:type="dxa"/>
            <w:gridSpan w:val="2"/>
          </w:tcPr>
          <w:p w:rsidR="004B08DB" w:rsidRPr="00B40CA9" w:rsidRDefault="004B08DB" w:rsidP="00864378">
            <w:pPr>
              <w:rPr>
                <w:color w:val="000000"/>
                <w:sz w:val="16"/>
              </w:rPr>
            </w:pPr>
            <w:r w:rsidRPr="00B40CA9">
              <w:rPr>
                <w:color w:val="000000"/>
                <w:sz w:val="16"/>
              </w:rPr>
              <w:t>- Abonados/as (2)</w:t>
            </w:r>
          </w:p>
        </w:tc>
        <w:tc>
          <w:tcPr>
            <w:tcW w:w="840" w:type="dxa"/>
            <w:gridSpan w:val="2"/>
          </w:tcPr>
          <w:p w:rsidR="004B08DB" w:rsidRPr="00B40CA9" w:rsidRDefault="004B08DB" w:rsidP="00864378">
            <w:pPr>
              <w:jc w:val="right"/>
              <w:rPr>
                <w:color w:val="000000"/>
                <w:sz w:val="16"/>
              </w:rPr>
            </w:pPr>
            <w:r w:rsidRPr="00B40CA9">
              <w:rPr>
                <w:color w:val="000000"/>
                <w:sz w:val="16"/>
              </w:rPr>
              <w:t>3,25</w:t>
            </w: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 ez direnek</w:t>
            </w:r>
          </w:p>
        </w:tc>
        <w:tc>
          <w:tcPr>
            <w:tcW w:w="1080" w:type="dxa"/>
            <w:gridSpan w:val="2"/>
            <w:tcBorders>
              <w:top w:val="nil"/>
              <w:bottom w:val="nil"/>
            </w:tcBorders>
          </w:tcPr>
          <w:p w:rsidR="004B08DB" w:rsidRPr="00B40CA9" w:rsidRDefault="004B08DB" w:rsidP="00864378">
            <w:pPr>
              <w:jc w:val="right"/>
              <w:rPr>
                <w:color w:val="000000"/>
                <w:sz w:val="16"/>
              </w:rPr>
            </w:pPr>
            <w:r w:rsidRPr="00B40CA9">
              <w:rPr>
                <w:color w:val="000000"/>
                <w:sz w:val="16"/>
              </w:rPr>
              <w:t>4,15</w:t>
            </w:r>
          </w:p>
        </w:tc>
        <w:tc>
          <w:tcPr>
            <w:tcW w:w="3480" w:type="dxa"/>
            <w:gridSpan w:val="2"/>
          </w:tcPr>
          <w:p w:rsidR="004B08DB" w:rsidRPr="00B40CA9" w:rsidRDefault="004B08DB" w:rsidP="00864378">
            <w:pPr>
              <w:rPr>
                <w:color w:val="000000"/>
                <w:sz w:val="16"/>
              </w:rPr>
            </w:pPr>
            <w:r w:rsidRPr="00B40CA9">
              <w:rPr>
                <w:color w:val="000000"/>
                <w:sz w:val="16"/>
              </w:rPr>
              <w:t>- No abonados/as</w:t>
            </w:r>
          </w:p>
        </w:tc>
        <w:tc>
          <w:tcPr>
            <w:tcW w:w="840" w:type="dxa"/>
            <w:gridSpan w:val="2"/>
          </w:tcPr>
          <w:p w:rsidR="004B08DB" w:rsidRPr="00B40CA9" w:rsidRDefault="004B08DB" w:rsidP="00864378">
            <w:pPr>
              <w:jc w:val="right"/>
              <w:rPr>
                <w:color w:val="000000"/>
                <w:sz w:val="16"/>
              </w:rPr>
            </w:pPr>
            <w:r w:rsidRPr="00B40CA9">
              <w:rPr>
                <w:color w:val="000000"/>
                <w:sz w:val="16"/>
              </w:rPr>
              <w:t>4,15</w:t>
            </w:r>
          </w:p>
        </w:tc>
      </w:tr>
      <w:tr w:rsidR="004B08DB" w:rsidRPr="00B40CA9" w:rsidTr="00864378">
        <w:tc>
          <w:tcPr>
            <w:tcW w:w="3360" w:type="dxa"/>
          </w:tcPr>
          <w:p w:rsidR="004B08DB" w:rsidRPr="00B40CA9" w:rsidRDefault="004B08DB" w:rsidP="00864378">
            <w:pPr>
              <w:rPr>
                <w:color w:val="000000"/>
                <w:sz w:val="16"/>
              </w:rPr>
            </w:pPr>
          </w:p>
        </w:tc>
        <w:tc>
          <w:tcPr>
            <w:tcW w:w="1080" w:type="dxa"/>
            <w:gridSpan w:val="2"/>
            <w:tcBorders>
              <w:top w:val="nil"/>
              <w:bottom w:val="nil"/>
            </w:tcBorders>
          </w:tcPr>
          <w:p w:rsidR="004B08DB" w:rsidRPr="00B40CA9" w:rsidRDefault="004B08DB" w:rsidP="00864378">
            <w:pPr>
              <w:jc w:val="right"/>
              <w:rPr>
                <w:color w:val="000000"/>
                <w:sz w:val="16"/>
              </w:rPr>
            </w:pPr>
          </w:p>
        </w:tc>
        <w:tc>
          <w:tcPr>
            <w:tcW w:w="3480" w:type="dxa"/>
            <w:gridSpan w:val="2"/>
          </w:tcPr>
          <w:p w:rsidR="004B08DB" w:rsidRPr="00B40CA9" w:rsidRDefault="004B08DB" w:rsidP="00864378">
            <w:pPr>
              <w:rPr>
                <w:color w:val="000000"/>
                <w:sz w:val="16"/>
              </w:rPr>
            </w:pPr>
          </w:p>
        </w:tc>
        <w:tc>
          <w:tcPr>
            <w:tcW w:w="840" w:type="dxa"/>
            <w:gridSpan w:val="2"/>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Pr>
                <w:color w:val="000000"/>
                <w:sz w:val="16"/>
              </w:rPr>
              <w:t>MUSKULAZIO ARETOA —</w:t>
            </w:r>
            <w:r w:rsidRPr="00B40CA9">
              <w:rPr>
                <w:color w:val="000000"/>
                <w:sz w:val="16"/>
              </w:rPr>
              <w:t>EGUNEKOA</w:t>
            </w:r>
            <w:r>
              <w:rPr>
                <w:color w:val="000000"/>
                <w:sz w:val="16"/>
              </w:rPr>
              <w:t>—  ETA KIROL JARDUERA.</w:t>
            </w:r>
          </w:p>
        </w:tc>
        <w:tc>
          <w:tcPr>
            <w:tcW w:w="1080" w:type="dxa"/>
            <w:gridSpan w:val="2"/>
            <w:tcBorders>
              <w:top w:val="nil"/>
              <w:bottom w:val="nil"/>
            </w:tcBorders>
          </w:tcPr>
          <w:p w:rsidR="004B08DB" w:rsidRPr="00B40CA9" w:rsidRDefault="004B08DB" w:rsidP="00864378">
            <w:pPr>
              <w:jc w:val="right"/>
              <w:rPr>
                <w:color w:val="000000"/>
                <w:sz w:val="16"/>
              </w:rPr>
            </w:pPr>
          </w:p>
        </w:tc>
        <w:tc>
          <w:tcPr>
            <w:tcW w:w="3480" w:type="dxa"/>
            <w:gridSpan w:val="2"/>
          </w:tcPr>
          <w:p w:rsidR="004B08DB" w:rsidRPr="00B40CA9" w:rsidRDefault="004B08DB" w:rsidP="00864378">
            <w:pPr>
              <w:rPr>
                <w:color w:val="000000"/>
                <w:sz w:val="16"/>
              </w:rPr>
            </w:pPr>
            <w:r w:rsidRPr="00B40CA9">
              <w:rPr>
                <w:color w:val="000000"/>
                <w:sz w:val="16"/>
              </w:rPr>
              <w:t>SALA MUSCULACIÓN DÍA Y PRÁCTICA DEPORTIVA</w:t>
            </w:r>
          </w:p>
        </w:tc>
        <w:tc>
          <w:tcPr>
            <w:tcW w:w="840" w:type="dxa"/>
            <w:gridSpan w:val="2"/>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 ez direnek</w:t>
            </w:r>
          </w:p>
        </w:tc>
        <w:tc>
          <w:tcPr>
            <w:tcW w:w="1080" w:type="dxa"/>
            <w:gridSpan w:val="2"/>
            <w:tcBorders>
              <w:top w:val="nil"/>
              <w:bottom w:val="nil"/>
            </w:tcBorders>
          </w:tcPr>
          <w:p w:rsidR="004B08DB" w:rsidRPr="00B40CA9" w:rsidRDefault="004B08DB" w:rsidP="00864378">
            <w:pPr>
              <w:jc w:val="right"/>
              <w:rPr>
                <w:color w:val="000000"/>
                <w:sz w:val="16"/>
              </w:rPr>
            </w:pPr>
            <w:r w:rsidRPr="00B40CA9">
              <w:rPr>
                <w:color w:val="000000"/>
                <w:sz w:val="16"/>
              </w:rPr>
              <w:t>6,20</w:t>
            </w:r>
          </w:p>
        </w:tc>
        <w:tc>
          <w:tcPr>
            <w:tcW w:w="3480" w:type="dxa"/>
            <w:gridSpan w:val="2"/>
          </w:tcPr>
          <w:p w:rsidR="004B08DB" w:rsidRPr="00B40CA9" w:rsidRDefault="004B08DB" w:rsidP="00864378">
            <w:pPr>
              <w:rPr>
                <w:color w:val="000000"/>
                <w:sz w:val="16"/>
              </w:rPr>
            </w:pPr>
            <w:r w:rsidRPr="00B40CA9">
              <w:rPr>
                <w:color w:val="000000"/>
                <w:sz w:val="16"/>
              </w:rPr>
              <w:t>- No abonados/as</w:t>
            </w:r>
          </w:p>
        </w:tc>
        <w:tc>
          <w:tcPr>
            <w:tcW w:w="840" w:type="dxa"/>
            <w:gridSpan w:val="2"/>
          </w:tcPr>
          <w:p w:rsidR="004B08DB" w:rsidRPr="00B40CA9" w:rsidRDefault="004B08DB" w:rsidP="00864378">
            <w:pPr>
              <w:jc w:val="right"/>
              <w:rPr>
                <w:color w:val="000000"/>
                <w:sz w:val="16"/>
                <w:lang w:val="en-GB"/>
              </w:rPr>
            </w:pPr>
            <w:r w:rsidRPr="00B40CA9">
              <w:rPr>
                <w:color w:val="000000"/>
                <w:sz w:val="16"/>
                <w:lang w:val="en-GB"/>
              </w:rPr>
              <w:t>6,20</w:t>
            </w:r>
          </w:p>
        </w:tc>
      </w:tr>
      <w:tr w:rsidR="004B08DB" w:rsidRPr="00B40CA9" w:rsidTr="00864378">
        <w:tc>
          <w:tcPr>
            <w:tcW w:w="3360" w:type="dxa"/>
          </w:tcPr>
          <w:p w:rsidR="004B08DB" w:rsidRPr="00B40CA9" w:rsidRDefault="004B08DB" w:rsidP="00864378">
            <w:pPr>
              <w:rPr>
                <w:color w:val="000000"/>
                <w:sz w:val="16"/>
                <w:lang w:val="en-GB"/>
              </w:rPr>
            </w:pPr>
          </w:p>
        </w:tc>
        <w:tc>
          <w:tcPr>
            <w:tcW w:w="1080" w:type="dxa"/>
            <w:gridSpan w:val="2"/>
            <w:tcBorders>
              <w:top w:val="nil"/>
              <w:bottom w:val="nil"/>
            </w:tcBorders>
          </w:tcPr>
          <w:p w:rsidR="004B08DB" w:rsidRPr="00B40CA9" w:rsidRDefault="004B08DB" w:rsidP="00864378">
            <w:pPr>
              <w:jc w:val="right"/>
              <w:rPr>
                <w:color w:val="000000"/>
                <w:sz w:val="16"/>
                <w:lang w:val="en-GB"/>
              </w:rPr>
            </w:pPr>
          </w:p>
        </w:tc>
        <w:tc>
          <w:tcPr>
            <w:tcW w:w="3480" w:type="dxa"/>
            <w:gridSpan w:val="2"/>
          </w:tcPr>
          <w:p w:rsidR="004B08DB" w:rsidRPr="00B40CA9" w:rsidRDefault="004B08DB" w:rsidP="00864378">
            <w:pPr>
              <w:rPr>
                <w:color w:val="000000"/>
                <w:sz w:val="16"/>
              </w:rPr>
            </w:pPr>
          </w:p>
        </w:tc>
        <w:tc>
          <w:tcPr>
            <w:tcW w:w="840" w:type="dxa"/>
            <w:gridSpan w:val="2"/>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lang w:val="en-GB"/>
              </w:rPr>
            </w:pPr>
            <w:r w:rsidRPr="00B40CA9">
              <w:rPr>
                <w:color w:val="000000"/>
                <w:sz w:val="16"/>
                <w:lang w:val="en-GB"/>
              </w:rPr>
              <w:t>MUSKULAZIO ARETOA, HILEKOA</w:t>
            </w:r>
          </w:p>
        </w:tc>
        <w:tc>
          <w:tcPr>
            <w:tcW w:w="1080" w:type="dxa"/>
            <w:gridSpan w:val="2"/>
            <w:tcBorders>
              <w:top w:val="nil"/>
              <w:bottom w:val="nil"/>
            </w:tcBorders>
          </w:tcPr>
          <w:p w:rsidR="004B08DB" w:rsidRPr="00B40CA9" w:rsidRDefault="004B08DB" w:rsidP="00864378">
            <w:pPr>
              <w:jc w:val="right"/>
              <w:rPr>
                <w:color w:val="000000"/>
                <w:sz w:val="16"/>
                <w:lang w:val="en-GB"/>
              </w:rPr>
            </w:pPr>
          </w:p>
        </w:tc>
        <w:tc>
          <w:tcPr>
            <w:tcW w:w="3480" w:type="dxa"/>
            <w:gridSpan w:val="2"/>
          </w:tcPr>
          <w:p w:rsidR="004B08DB" w:rsidRPr="00B40CA9" w:rsidRDefault="004B08DB" w:rsidP="00864378">
            <w:pPr>
              <w:rPr>
                <w:color w:val="000000"/>
                <w:sz w:val="16"/>
              </w:rPr>
            </w:pPr>
            <w:r w:rsidRPr="00B40CA9">
              <w:rPr>
                <w:color w:val="000000"/>
                <w:sz w:val="16"/>
              </w:rPr>
              <w:t>SALA MUSCULACIÓN MES</w:t>
            </w:r>
          </w:p>
        </w:tc>
        <w:tc>
          <w:tcPr>
            <w:tcW w:w="840" w:type="dxa"/>
            <w:gridSpan w:val="2"/>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 ez direnek</w:t>
            </w:r>
          </w:p>
        </w:tc>
        <w:tc>
          <w:tcPr>
            <w:tcW w:w="1080" w:type="dxa"/>
            <w:gridSpan w:val="2"/>
            <w:tcBorders>
              <w:top w:val="nil"/>
              <w:bottom w:val="nil"/>
            </w:tcBorders>
          </w:tcPr>
          <w:p w:rsidR="004B08DB" w:rsidRPr="00B40CA9" w:rsidRDefault="004B08DB" w:rsidP="00864378">
            <w:pPr>
              <w:jc w:val="right"/>
              <w:rPr>
                <w:color w:val="000000"/>
                <w:sz w:val="16"/>
              </w:rPr>
            </w:pPr>
            <w:r w:rsidRPr="00B40CA9">
              <w:rPr>
                <w:color w:val="000000"/>
                <w:sz w:val="16"/>
              </w:rPr>
              <w:t>25,00</w:t>
            </w:r>
          </w:p>
        </w:tc>
        <w:tc>
          <w:tcPr>
            <w:tcW w:w="3480" w:type="dxa"/>
            <w:gridSpan w:val="2"/>
          </w:tcPr>
          <w:p w:rsidR="004B08DB" w:rsidRPr="00B40CA9" w:rsidRDefault="004B08DB" w:rsidP="00864378">
            <w:pPr>
              <w:rPr>
                <w:color w:val="000000"/>
                <w:sz w:val="16"/>
              </w:rPr>
            </w:pPr>
            <w:r w:rsidRPr="00B40CA9">
              <w:rPr>
                <w:color w:val="000000"/>
                <w:sz w:val="16"/>
              </w:rPr>
              <w:t>- No abonados/as</w:t>
            </w:r>
          </w:p>
        </w:tc>
        <w:tc>
          <w:tcPr>
            <w:tcW w:w="840" w:type="dxa"/>
            <w:gridSpan w:val="2"/>
          </w:tcPr>
          <w:p w:rsidR="004B08DB" w:rsidRPr="00B40CA9" w:rsidRDefault="004B08DB" w:rsidP="00864378">
            <w:pPr>
              <w:jc w:val="right"/>
              <w:rPr>
                <w:color w:val="000000"/>
                <w:sz w:val="16"/>
              </w:rPr>
            </w:pPr>
            <w:r w:rsidRPr="00B40CA9">
              <w:rPr>
                <w:color w:val="000000"/>
                <w:sz w:val="16"/>
              </w:rPr>
              <w:t>25,00</w:t>
            </w:r>
          </w:p>
        </w:tc>
      </w:tr>
      <w:tr w:rsidR="004B08DB" w:rsidRPr="00B40CA9" w:rsidTr="00864378">
        <w:tc>
          <w:tcPr>
            <w:tcW w:w="3360" w:type="dxa"/>
          </w:tcPr>
          <w:p w:rsidR="004B08DB" w:rsidRPr="00B40CA9" w:rsidRDefault="004B08DB" w:rsidP="00864378">
            <w:pPr>
              <w:rPr>
                <w:color w:val="000000"/>
                <w:sz w:val="16"/>
              </w:rPr>
            </w:pPr>
          </w:p>
        </w:tc>
        <w:tc>
          <w:tcPr>
            <w:tcW w:w="1080" w:type="dxa"/>
            <w:gridSpan w:val="2"/>
            <w:tcBorders>
              <w:top w:val="nil"/>
              <w:bottom w:val="nil"/>
            </w:tcBorders>
          </w:tcPr>
          <w:p w:rsidR="004B08DB" w:rsidRPr="00B40CA9" w:rsidRDefault="004B08DB" w:rsidP="00864378">
            <w:pPr>
              <w:jc w:val="right"/>
              <w:rPr>
                <w:color w:val="000000"/>
                <w:sz w:val="16"/>
              </w:rPr>
            </w:pPr>
          </w:p>
        </w:tc>
        <w:tc>
          <w:tcPr>
            <w:tcW w:w="3480" w:type="dxa"/>
            <w:gridSpan w:val="2"/>
          </w:tcPr>
          <w:p w:rsidR="004B08DB" w:rsidRPr="00B40CA9" w:rsidRDefault="004B08DB" w:rsidP="00864378">
            <w:pPr>
              <w:rPr>
                <w:color w:val="000000"/>
                <w:sz w:val="16"/>
              </w:rPr>
            </w:pPr>
          </w:p>
        </w:tc>
        <w:tc>
          <w:tcPr>
            <w:tcW w:w="840" w:type="dxa"/>
            <w:gridSpan w:val="2"/>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BAZKIDE EZ DIRENEN</w:t>
            </w:r>
            <w:r>
              <w:rPr>
                <w:color w:val="000000"/>
                <w:sz w:val="16"/>
              </w:rPr>
              <w:t>TZAKO</w:t>
            </w:r>
            <w:r w:rsidRPr="00B40CA9">
              <w:rPr>
                <w:color w:val="000000"/>
                <w:sz w:val="16"/>
              </w:rPr>
              <w:t>, LEKUA GORDETZEA</w:t>
            </w:r>
          </w:p>
        </w:tc>
        <w:tc>
          <w:tcPr>
            <w:tcW w:w="1080" w:type="dxa"/>
            <w:gridSpan w:val="2"/>
            <w:tcBorders>
              <w:top w:val="nil"/>
              <w:bottom w:val="nil"/>
            </w:tcBorders>
          </w:tcPr>
          <w:p w:rsidR="004B08DB" w:rsidRPr="00B40CA9" w:rsidRDefault="004B08DB" w:rsidP="00864378">
            <w:pPr>
              <w:jc w:val="right"/>
              <w:rPr>
                <w:color w:val="000000"/>
                <w:sz w:val="16"/>
              </w:rPr>
            </w:pPr>
            <w:r w:rsidRPr="00B40CA9">
              <w:rPr>
                <w:color w:val="000000"/>
                <w:sz w:val="16"/>
              </w:rPr>
              <w:t>1,85</w:t>
            </w:r>
          </w:p>
        </w:tc>
        <w:tc>
          <w:tcPr>
            <w:tcW w:w="3480" w:type="dxa"/>
            <w:gridSpan w:val="2"/>
          </w:tcPr>
          <w:p w:rsidR="004B08DB" w:rsidRPr="00B40CA9" w:rsidRDefault="004B08DB" w:rsidP="00864378">
            <w:pPr>
              <w:rPr>
                <w:color w:val="000000"/>
                <w:sz w:val="16"/>
              </w:rPr>
            </w:pPr>
            <w:r w:rsidRPr="00B40CA9">
              <w:rPr>
                <w:color w:val="000000"/>
                <w:sz w:val="16"/>
              </w:rPr>
              <w:t>RESERVAS NO ABONADOS</w:t>
            </w:r>
          </w:p>
        </w:tc>
        <w:tc>
          <w:tcPr>
            <w:tcW w:w="840" w:type="dxa"/>
            <w:gridSpan w:val="2"/>
          </w:tcPr>
          <w:p w:rsidR="004B08DB" w:rsidRPr="00B40CA9" w:rsidRDefault="004B08DB" w:rsidP="00864378">
            <w:pPr>
              <w:jc w:val="right"/>
              <w:rPr>
                <w:color w:val="000000"/>
                <w:sz w:val="16"/>
              </w:rPr>
            </w:pPr>
            <w:r w:rsidRPr="00B40CA9">
              <w:rPr>
                <w:color w:val="000000"/>
                <w:sz w:val="16"/>
              </w:rPr>
              <w:t>1,85</w:t>
            </w:r>
          </w:p>
        </w:tc>
      </w:tr>
      <w:tr w:rsidR="004B08DB" w:rsidRPr="00B40CA9" w:rsidTr="00864378">
        <w:tc>
          <w:tcPr>
            <w:tcW w:w="3360" w:type="dxa"/>
          </w:tcPr>
          <w:p w:rsidR="004B08DB" w:rsidRPr="00B40CA9" w:rsidRDefault="004B08DB" w:rsidP="00864378">
            <w:pPr>
              <w:rPr>
                <w:color w:val="000000"/>
                <w:sz w:val="16"/>
              </w:rPr>
            </w:pPr>
          </w:p>
        </w:tc>
        <w:tc>
          <w:tcPr>
            <w:tcW w:w="1080" w:type="dxa"/>
            <w:gridSpan w:val="2"/>
            <w:tcBorders>
              <w:top w:val="nil"/>
              <w:bottom w:val="nil"/>
            </w:tcBorders>
          </w:tcPr>
          <w:p w:rsidR="004B08DB" w:rsidRPr="00B40CA9" w:rsidRDefault="004B08DB" w:rsidP="00864378">
            <w:pPr>
              <w:jc w:val="right"/>
              <w:rPr>
                <w:color w:val="000000"/>
                <w:sz w:val="16"/>
              </w:rPr>
            </w:pPr>
          </w:p>
        </w:tc>
        <w:tc>
          <w:tcPr>
            <w:tcW w:w="3480" w:type="dxa"/>
            <w:gridSpan w:val="2"/>
          </w:tcPr>
          <w:p w:rsidR="004B08DB" w:rsidRPr="00B40CA9" w:rsidRDefault="004B08DB" w:rsidP="00864378">
            <w:pPr>
              <w:rPr>
                <w:color w:val="000000"/>
                <w:sz w:val="16"/>
              </w:rPr>
            </w:pPr>
          </w:p>
        </w:tc>
        <w:tc>
          <w:tcPr>
            <w:tcW w:w="840" w:type="dxa"/>
            <w:gridSpan w:val="2"/>
          </w:tcPr>
          <w:p w:rsidR="004B08DB" w:rsidRPr="00B40CA9" w:rsidRDefault="004B08DB" w:rsidP="00864378">
            <w:pPr>
              <w:jc w:val="right"/>
              <w:rPr>
                <w:color w:val="000000"/>
                <w:sz w:val="16"/>
              </w:rPr>
            </w:pPr>
          </w:p>
        </w:tc>
      </w:tr>
      <w:tr w:rsidR="004B08DB" w:rsidRPr="00B40CA9" w:rsidTr="00864378">
        <w:tc>
          <w:tcPr>
            <w:tcW w:w="4440" w:type="dxa"/>
            <w:gridSpan w:val="3"/>
            <w:tcBorders>
              <w:top w:val="nil"/>
              <w:left w:val="nil"/>
              <w:bottom w:val="nil"/>
            </w:tcBorders>
          </w:tcPr>
          <w:p w:rsidR="004B08DB" w:rsidRPr="00B40CA9" w:rsidRDefault="004B08DB" w:rsidP="00864378">
            <w:pPr>
              <w:rPr>
                <w:color w:val="000000"/>
                <w:sz w:val="16"/>
              </w:rPr>
            </w:pPr>
            <w:r w:rsidRPr="00B40CA9">
              <w:rPr>
                <w:color w:val="000000"/>
                <w:sz w:val="16"/>
              </w:rPr>
              <w:t xml:space="preserve">(2) Jubilatuen sauna tasak ordu biak arte (14:00) balio izango du. </w:t>
            </w:r>
            <w:r>
              <w:rPr>
                <w:color w:val="000000"/>
                <w:sz w:val="16"/>
              </w:rPr>
              <w:t>Ordutegi horretatik</w:t>
            </w:r>
            <w:r w:rsidRPr="00B40CA9">
              <w:rPr>
                <w:color w:val="000000"/>
                <w:sz w:val="16"/>
              </w:rPr>
              <w:t xml:space="preserve"> kanpo, ohiko tasa kobratuko da.  </w:t>
            </w:r>
          </w:p>
        </w:tc>
        <w:tc>
          <w:tcPr>
            <w:tcW w:w="4320" w:type="dxa"/>
            <w:gridSpan w:val="4"/>
          </w:tcPr>
          <w:p w:rsidR="004B08DB" w:rsidRPr="00B40CA9" w:rsidRDefault="004B08DB" w:rsidP="00864378">
            <w:pPr>
              <w:rPr>
                <w:color w:val="000000"/>
                <w:sz w:val="16"/>
              </w:rPr>
            </w:pPr>
            <w:r w:rsidRPr="00B40CA9">
              <w:rPr>
                <w:color w:val="000000"/>
                <w:sz w:val="16"/>
              </w:rPr>
              <w:t>(2) La tasa  sauna jubilados es de aplicación hasta las 14 horas. Fuera de este horario se aplicará la tasa no bonificada</w:t>
            </w:r>
          </w:p>
        </w:tc>
      </w:tr>
      <w:tr w:rsidR="004B08DB" w:rsidRPr="00B40CA9" w:rsidTr="00864378">
        <w:tc>
          <w:tcPr>
            <w:tcW w:w="4440" w:type="dxa"/>
            <w:gridSpan w:val="3"/>
            <w:tcBorders>
              <w:top w:val="nil"/>
              <w:left w:val="nil"/>
              <w:bottom w:val="nil"/>
            </w:tcBorders>
          </w:tcPr>
          <w:p w:rsidR="004B08DB" w:rsidRPr="00B40CA9" w:rsidRDefault="004B08DB" w:rsidP="00864378">
            <w:pPr>
              <w:rPr>
                <w:color w:val="000000"/>
                <w:sz w:val="16"/>
                <w:u w:val="single"/>
              </w:rPr>
            </w:pPr>
          </w:p>
        </w:tc>
        <w:tc>
          <w:tcPr>
            <w:tcW w:w="4320" w:type="dxa"/>
            <w:gridSpan w:val="4"/>
          </w:tcPr>
          <w:p w:rsidR="004B08DB" w:rsidRPr="00B40CA9" w:rsidRDefault="004B08DB" w:rsidP="00864378">
            <w:pPr>
              <w:rPr>
                <w:color w:val="000000"/>
                <w:sz w:val="16"/>
                <w:u w:val="single"/>
              </w:rPr>
            </w:pPr>
          </w:p>
        </w:tc>
      </w:tr>
      <w:tr w:rsidR="004B08DB" w:rsidRPr="00B40CA9" w:rsidTr="00864378">
        <w:tc>
          <w:tcPr>
            <w:tcW w:w="4440" w:type="dxa"/>
            <w:gridSpan w:val="3"/>
            <w:tcBorders>
              <w:top w:val="nil"/>
              <w:left w:val="nil"/>
              <w:bottom w:val="nil"/>
            </w:tcBorders>
          </w:tcPr>
          <w:p w:rsidR="004B08DB" w:rsidRPr="00B40CA9" w:rsidRDefault="004B08DB" w:rsidP="00864378">
            <w:pPr>
              <w:rPr>
                <w:color w:val="000000"/>
                <w:sz w:val="16"/>
                <w:u w:val="single"/>
              </w:rPr>
            </w:pPr>
            <w:r w:rsidRPr="00B40CA9">
              <w:rPr>
                <w:color w:val="000000"/>
                <w:sz w:val="16"/>
                <w:u w:val="single"/>
              </w:rPr>
              <w:t>ERRESERBAK / ORDUA (3)</w:t>
            </w:r>
          </w:p>
        </w:tc>
        <w:tc>
          <w:tcPr>
            <w:tcW w:w="4320" w:type="dxa"/>
            <w:gridSpan w:val="4"/>
          </w:tcPr>
          <w:p w:rsidR="004B08DB" w:rsidRPr="00B40CA9" w:rsidRDefault="004B08DB" w:rsidP="00864378">
            <w:pPr>
              <w:rPr>
                <w:color w:val="000000"/>
                <w:sz w:val="16"/>
                <w:u w:val="single"/>
              </w:rPr>
            </w:pPr>
            <w:r w:rsidRPr="00B40CA9">
              <w:rPr>
                <w:color w:val="000000"/>
                <w:sz w:val="16"/>
                <w:u w:val="single"/>
              </w:rPr>
              <w:t>RESERVAS (3) / HORA</w:t>
            </w:r>
          </w:p>
        </w:tc>
      </w:tr>
      <w:tr w:rsidR="004B08DB" w:rsidRPr="00B40CA9" w:rsidTr="00864378">
        <w:tc>
          <w:tcPr>
            <w:tcW w:w="3360" w:type="dxa"/>
          </w:tcPr>
          <w:p w:rsidR="004B08DB" w:rsidRPr="00B40CA9" w:rsidRDefault="004B08DB" w:rsidP="00864378">
            <w:pPr>
              <w:rPr>
                <w:color w:val="000000"/>
                <w:sz w:val="16"/>
                <w:lang w:val="en-GB"/>
              </w:rPr>
            </w:pPr>
            <w:r w:rsidRPr="00B40CA9">
              <w:rPr>
                <w:color w:val="000000"/>
                <w:sz w:val="16"/>
                <w:lang w:val="en-GB"/>
              </w:rPr>
              <w:t>Squash</w:t>
            </w:r>
            <w:r>
              <w:rPr>
                <w:color w:val="000000"/>
                <w:sz w:val="16"/>
                <w:lang w:val="en-GB"/>
              </w:rPr>
              <w:t>-eko err</w:t>
            </w:r>
            <w:r w:rsidRPr="00B40CA9">
              <w:rPr>
                <w:color w:val="000000"/>
                <w:sz w:val="16"/>
                <w:lang w:val="en-GB"/>
              </w:rPr>
              <w:t xml:space="preserve">aketak </w:t>
            </w:r>
          </w:p>
        </w:tc>
        <w:tc>
          <w:tcPr>
            <w:tcW w:w="1080" w:type="dxa"/>
            <w:gridSpan w:val="2"/>
            <w:tcBorders>
              <w:top w:val="nil"/>
              <w:bottom w:val="nil"/>
            </w:tcBorders>
          </w:tcPr>
          <w:p w:rsidR="004B08DB" w:rsidRPr="00B40CA9" w:rsidRDefault="004B08DB" w:rsidP="00864378">
            <w:pPr>
              <w:jc w:val="right"/>
              <w:rPr>
                <w:color w:val="000000"/>
                <w:sz w:val="16"/>
                <w:lang w:val="en-GB"/>
              </w:rPr>
            </w:pPr>
            <w:r w:rsidRPr="00B40CA9">
              <w:rPr>
                <w:color w:val="000000"/>
                <w:sz w:val="16"/>
                <w:lang w:val="en-GB"/>
              </w:rPr>
              <w:t>5,15</w:t>
            </w:r>
          </w:p>
        </w:tc>
        <w:tc>
          <w:tcPr>
            <w:tcW w:w="3600" w:type="dxa"/>
            <w:gridSpan w:val="3"/>
          </w:tcPr>
          <w:p w:rsidR="004B08DB" w:rsidRPr="00B40CA9" w:rsidRDefault="004B08DB" w:rsidP="00864378">
            <w:pPr>
              <w:rPr>
                <w:color w:val="000000"/>
                <w:sz w:val="16"/>
                <w:lang w:val="en-GB"/>
              </w:rPr>
            </w:pPr>
            <w:r w:rsidRPr="00B40CA9">
              <w:rPr>
                <w:color w:val="000000"/>
                <w:sz w:val="16"/>
                <w:lang w:val="en-GB"/>
              </w:rPr>
              <w:t>Raquetas Squash</w:t>
            </w:r>
          </w:p>
        </w:tc>
        <w:tc>
          <w:tcPr>
            <w:tcW w:w="720" w:type="dxa"/>
          </w:tcPr>
          <w:p w:rsidR="004B08DB" w:rsidRPr="00B40CA9" w:rsidRDefault="004B08DB" w:rsidP="00864378">
            <w:pPr>
              <w:jc w:val="right"/>
              <w:rPr>
                <w:color w:val="000000"/>
                <w:sz w:val="16"/>
                <w:lang w:val="en-GB"/>
              </w:rPr>
            </w:pPr>
            <w:r w:rsidRPr="00B40CA9">
              <w:rPr>
                <w:color w:val="000000"/>
                <w:sz w:val="16"/>
                <w:lang w:val="en-GB"/>
              </w:rPr>
              <w:t>5,15</w:t>
            </w:r>
          </w:p>
        </w:tc>
      </w:tr>
      <w:tr w:rsidR="004B08DB" w:rsidRPr="00B40CA9" w:rsidTr="00864378">
        <w:tc>
          <w:tcPr>
            <w:tcW w:w="3360" w:type="dxa"/>
          </w:tcPr>
          <w:p w:rsidR="004B08DB" w:rsidRPr="00B40CA9" w:rsidRDefault="004B08DB" w:rsidP="00864378">
            <w:pPr>
              <w:rPr>
                <w:color w:val="000000"/>
                <w:sz w:val="16"/>
                <w:lang w:val="en-GB"/>
              </w:rPr>
            </w:pPr>
            <w:r w:rsidRPr="00B40CA9">
              <w:rPr>
                <w:color w:val="000000"/>
                <w:sz w:val="16"/>
                <w:lang w:val="en-GB"/>
              </w:rPr>
              <w:t>Squash-a (4)</w:t>
            </w:r>
          </w:p>
        </w:tc>
        <w:tc>
          <w:tcPr>
            <w:tcW w:w="1080" w:type="dxa"/>
            <w:gridSpan w:val="2"/>
            <w:tcBorders>
              <w:top w:val="nil"/>
              <w:bottom w:val="nil"/>
            </w:tcBorders>
          </w:tcPr>
          <w:p w:rsidR="004B08DB" w:rsidRPr="00B40CA9" w:rsidRDefault="004B08DB" w:rsidP="00864378">
            <w:pPr>
              <w:jc w:val="right"/>
              <w:rPr>
                <w:color w:val="000000"/>
                <w:sz w:val="16"/>
                <w:lang w:val="en-GB"/>
              </w:rPr>
            </w:pPr>
            <w:r w:rsidRPr="00B40CA9">
              <w:rPr>
                <w:color w:val="000000"/>
                <w:sz w:val="16"/>
                <w:lang w:val="en-GB"/>
              </w:rPr>
              <w:t>6,90</w:t>
            </w:r>
          </w:p>
        </w:tc>
        <w:tc>
          <w:tcPr>
            <w:tcW w:w="3600" w:type="dxa"/>
            <w:gridSpan w:val="3"/>
          </w:tcPr>
          <w:p w:rsidR="004B08DB" w:rsidRPr="00B40CA9" w:rsidRDefault="004B08DB" w:rsidP="00864378">
            <w:pPr>
              <w:rPr>
                <w:color w:val="000000"/>
                <w:sz w:val="16"/>
                <w:lang w:val="en-GB"/>
              </w:rPr>
            </w:pPr>
            <w:r w:rsidRPr="00B40CA9">
              <w:rPr>
                <w:color w:val="000000"/>
                <w:sz w:val="16"/>
                <w:lang w:val="en-GB"/>
              </w:rPr>
              <w:t>Squash (4)</w:t>
            </w:r>
          </w:p>
        </w:tc>
        <w:tc>
          <w:tcPr>
            <w:tcW w:w="720" w:type="dxa"/>
          </w:tcPr>
          <w:p w:rsidR="004B08DB" w:rsidRPr="00B40CA9" w:rsidRDefault="004B08DB" w:rsidP="00864378">
            <w:pPr>
              <w:jc w:val="right"/>
              <w:rPr>
                <w:color w:val="000000"/>
                <w:sz w:val="16"/>
              </w:rPr>
            </w:pPr>
            <w:r w:rsidRPr="00B40CA9">
              <w:rPr>
                <w:color w:val="000000"/>
                <w:sz w:val="16"/>
              </w:rPr>
              <w:t>6,90</w:t>
            </w: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Frontoia</w:t>
            </w:r>
          </w:p>
        </w:tc>
        <w:tc>
          <w:tcPr>
            <w:tcW w:w="1080" w:type="dxa"/>
            <w:gridSpan w:val="2"/>
            <w:tcBorders>
              <w:top w:val="nil"/>
              <w:bottom w:val="nil"/>
            </w:tcBorders>
          </w:tcPr>
          <w:p w:rsidR="004B08DB" w:rsidRPr="00B40CA9" w:rsidRDefault="004B08DB" w:rsidP="00864378">
            <w:pPr>
              <w:jc w:val="right"/>
              <w:rPr>
                <w:color w:val="000000"/>
                <w:sz w:val="16"/>
              </w:rPr>
            </w:pPr>
            <w:r w:rsidRPr="00B40CA9">
              <w:rPr>
                <w:color w:val="000000"/>
                <w:sz w:val="16"/>
              </w:rPr>
              <w:t>13,70</w:t>
            </w:r>
          </w:p>
        </w:tc>
        <w:tc>
          <w:tcPr>
            <w:tcW w:w="3600" w:type="dxa"/>
            <w:gridSpan w:val="3"/>
          </w:tcPr>
          <w:p w:rsidR="004B08DB" w:rsidRPr="00B40CA9" w:rsidRDefault="004B08DB" w:rsidP="00864378">
            <w:pPr>
              <w:rPr>
                <w:color w:val="000000"/>
                <w:sz w:val="16"/>
              </w:rPr>
            </w:pPr>
            <w:r w:rsidRPr="00B40CA9">
              <w:rPr>
                <w:color w:val="000000"/>
                <w:sz w:val="16"/>
              </w:rPr>
              <w:t>Frontón</w:t>
            </w:r>
          </w:p>
        </w:tc>
        <w:tc>
          <w:tcPr>
            <w:tcW w:w="720" w:type="dxa"/>
          </w:tcPr>
          <w:p w:rsidR="004B08DB" w:rsidRPr="00B40CA9" w:rsidRDefault="004B08DB" w:rsidP="00864378">
            <w:pPr>
              <w:jc w:val="right"/>
              <w:rPr>
                <w:color w:val="000000"/>
                <w:sz w:val="16"/>
              </w:rPr>
            </w:pPr>
            <w:r w:rsidRPr="00B40CA9">
              <w:rPr>
                <w:color w:val="000000"/>
                <w:sz w:val="16"/>
              </w:rPr>
              <w:t>13,70</w:t>
            </w:r>
          </w:p>
        </w:tc>
      </w:tr>
      <w:tr w:rsidR="004B08DB" w:rsidRPr="00B40CA9" w:rsidTr="00864378">
        <w:tc>
          <w:tcPr>
            <w:tcW w:w="3360" w:type="dxa"/>
          </w:tcPr>
          <w:p w:rsidR="004B08DB" w:rsidRPr="00CB5054" w:rsidRDefault="004B08DB" w:rsidP="004B08DB">
            <w:pPr>
              <w:pStyle w:val="Prrafodelista"/>
              <w:numPr>
                <w:ilvl w:val="0"/>
                <w:numId w:val="50"/>
              </w:numPr>
              <w:rPr>
                <w:color w:val="000000"/>
                <w:sz w:val="16"/>
              </w:rPr>
            </w:pPr>
            <w:r>
              <w:rPr>
                <w:color w:val="000000"/>
                <w:sz w:val="16"/>
              </w:rPr>
              <w:t>p</w:t>
            </w:r>
            <w:r w:rsidRPr="00CB5054">
              <w:rPr>
                <w:color w:val="000000"/>
                <w:sz w:val="16"/>
              </w:rPr>
              <w:t>ista</w:t>
            </w:r>
          </w:p>
        </w:tc>
        <w:tc>
          <w:tcPr>
            <w:tcW w:w="1080" w:type="dxa"/>
            <w:gridSpan w:val="2"/>
            <w:tcBorders>
              <w:top w:val="nil"/>
              <w:bottom w:val="nil"/>
            </w:tcBorders>
          </w:tcPr>
          <w:p w:rsidR="004B08DB" w:rsidRPr="00B40CA9" w:rsidRDefault="004B08DB" w:rsidP="00864378">
            <w:pPr>
              <w:jc w:val="right"/>
              <w:rPr>
                <w:color w:val="000000"/>
                <w:sz w:val="16"/>
              </w:rPr>
            </w:pPr>
            <w:r w:rsidRPr="00B40CA9">
              <w:rPr>
                <w:color w:val="000000"/>
                <w:sz w:val="16"/>
              </w:rPr>
              <w:t>48,90</w:t>
            </w:r>
          </w:p>
        </w:tc>
        <w:tc>
          <w:tcPr>
            <w:tcW w:w="3600" w:type="dxa"/>
            <w:gridSpan w:val="3"/>
          </w:tcPr>
          <w:p w:rsidR="004B08DB" w:rsidRPr="00B40CA9" w:rsidRDefault="004B08DB" w:rsidP="00864378">
            <w:pPr>
              <w:rPr>
                <w:color w:val="000000"/>
                <w:sz w:val="16"/>
              </w:rPr>
            </w:pPr>
            <w:r w:rsidRPr="00B40CA9">
              <w:rPr>
                <w:color w:val="000000"/>
                <w:sz w:val="16"/>
              </w:rPr>
              <w:t>Pista 1</w:t>
            </w:r>
          </w:p>
        </w:tc>
        <w:tc>
          <w:tcPr>
            <w:tcW w:w="720" w:type="dxa"/>
          </w:tcPr>
          <w:p w:rsidR="004B08DB" w:rsidRPr="00B40CA9" w:rsidRDefault="004B08DB" w:rsidP="00864378">
            <w:pPr>
              <w:jc w:val="right"/>
              <w:rPr>
                <w:color w:val="000000"/>
                <w:sz w:val="16"/>
              </w:rPr>
            </w:pPr>
            <w:r w:rsidRPr="00B40CA9">
              <w:rPr>
                <w:color w:val="000000"/>
                <w:sz w:val="16"/>
              </w:rPr>
              <w:t>48,90</w:t>
            </w: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2. </w:t>
            </w:r>
            <w:r>
              <w:rPr>
                <w:color w:val="000000"/>
                <w:sz w:val="16"/>
              </w:rPr>
              <w:t>p</w:t>
            </w:r>
            <w:r w:rsidRPr="00B40CA9">
              <w:rPr>
                <w:color w:val="000000"/>
                <w:sz w:val="16"/>
              </w:rPr>
              <w:t>ista</w:t>
            </w:r>
          </w:p>
        </w:tc>
        <w:tc>
          <w:tcPr>
            <w:tcW w:w="1080" w:type="dxa"/>
            <w:gridSpan w:val="2"/>
            <w:tcBorders>
              <w:top w:val="nil"/>
              <w:bottom w:val="nil"/>
            </w:tcBorders>
          </w:tcPr>
          <w:p w:rsidR="004B08DB" w:rsidRPr="00B40CA9" w:rsidRDefault="004B08DB" w:rsidP="00864378">
            <w:pPr>
              <w:jc w:val="right"/>
              <w:rPr>
                <w:color w:val="000000"/>
                <w:sz w:val="16"/>
              </w:rPr>
            </w:pPr>
            <w:r w:rsidRPr="00B40CA9">
              <w:rPr>
                <w:color w:val="000000"/>
                <w:sz w:val="16"/>
              </w:rPr>
              <w:t>20,00</w:t>
            </w:r>
          </w:p>
        </w:tc>
        <w:tc>
          <w:tcPr>
            <w:tcW w:w="3600" w:type="dxa"/>
            <w:gridSpan w:val="3"/>
          </w:tcPr>
          <w:p w:rsidR="004B08DB" w:rsidRPr="00B40CA9" w:rsidRDefault="004B08DB" w:rsidP="00864378">
            <w:pPr>
              <w:rPr>
                <w:color w:val="000000"/>
                <w:sz w:val="16"/>
              </w:rPr>
            </w:pPr>
            <w:r w:rsidRPr="00B40CA9">
              <w:rPr>
                <w:color w:val="000000"/>
                <w:sz w:val="16"/>
              </w:rPr>
              <w:t>Pista 2</w:t>
            </w:r>
          </w:p>
        </w:tc>
        <w:tc>
          <w:tcPr>
            <w:tcW w:w="720" w:type="dxa"/>
          </w:tcPr>
          <w:p w:rsidR="004B08DB" w:rsidRPr="00B40CA9" w:rsidRDefault="004B08DB" w:rsidP="00864378">
            <w:pPr>
              <w:jc w:val="right"/>
              <w:rPr>
                <w:color w:val="000000"/>
                <w:sz w:val="16"/>
                <w:lang w:val="en-GB"/>
              </w:rPr>
            </w:pPr>
            <w:r w:rsidRPr="00B40CA9">
              <w:rPr>
                <w:color w:val="000000"/>
                <w:sz w:val="16"/>
                <w:lang w:val="en-GB"/>
              </w:rPr>
              <w:t>20,00</w:t>
            </w:r>
          </w:p>
        </w:tc>
      </w:tr>
      <w:tr w:rsidR="004B08DB" w:rsidRPr="00B40CA9" w:rsidTr="00864378">
        <w:tc>
          <w:tcPr>
            <w:tcW w:w="3360" w:type="dxa"/>
          </w:tcPr>
          <w:p w:rsidR="004B08DB" w:rsidRPr="00B40CA9" w:rsidRDefault="004B08DB" w:rsidP="00864378">
            <w:pPr>
              <w:rPr>
                <w:color w:val="000000"/>
                <w:sz w:val="16"/>
                <w:lang w:val="en-GB"/>
              </w:rPr>
            </w:pPr>
            <w:r w:rsidRPr="00B40CA9">
              <w:rPr>
                <w:color w:val="000000"/>
                <w:sz w:val="16"/>
                <w:lang w:val="en-GB"/>
              </w:rPr>
              <w:t>Tenisa</w:t>
            </w:r>
          </w:p>
        </w:tc>
        <w:tc>
          <w:tcPr>
            <w:tcW w:w="1080" w:type="dxa"/>
            <w:gridSpan w:val="2"/>
            <w:tcBorders>
              <w:top w:val="nil"/>
              <w:bottom w:val="nil"/>
            </w:tcBorders>
          </w:tcPr>
          <w:p w:rsidR="004B08DB" w:rsidRPr="00B40CA9" w:rsidRDefault="004B08DB" w:rsidP="00864378">
            <w:pPr>
              <w:jc w:val="right"/>
              <w:rPr>
                <w:color w:val="000000"/>
                <w:sz w:val="16"/>
                <w:lang w:val="en-GB"/>
              </w:rPr>
            </w:pPr>
            <w:r w:rsidRPr="00B40CA9">
              <w:rPr>
                <w:color w:val="000000"/>
                <w:sz w:val="16"/>
                <w:lang w:val="en-GB"/>
              </w:rPr>
              <w:t>7,40</w:t>
            </w:r>
          </w:p>
        </w:tc>
        <w:tc>
          <w:tcPr>
            <w:tcW w:w="3600" w:type="dxa"/>
            <w:gridSpan w:val="3"/>
          </w:tcPr>
          <w:p w:rsidR="004B08DB" w:rsidRPr="00B40CA9" w:rsidRDefault="004B08DB" w:rsidP="00864378">
            <w:pPr>
              <w:rPr>
                <w:color w:val="000000"/>
                <w:sz w:val="16"/>
                <w:lang w:val="en-GB"/>
              </w:rPr>
            </w:pPr>
            <w:r w:rsidRPr="00B40CA9">
              <w:rPr>
                <w:color w:val="000000"/>
                <w:sz w:val="16"/>
                <w:lang w:val="en-GB"/>
              </w:rPr>
              <w:t>Tenis</w:t>
            </w:r>
          </w:p>
        </w:tc>
        <w:tc>
          <w:tcPr>
            <w:tcW w:w="720" w:type="dxa"/>
          </w:tcPr>
          <w:p w:rsidR="004B08DB" w:rsidRPr="00B40CA9" w:rsidRDefault="004B08DB" w:rsidP="00864378">
            <w:pPr>
              <w:jc w:val="right"/>
              <w:rPr>
                <w:color w:val="000000"/>
                <w:sz w:val="16"/>
                <w:lang w:val="en-GB"/>
              </w:rPr>
            </w:pPr>
            <w:r w:rsidRPr="00B40CA9">
              <w:rPr>
                <w:color w:val="000000"/>
                <w:sz w:val="16"/>
                <w:lang w:val="en-GB"/>
              </w:rPr>
              <w:t>7,40</w:t>
            </w:r>
          </w:p>
        </w:tc>
      </w:tr>
      <w:tr w:rsidR="004B08DB" w:rsidRPr="00B40CA9" w:rsidTr="00864378">
        <w:tc>
          <w:tcPr>
            <w:tcW w:w="3360" w:type="dxa"/>
          </w:tcPr>
          <w:p w:rsidR="004B08DB" w:rsidRPr="00B40CA9" w:rsidRDefault="004B08DB" w:rsidP="00864378">
            <w:pPr>
              <w:rPr>
                <w:color w:val="000000"/>
                <w:sz w:val="16"/>
                <w:lang w:val="en-GB"/>
              </w:rPr>
            </w:pPr>
            <w:r w:rsidRPr="00B40CA9">
              <w:rPr>
                <w:color w:val="000000"/>
                <w:sz w:val="16"/>
                <w:lang w:val="en-GB"/>
              </w:rPr>
              <w:t>Beheko gimnasioa</w:t>
            </w:r>
          </w:p>
        </w:tc>
        <w:tc>
          <w:tcPr>
            <w:tcW w:w="1080" w:type="dxa"/>
            <w:gridSpan w:val="2"/>
            <w:tcBorders>
              <w:top w:val="nil"/>
              <w:bottom w:val="nil"/>
            </w:tcBorders>
          </w:tcPr>
          <w:p w:rsidR="004B08DB" w:rsidRPr="00B40CA9" w:rsidRDefault="004B08DB" w:rsidP="00864378">
            <w:pPr>
              <w:jc w:val="right"/>
              <w:rPr>
                <w:color w:val="000000"/>
                <w:sz w:val="16"/>
              </w:rPr>
            </w:pPr>
            <w:r w:rsidRPr="00B40CA9">
              <w:rPr>
                <w:color w:val="000000"/>
                <w:sz w:val="16"/>
              </w:rPr>
              <w:t>15,00</w:t>
            </w:r>
          </w:p>
        </w:tc>
        <w:tc>
          <w:tcPr>
            <w:tcW w:w="3600" w:type="dxa"/>
            <w:gridSpan w:val="3"/>
          </w:tcPr>
          <w:p w:rsidR="004B08DB" w:rsidRPr="00B40CA9" w:rsidRDefault="004B08DB" w:rsidP="00864378">
            <w:pPr>
              <w:rPr>
                <w:color w:val="000000"/>
                <w:sz w:val="16"/>
              </w:rPr>
            </w:pPr>
            <w:r w:rsidRPr="00B40CA9">
              <w:rPr>
                <w:color w:val="000000"/>
                <w:sz w:val="16"/>
              </w:rPr>
              <w:t>Gimnasio inferior</w:t>
            </w:r>
          </w:p>
        </w:tc>
        <w:tc>
          <w:tcPr>
            <w:tcW w:w="720" w:type="dxa"/>
          </w:tcPr>
          <w:p w:rsidR="004B08DB" w:rsidRPr="00B40CA9" w:rsidRDefault="004B08DB" w:rsidP="00864378">
            <w:pPr>
              <w:jc w:val="right"/>
              <w:rPr>
                <w:color w:val="000000"/>
                <w:sz w:val="16"/>
              </w:rPr>
            </w:pPr>
            <w:r w:rsidRPr="00B40CA9">
              <w:rPr>
                <w:color w:val="000000"/>
                <w:sz w:val="16"/>
              </w:rPr>
              <w:t>15,00</w:t>
            </w: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Mahaiko tenisa </w:t>
            </w:r>
          </w:p>
        </w:tc>
        <w:tc>
          <w:tcPr>
            <w:tcW w:w="1080" w:type="dxa"/>
            <w:gridSpan w:val="2"/>
            <w:tcBorders>
              <w:top w:val="nil"/>
              <w:bottom w:val="nil"/>
            </w:tcBorders>
          </w:tcPr>
          <w:p w:rsidR="004B08DB" w:rsidRPr="00B40CA9" w:rsidRDefault="004B08DB" w:rsidP="00864378">
            <w:pPr>
              <w:jc w:val="right"/>
              <w:rPr>
                <w:color w:val="000000"/>
                <w:sz w:val="16"/>
              </w:rPr>
            </w:pPr>
          </w:p>
        </w:tc>
        <w:tc>
          <w:tcPr>
            <w:tcW w:w="3600" w:type="dxa"/>
            <w:gridSpan w:val="3"/>
          </w:tcPr>
          <w:p w:rsidR="004B08DB" w:rsidRPr="00B40CA9" w:rsidRDefault="004B08DB" w:rsidP="00864378">
            <w:pPr>
              <w:rPr>
                <w:color w:val="000000"/>
                <w:sz w:val="16"/>
                <w:lang w:val="en-GB"/>
              </w:rPr>
            </w:pPr>
            <w:r w:rsidRPr="00B40CA9">
              <w:rPr>
                <w:color w:val="000000"/>
                <w:sz w:val="16"/>
                <w:lang w:val="en-GB"/>
              </w:rPr>
              <w:t xml:space="preserve">Tenis mesa </w:t>
            </w:r>
          </w:p>
        </w:tc>
        <w:tc>
          <w:tcPr>
            <w:tcW w:w="720" w:type="dxa"/>
          </w:tcPr>
          <w:p w:rsidR="004B08DB" w:rsidRPr="00B40CA9" w:rsidRDefault="004B08DB" w:rsidP="00864378">
            <w:pPr>
              <w:jc w:val="right"/>
              <w:rPr>
                <w:color w:val="000000"/>
                <w:sz w:val="16"/>
                <w:lang w:val="en-GB"/>
              </w:rPr>
            </w:pPr>
          </w:p>
        </w:tc>
      </w:tr>
      <w:tr w:rsidR="004B08DB" w:rsidRPr="00B40CA9" w:rsidTr="00864378">
        <w:tc>
          <w:tcPr>
            <w:tcW w:w="3360" w:type="dxa"/>
          </w:tcPr>
          <w:p w:rsidR="004B08DB" w:rsidRPr="00B40CA9" w:rsidRDefault="004B08DB" w:rsidP="00864378">
            <w:pPr>
              <w:rPr>
                <w:color w:val="000000"/>
                <w:sz w:val="16"/>
                <w:lang w:val="en-GB"/>
              </w:rPr>
            </w:pPr>
            <w:r w:rsidRPr="00B40CA9">
              <w:rPr>
                <w:color w:val="000000"/>
                <w:sz w:val="16"/>
                <w:lang w:val="en-GB"/>
              </w:rPr>
              <w:t>-</w:t>
            </w:r>
            <w:r>
              <w:rPr>
                <w:color w:val="000000"/>
                <w:sz w:val="16"/>
                <w:lang w:val="en-GB"/>
              </w:rPr>
              <w:t>Abonatuek</w:t>
            </w:r>
            <w:r w:rsidRPr="00B40CA9">
              <w:rPr>
                <w:color w:val="000000"/>
                <w:sz w:val="16"/>
                <w:lang w:val="en-GB"/>
              </w:rPr>
              <w:t xml:space="preserve"> doan</w:t>
            </w:r>
          </w:p>
        </w:tc>
        <w:tc>
          <w:tcPr>
            <w:tcW w:w="1080" w:type="dxa"/>
            <w:gridSpan w:val="2"/>
            <w:tcBorders>
              <w:top w:val="nil"/>
              <w:bottom w:val="nil"/>
            </w:tcBorders>
          </w:tcPr>
          <w:p w:rsidR="004B08DB" w:rsidRPr="00B40CA9" w:rsidRDefault="004B08DB" w:rsidP="00864378">
            <w:pPr>
              <w:jc w:val="right"/>
              <w:rPr>
                <w:color w:val="000000"/>
                <w:sz w:val="16"/>
                <w:lang w:val="en-GB"/>
              </w:rPr>
            </w:pPr>
          </w:p>
        </w:tc>
        <w:tc>
          <w:tcPr>
            <w:tcW w:w="3600" w:type="dxa"/>
            <w:gridSpan w:val="3"/>
          </w:tcPr>
          <w:p w:rsidR="004B08DB" w:rsidRPr="00B40CA9" w:rsidRDefault="004B08DB" w:rsidP="00864378">
            <w:pPr>
              <w:rPr>
                <w:color w:val="000000"/>
                <w:sz w:val="16"/>
              </w:rPr>
            </w:pPr>
            <w:r w:rsidRPr="00B40CA9">
              <w:rPr>
                <w:color w:val="000000"/>
                <w:sz w:val="16"/>
              </w:rPr>
              <w:t>Abonados gratis</w:t>
            </w:r>
          </w:p>
        </w:tc>
        <w:tc>
          <w:tcPr>
            <w:tcW w:w="720" w:type="dxa"/>
          </w:tcPr>
          <w:p w:rsidR="004B08DB" w:rsidRPr="00B40CA9" w:rsidRDefault="004B08DB" w:rsidP="00864378">
            <w:pPr>
              <w:jc w:val="right"/>
              <w:rPr>
                <w:color w:val="000000"/>
                <w:sz w:val="16"/>
              </w:rPr>
            </w:pP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 </w:t>
            </w:r>
            <w:r>
              <w:rPr>
                <w:color w:val="000000"/>
                <w:sz w:val="16"/>
              </w:rPr>
              <w:t>Abonatu ez direne</w:t>
            </w:r>
            <w:r w:rsidRPr="00B40CA9">
              <w:rPr>
                <w:color w:val="000000"/>
                <w:sz w:val="16"/>
              </w:rPr>
              <w:t>k</w:t>
            </w:r>
          </w:p>
        </w:tc>
        <w:tc>
          <w:tcPr>
            <w:tcW w:w="1080" w:type="dxa"/>
            <w:gridSpan w:val="2"/>
            <w:tcBorders>
              <w:top w:val="nil"/>
              <w:bottom w:val="nil"/>
            </w:tcBorders>
          </w:tcPr>
          <w:p w:rsidR="004B08DB" w:rsidRPr="00B40CA9" w:rsidRDefault="004B08DB" w:rsidP="00864378">
            <w:pPr>
              <w:jc w:val="right"/>
              <w:rPr>
                <w:color w:val="000000"/>
                <w:sz w:val="16"/>
              </w:rPr>
            </w:pPr>
            <w:r w:rsidRPr="00B40CA9">
              <w:rPr>
                <w:color w:val="000000"/>
                <w:sz w:val="16"/>
              </w:rPr>
              <w:t>2,00</w:t>
            </w:r>
          </w:p>
        </w:tc>
        <w:tc>
          <w:tcPr>
            <w:tcW w:w="3600" w:type="dxa"/>
            <w:gridSpan w:val="3"/>
          </w:tcPr>
          <w:p w:rsidR="004B08DB" w:rsidRPr="00B40CA9" w:rsidRDefault="004B08DB" w:rsidP="00864378">
            <w:pPr>
              <w:rPr>
                <w:color w:val="000000"/>
                <w:sz w:val="16"/>
              </w:rPr>
            </w:pPr>
            <w:r w:rsidRPr="00B40CA9">
              <w:rPr>
                <w:color w:val="000000"/>
                <w:sz w:val="16"/>
              </w:rPr>
              <w:t>No abonados</w:t>
            </w:r>
          </w:p>
        </w:tc>
        <w:tc>
          <w:tcPr>
            <w:tcW w:w="720" w:type="dxa"/>
          </w:tcPr>
          <w:p w:rsidR="004B08DB" w:rsidRPr="00B40CA9" w:rsidRDefault="004B08DB" w:rsidP="00864378">
            <w:pPr>
              <w:jc w:val="right"/>
              <w:rPr>
                <w:color w:val="000000"/>
                <w:sz w:val="16"/>
              </w:rPr>
            </w:pPr>
            <w:r w:rsidRPr="00B40CA9">
              <w:rPr>
                <w:color w:val="000000"/>
                <w:sz w:val="16"/>
              </w:rPr>
              <w:t>2,00</w:t>
            </w:r>
          </w:p>
        </w:tc>
      </w:tr>
      <w:tr w:rsidR="004B08DB" w:rsidRPr="00B40CA9" w:rsidTr="00864378">
        <w:tc>
          <w:tcPr>
            <w:tcW w:w="3360" w:type="dxa"/>
          </w:tcPr>
          <w:p w:rsidR="004B08DB" w:rsidRPr="00B40CA9" w:rsidRDefault="004B08DB" w:rsidP="00864378">
            <w:pPr>
              <w:rPr>
                <w:color w:val="000000"/>
                <w:sz w:val="16"/>
              </w:rPr>
            </w:pPr>
            <w:r w:rsidRPr="00B40CA9">
              <w:rPr>
                <w:color w:val="000000"/>
                <w:sz w:val="16"/>
              </w:rPr>
              <w:t xml:space="preserve">Rokodromoa </w:t>
            </w:r>
          </w:p>
        </w:tc>
        <w:tc>
          <w:tcPr>
            <w:tcW w:w="1080" w:type="dxa"/>
            <w:gridSpan w:val="2"/>
            <w:tcBorders>
              <w:top w:val="nil"/>
              <w:bottom w:val="nil"/>
            </w:tcBorders>
          </w:tcPr>
          <w:p w:rsidR="004B08DB" w:rsidRPr="00B40CA9" w:rsidRDefault="004B08DB" w:rsidP="00864378">
            <w:pPr>
              <w:jc w:val="right"/>
              <w:rPr>
                <w:color w:val="000000"/>
                <w:sz w:val="16"/>
              </w:rPr>
            </w:pPr>
            <w:r w:rsidRPr="00B40CA9">
              <w:rPr>
                <w:color w:val="000000"/>
                <w:sz w:val="16"/>
              </w:rPr>
              <w:t>6,90</w:t>
            </w:r>
          </w:p>
        </w:tc>
        <w:tc>
          <w:tcPr>
            <w:tcW w:w="3600" w:type="dxa"/>
            <w:gridSpan w:val="3"/>
          </w:tcPr>
          <w:p w:rsidR="004B08DB" w:rsidRPr="00B40CA9" w:rsidRDefault="004B08DB" w:rsidP="00864378">
            <w:pPr>
              <w:rPr>
                <w:color w:val="000000"/>
                <w:sz w:val="16"/>
              </w:rPr>
            </w:pPr>
            <w:r w:rsidRPr="00B40CA9">
              <w:rPr>
                <w:color w:val="000000"/>
                <w:sz w:val="16"/>
              </w:rPr>
              <w:t xml:space="preserve">Rocódromo </w:t>
            </w:r>
          </w:p>
        </w:tc>
        <w:tc>
          <w:tcPr>
            <w:tcW w:w="720" w:type="dxa"/>
          </w:tcPr>
          <w:p w:rsidR="004B08DB" w:rsidRPr="00B40CA9" w:rsidRDefault="004B08DB" w:rsidP="00864378">
            <w:pPr>
              <w:jc w:val="right"/>
              <w:rPr>
                <w:color w:val="000000"/>
                <w:sz w:val="16"/>
              </w:rPr>
            </w:pPr>
            <w:r w:rsidRPr="00B40CA9">
              <w:rPr>
                <w:color w:val="000000"/>
                <w:sz w:val="16"/>
              </w:rPr>
              <w:t>6,90</w:t>
            </w:r>
          </w:p>
        </w:tc>
      </w:tr>
      <w:tr w:rsidR="004B08DB" w:rsidRPr="00B40CA9" w:rsidTr="00864378">
        <w:tc>
          <w:tcPr>
            <w:tcW w:w="4440" w:type="dxa"/>
            <w:gridSpan w:val="3"/>
            <w:tcBorders>
              <w:top w:val="nil"/>
              <w:left w:val="nil"/>
              <w:bottom w:val="nil"/>
            </w:tcBorders>
          </w:tcPr>
          <w:p w:rsidR="004B08DB" w:rsidRPr="00B40CA9" w:rsidRDefault="004B08DB" w:rsidP="00864378">
            <w:pPr>
              <w:rPr>
                <w:color w:val="000000"/>
                <w:sz w:val="16"/>
              </w:rPr>
            </w:pPr>
            <w:r w:rsidRPr="00B40CA9">
              <w:rPr>
                <w:color w:val="000000"/>
                <w:sz w:val="16"/>
              </w:rPr>
              <w:lastRenderedPageBreak/>
              <w:t xml:space="preserve">(3) Instalazioak </w:t>
            </w:r>
            <w:r>
              <w:rPr>
                <w:color w:val="000000"/>
                <w:sz w:val="16"/>
              </w:rPr>
              <w:t>gordetzean</w:t>
            </w:r>
            <w:r w:rsidRPr="00B40CA9">
              <w:rPr>
                <w:color w:val="000000"/>
                <w:sz w:val="16"/>
              </w:rPr>
              <w:t xml:space="preserve">, </w:t>
            </w:r>
            <w:r>
              <w:rPr>
                <w:color w:val="000000"/>
                <w:sz w:val="16"/>
              </w:rPr>
              <w:t>abonatu</w:t>
            </w:r>
            <w:r w:rsidRPr="00B40CA9">
              <w:rPr>
                <w:color w:val="000000"/>
                <w:sz w:val="16"/>
              </w:rPr>
              <w:t xml:space="preserve"> ez direnek, alokairuaren zenbatekoaz gain</w:t>
            </w:r>
            <w:r>
              <w:rPr>
                <w:color w:val="000000"/>
                <w:sz w:val="16"/>
              </w:rPr>
              <w:t>, abonatu ez direnentzako</w:t>
            </w:r>
            <w:r w:rsidRPr="00B40CA9">
              <w:rPr>
                <w:color w:val="000000"/>
                <w:sz w:val="16"/>
              </w:rPr>
              <w:t xml:space="preserve"> sarrerak gordetzeari dagokiona ordaindu behar dute.</w:t>
            </w:r>
          </w:p>
        </w:tc>
        <w:tc>
          <w:tcPr>
            <w:tcW w:w="4320" w:type="dxa"/>
            <w:gridSpan w:val="4"/>
          </w:tcPr>
          <w:p w:rsidR="004B08DB" w:rsidRPr="00B40CA9" w:rsidRDefault="004B08DB" w:rsidP="00864378">
            <w:pPr>
              <w:rPr>
                <w:color w:val="000000"/>
                <w:sz w:val="16"/>
              </w:rPr>
            </w:pPr>
            <w:r w:rsidRPr="00B40CA9">
              <w:rPr>
                <w:color w:val="000000"/>
                <w:sz w:val="16"/>
              </w:rPr>
              <w:t>(3) En las reservas de las instalaciones los/as no abonados/as pagarán, además, el concepto entrada  reservas no abonados/as.</w:t>
            </w:r>
          </w:p>
        </w:tc>
      </w:tr>
      <w:tr w:rsidR="004B08DB" w:rsidRPr="00B40CA9" w:rsidTr="00864378">
        <w:tc>
          <w:tcPr>
            <w:tcW w:w="4440" w:type="dxa"/>
            <w:gridSpan w:val="3"/>
            <w:tcBorders>
              <w:top w:val="nil"/>
              <w:left w:val="nil"/>
              <w:bottom w:val="nil"/>
            </w:tcBorders>
          </w:tcPr>
          <w:p w:rsidR="004B08DB" w:rsidRPr="00B40CA9" w:rsidRDefault="004B08DB" w:rsidP="00864378">
            <w:pPr>
              <w:rPr>
                <w:color w:val="000000"/>
                <w:sz w:val="16"/>
              </w:rPr>
            </w:pPr>
            <w:r w:rsidRPr="00B40CA9">
              <w:rPr>
                <w:color w:val="000000"/>
                <w:sz w:val="16"/>
              </w:rPr>
              <w:t>(4) Arratsaldeko 19tik aurrera, saioak 45 minutukoak izango dira.</w:t>
            </w:r>
          </w:p>
        </w:tc>
        <w:tc>
          <w:tcPr>
            <w:tcW w:w="4320" w:type="dxa"/>
            <w:gridSpan w:val="4"/>
          </w:tcPr>
          <w:p w:rsidR="004B08DB" w:rsidRPr="00B40CA9" w:rsidRDefault="004B08DB" w:rsidP="00864378">
            <w:pPr>
              <w:rPr>
                <w:color w:val="000000"/>
                <w:sz w:val="16"/>
              </w:rPr>
            </w:pPr>
            <w:r w:rsidRPr="00B40CA9">
              <w:rPr>
                <w:color w:val="000000"/>
                <w:sz w:val="16"/>
              </w:rPr>
              <w:t>(4) A partir de las 19 horas las sesiones serán de 45 minutos</w:t>
            </w:r>
          </w:p>
        </w:tc>
      </w:tr>
      <w:tr w:rsidR="004B08DB" w:rsidRPr="00B40CA9" w:rsidTr="00864378">
        <w:tc>
          <w:tcPr>
            <w:tcW w:w="4440" w:type="dxa"/>
            <w:gridSpan w:val="3"/>
            <w:tcBorders>
              <w:top w:val="nil"/>
              <w:left w:val="nil"/>
              <w:bottom w:val="nil"/>
            </w:tcBorders>
          </w:tcPr>
          <w:p w:rsidR="004B08DB" w:rsidRPr="00B40CA9" w:rsidRDefault="004B08DB" w:rsidP="00864378">
            <w:pPr>
              <w:rPr>
                <w:color w:val="000000"/>
                <w:sz w:val="16"/>
              </w:rPr>
            </w:pPr>
          </w:p>
        </w:tc>
        <w:tc>
          <w:tcPr>
            <w:tcW w:w="4320" w:type="dxa"/>
            <w:gridSpan w:val="4"/>
          </w:tcPr>
          <w:p w:rsidR="004B08DB" w:rsidRPr="00B40CA9" w:rsidRDefault="004B08DB" w:rsidP="00864378">
            <w:pPr>
              <w:rPr>
                <w:color w:val="000000"/>
                <w:sz w:val="16"/>
              </w:rPr>
            </w:pPr>
          </w:p>
        </w:tc>
      </w:tr>
      <w:tr w:rsidR="004B08DB" w:rsidRPr="00B40CA9" w:rsidTr="00864378">
        <w:tc>
          <w:tcPr>
            <w:tcW w:w="3437" w:type="dxa"/>
            <w:gridSpan w:val="2"/>
          </w:tcPr>
          <w:p w:rsidR="004B08DB" w:rsidRPr="00B40CA9" w:rsidRDefault="004B08DB" w:rsidP="00864378">
            <w:pPr>
              <w:rPr>
                <w:color w:val="000000"/>
                <w:sz w:val="16"/>
                <w:u w:val="single"/>
              </w:rPr>
            </w:pPr>
            <w:r w:rsidRPr="00B40CA9">
              <w:rPr>
                <w:color w:val="000000"/>
                <w:sz w:val="16"/>
                <w:u w:val="single"/>
              </w:rPr>
              <w:t>MEDIKU</w:t>
            </w:r>
            <w:r>
              <w:rPr>
                <w:color w:val="000000"/>
                <w:sz w:val="16"/>
                <w:u w:val="single"/>
              </w:rPr>
              <w:t>-AZTERKETA</w:t>
            </w:r>
            <w:r w:rsidRPr="00B40CA9">
              <w:rPr>
                <w:color w:val="000000"/>
                <w:sz w:val="16"/>
                <w:u w:val="single"/>
              </w:rPr>
              <w:t>K</w:t>
            </w:r>
          </w:p>
        </w:tc>
        <w:tc>
          <w:tcPr>
            <w:tcW w:w="1003" w:type="dxa"/>
            <w:tcBorders>
              <w:top w:val="nil"/>
              <w:bottom w:val="nil"/>
            </w:tcBorders>
          </w:tcPr>
          <w:p w:rsidR="004B08DB" w:rsidRPr="00B40CA9" w:rsidRDefault="004B08DB" w:rsidP="00864378">
            <w:pPr>
              <w:rPr>
                <w:color w:val="000000"/>
                <w:sz w:val="16"/>
              </w:rPr>
            </w:pPr>
          </w:p>
        </w:tc>
        <w:tc>
          <w:tcPr>
            <w:tcW w:w="3600" w:type="dxa"/>
            <w:gridSpan w:val="3"/>
          </w:tcPr>
          <w:p w:rsidR="004B08DB" w:rsidRPr="00B40CA9" w:rsidRDefault="004B08DB" w:rsidP="00864378">
            <w:pPr>
              <w:rPr>
                <w:color w:val="000000"/>
                <w:sz w:val="16"/>
                <w:u w:val="single"/>
              </w:rPr>
            </w:pPr>
            <w:r w:rsidRPr="00B40CA9">
              <w:rPr>
                <w:color w:val="000000"/>
                <w:sz w:val="16"/>
                <w:u w:val="single"/>
              </w:rPr>
              <w:t>RECONOCIMIENTOS MEDICOS</w:t>
            </w:r>
          </w:p>
        </w:tc>
        <w:tc>
          <w:tcPr>
            <w:tcW w:w="720" w:type="dxa"/>
          </w:tcPr>
          <w:p w:rsidR="004B08DB" w:rsidRPr="00B40CA9" w:rsidRDefault="004B08DB" w:rsidP="00864378">
            <w:pPr>
              <w:rPr>
                <w:color w:val="000000"/>
                <w:sz w:val="16"/>
              </w:rPr>
            </w:pPr>
          </w:p>
        </w:tc>
      </w:tr>
      <w:tr w:rsidR="004B08DB" w:rsidRPr="00B40CA9" w:rsidTr="00864378">
        <w:tc>
          <w:tcPr>
            <w:tcW w:w="3437" w:type="dxa"/>
            <w:gridSpan w:val="2"/>
          </w:tcPr>
          <w:p w:rsidR="004B08DB" w:rsidRPr="00B40CA9" w:rsidRDefault="004B08DB" w:rsidP="00864378">
            <w:pPr>
              <w:rPr>
                <w:color w:val="000000"/>
                <w:sz w:val="16"/>
              </w:rPr>
            </w:pPr>
            <w:r>
              <w:rPr>
                <w:color w:val="000000"/>
                <w:sz w:val="16"/>
              </w:rPr>
              <w:t>Azterket</w:t>
            </w:r>
            <w:r w:rsidRPr="00B40CA9">
              <w:rPr>
                <w:color w:val="000000"/>
                <w:sz w:val="16"/>
              </w:rPr>
              <w:t>a</w:t>
            </w:r>
          </w:p>
        </w:tc>
        <w:tc>
          <w:tcPr>
            <w:tcW w:w="1003" w:type="dxa"/>
            <w:tcBorders>
              <w:top w:val="nil"/>
              <w:bottom w:val="nil"/>
            </w:tcBorders>
          </w:tcPr>
          <w:p w:rsidR="004B08DB" w:rsidRPr="00B40CA9" w:rsidRDefault="004B08DB" w:rsidP="00864378">
            <w:pPr>
              <w:rPr>
                <w:color w:val="000000"/>
                <w:sz w:val="16"/>
              </w:rPr>
            </w:pPr>
          </w:p>
        </w:tc>
        <w:tc>
          <w:tcPr>
            <w:tcW w:w="3600" w:type="dxa"/>
            <w:gridSpan w:val="3"/>
          </w:tcPr>
          <w:p w:rsidR="004B08DB" w:rsidRPr="00B40CA9" w:rsidRDefault="004B08DB" w:rsidP="00864378">
            <w:pPr>
              <w:rPr>
                <w:color w:val="000000"/>
                <w:sz w:val="16"/>
              </w:rPr>
            </w:pPr>
            <w:r w:rsidRPr="00B40CA9">
              <w:rPr>
                <w:color w:val="000000"/>
                <w:sz w:val="16"/>
              </w:rPr>
              <w:t>Reconocimiento</w:t>
            </w:r>
          </w:p>
        </w:tc>
        <w:tc>
          <w:tcPr>
            <w:tcW w:w="720" w:type="dxa"/>
          </w:tcPr>
          <w:p w:rsidR="004B08DB" w:rsidRPr="00B40CA9" w:rsidRDefault="004B08DB" w:rsidP="00864378">
            <w:pPr>
              <w:rPr>
                <w:color w:val="000000"/>
                <w:sz w:val="16"/>
              </w:rPr>
            </w:pPr>
          </w:p>
        </w:tc>
      </w:tr>
      <w:tr w:rsidR="004B08DB" w:rsidRPr="00B40CA9" w:rsidTr="00864378">
        <w:tc>
          <w:tcPr>
            <w:tcW w:w="3437" w:type="dxa"/>
            <w:gridSpan w:val="2"/>
          </w:tcPr>
          <w:p w:rsidR="004B08DB" w:rsidRPr="00B40CA9" w:rsidRDefault="004B08DB" w:rsidP="00864378">
            <w:pPr>
              <w:rPr>
                <w:color w:val="000000"/>
                <w:sz w:val="16"/>
              </w:rPr>
            </w:pPr>
            <w:r w:rsidRPr="00B40CA9">
              <w:rPr>
                <w:color w:val="000000"/>
                <w:sz w:val="16"/>
              </w:rPr>
              <w:t xml:space="preserve">- </w:t>
            </w:r>
            <w:r>
              <w:rPr>
                <w:color w:val="000000"/>
                <w:sz w:val="16"/>
              </w:rPr>
              <w:t>Abonatuek</w:t>
            </w:r>
          </w:p>
        </w:tc>
        <w:tc>
          <w:tcPr>
            <w:tcW w:w="1003" w:type="dxa"/>
            <w:tcBorders>
              <w:top w:val="nil"/>
              <w:bottom w:val="nil"/>
            </w:tcBorders>
          </w:tcPr>
          <w:p w:rsidR="004B08DB" w:rsidRPr="00B40CA9" w:rsidRDefault="004B08DB" w:rsidP="00864378">
            <w:pPr>
              <w:jc w:val="right"/>
              <w:rPr>
                <w:color w:val="000000"/>
                <w:sz w:val="16"/>
              </w:rPr>
            </w:pPr>
            <w:r w:rsidRPr="00B40CA9">
              <w:rPr>
                <w:color w:val="000000"/>
                <w:sz w:val="16"/>
              </w:rPr>
              <w:t>34,50</w:t>
            </w:r>
          </w:p>
        </w:tc>
        <w:tc>
          <w:tcPr>
            <w:tcW w:w="3600" w:type="dxa"/>
            <w:gridSpan w:val="3"/>
          </w:tcPr>
          <w:p w:rsidR="004B08DB" w:rsidRPr="00B40CA9" w:rsidRDefault="004B08DB" w:rsidP="00864378">
            <w:pPr>
              <w:rPr>
                <w:color w:val="000000"/>
                <w:sz w:val="16"/>
              </w:rPr>
            </w:pPr>
            <w:r w:rsidRPr="00B40CA9">
              <w:rPr>
                <w:color w:val="000000"/>
                <w:sz w:val="16"/>
              </w:rPr>
              <w:t>- Abonados/as</w:t>
            </w:r>
          </w:p>
        </w:tc>
        <w:tc>
          <w:tcPr>
            <w:tcW w:w="720" w:type="dxa"/>
          </w:tcPr>
          <w:p w:rsidR="004B08DB" w:rsidRPr="00B40CA9" w:rsidRDefault="004B08DB" w:rsidP="00864378">
            <w:pPr>
              <w:jc w:val="right"/>
              <w:rPr>
                <w:color w:val="000000"/>
                <w:sz w:val="16"/>
              </w:rPr>
            </w:pPr>
            <w:r w:rsidRPr="00B40CA9">
              <w:rPr>
                <w:color w:val="000000"/>
                <w:sz w:val="16"/>
              </w:rPr>
              <w:t>34,50</w:t>
            </w:r>
          </w:p>
        </w:tc>
      </w:tr>
      <w:tr w:rsidR="004B08DB" w:rsidRPr="00B40CA9" w:rsidTr="00864378">
        <w:tc>
          <w:tcPr>
            <w:tcW w:w="3437" w:type="dxa"/>
            <w:gridSpan w:val="2"/>
          </w:tcPr>
          <w:p w:rsidR="004B08DB" w:rsidRPr="00B40CA9" w:rsidRDefault="004B08DB" w:rsidP="00864378">
            <w:pPr>
              <w:rPr>
                <w:color w:val="000000"/>
                <w:sz w:val="16"/>
              </w:rPr>
            </w:pPr>
            <w:r w:rsidRPr="00B40CA9">
              <w:rPr>
                <w:color w:val="000000"/>
                <w:sz w:val="16"/>
              </w:rPr>
              <w:t xml:space="preserve">- </w:t>
            </w:r>
            <w:r>
              <w:rPr>
                <w:color w:val="000000"/>
                <w:sz w:val="16"/>
              </w:rPr>
              <w:t>Abonatu ez direnek</w:t>
            </w:r>
          </w:p>
        </w:tc>
        <w:tc>
          <w:tcPr>
            <w:tcW w:w="1003" w:type="dxa"/>
            <w:tcBorders>
              <w:top w:val="nil"/>
              <w:bottom w:val="nil"/>
            </w:tcBorders>
          </w:tcPr>
          <w:p w:rsidR="004B08DB" w:rsidRPr="00B40CA9" w:rsidRDefault="004B08DB" w:rsidP="00864378">
            <w:pPr>
              <w:jc w:val="right"/>
              <w:rPr>
                <w:color w:val="000000"/>
                <w:sz w:val="16"/>
              </w:rPr>
            </w:pPr>
            <w:r w:rsidRPr="00B40CA9">
              <w:rPr>
                <w:color w:val="000000"/>
                <w:sz w:val="16"/>
              </w:rPr>
              <w:t>56,00</w:t>
            </w:r>
          </w:p>
        </w:tc>
        <w:tc>
          <w:tcPr>
            <w:tcW w:w="3600" w:type="dxa"/>
            <w:gridSpan w:val="3"/>
          </w:tcPr>
          <w:p w:rsidR="004B08DB" w:rsidRPr="00B40CA9" w:rsidRDefault="004B08DB" w:rsidP="00864378">
            <w:pPr>
              <w:rPr>
                <w:color w:val="000000"/>
                <w:sz w:val="16"/>
              </w:rPr>
            </w:pPr>
            <w:r w:rsidRPr="00B40CA9">
              <w:rPr>
                <w:color w:val="000000"/>
                <w:sz w:val="16"/>
              </w:rPr>
              <w:t>- No abonados/as</w:t>
            </w:r>
          </w:p>
        </w:tc>
        <w:tc>
          <w:tcPr>
            <w:tcW w:w="720" w:type="dxa"/>
          </w:tcPr>
          <w:p w:rsidR="004B08DB" w:rsidRPr="00B40CA9" w:rsidRDefault="004B08DB" w:rsidP="00864378">
            <w:pPr>
              <w:jc w:val="right"/>
              <w:rPr>
                <w:color w:val="000000"/>
                <w:sz w:val="16"/>
              </w:rPr>
            </w:pPr>
            <w:r w:rsidRPr="00B40CA9">
              <w:rPr>
                <w:color w:val="000000"/>
                <w:sz w:val="16"/>
              </w:rPr>
              <w:t>56,00</w:t>
            </w:r>
          </w:p>
        </w:tc>
      </w:tr>
      <w:tr w:rsidR="004B08DB" w:rsidRPr="00B40CA9" w:rsidTr="00864378">
        <w:tc>
          <w:tcPr>
            <w:tcW w:w="3437" w:type="dxa"/>
            <w:gridSpan w:val="2"/>
          </w:tcPr>
          <w:p w:rsidR="004B08DB" w:rsidRPr="00B40CA9" w:rsidRDefault="004B08DB" w:rsidP="00864378">
            <w:pPr>
              <w:rPr>
                <w:color w:val="000000"/>
                <w:sz w:val="16"/>
              </w:rPr>
            </w:pPr>
            <w:r>
              <w:rPr>
                <w:color w:val="000000"/>
                <w:sz w:val="16"/>
              </w:rPr>
              <w:t>- Eibarko taldee</w:t>
            </w:r>
            <w:r w:rsidRPr="00B40CA9">
              <w:rPr>
                <w:color w:val="000000"/>
                <w:sz w:val="16"/>
              </w:rPr>
              <w:t>k</w:t>
            </w:r>
          </w:p>
        </w:tc>
        <w:tc>
          <w:tcPr>
            <w:tcW w:w="1003" w:type="dxa"/>
            <w:tcBorders>
              <w:top w:val="nil"/>
              <w:bottom w:val="nil"/>
            </w:tcBorders>
          </w:tcPr>
          <w:p w:rsidR="004B08DB" w:rsidRPr="00B40CA9" w:rsidRDefault="004B08DB" w:rsidP="00864378">
            <w:pPr>
              <w:jc w:val="right"/>
              <w:rPr>
                <w:color w:val="000000"/>
                <w:sz w:val="16"/>
              </w:rPr>
            </w:pPr>
            <w:r w:rsidRPr="00B40CA9">
              <w:rPr>
                <w:color w:val="000000"/>
                <w:sz w:val="16"/>
              </w:rPr>
              <w:t>15,00</w:t>
            </w:r>
          </w:p>
        </w:tc>
        <w:tc>
          <w:tcPr>
            <w:tcW w:w="3600" w:type="dxa"/>
            <w:gridSpan w:val="3"/>
          </w:tcPr>
          <w:p w:rsidR="004B08DB" w:rsidRPr="00B40CA9" w:rsidRDefault="004B08DB" w:rsidP="00864378">
            <w:pPr>
              <w:rPr>
                <w:color w:val="000000"/>
                <w:sz w:val="16"/>
              </w:rPr>
            </w:pPr>
            <w:r w:rsidRPr="00B40CA9">
              <w:rPr>
                <w:color w:val="000000"/>
                <w:sz w:val="16"/>
              </w:rPr>
              <w:t>- Clubs de Eibar</w:t>
            </w:r>
          </w:p>
        </w:tc>
        <w:tc>
          <w:tcPr>
            <w:tcW w:w="720" w:type="dxa"/>
          </w:tcPr>
          <w:p w:rsidR="004B08DB" w:rsidRPr="00B40CA9" w:rsidRDefault="004B08DB" w:rsidP="00864378">
            <w:pPr>
              <w:jc w:val="right"/>
              <w:rPr>
                <w:color w:val="000000"/>
                <w:sz w:val="16"/>
              </w:rPr>
            </w:pPr>
            <w:r w:rsidRPr="00B40CA9">
              <w:rPr>
                <w:color w:val="000000"/>
                <w:sz w:val="16"/>
              </w:rPr>
              <w:t>15,00</w:t>
            </w:r>
          </w:p>
        </w:tc>
      </w:tr>
      <w:tr w:rsidR="004B08DB" w:rsidRPr="00B40CA9" w:rsidTr="00864378">
        <w:tc>
          <w:tcPr>
            <w:tcW w:w="3437" w:type="dxa"/>
            <w:gridSpan w:val="2"/>
          </w:tcPr>
          <w:p w:rsidR="004B08DB" w:rsidRPr="00B40CA9" w:rsidRDefault="004B08DB" w:rsidP="00864378">
            <w:pPr>
              <w:rPr>
                <w:color w:val="000000"/>
                <w:sz w:val="16"/>
              </w:rPr>
            </w:pPr>
            <w:r>
              <w:rPr>
                <w:color w:val="000000"/>
                <w:sz w:val="16"/>
              </w:rPr>
              <w:t>- T</w:t>
            </w:r>
            <w:r w:rsidRPr="00B40CA9">
              <w:rPr>
                <w:color w:val="000000"/>
                <w:sz w:val="16"/>
              </w:rPr>
              <w:t>alde</w:t>
            </w:r>
            <w:r>
              <w:rPr>
                <w:color w:val="000000"/>
                <w:sz w:val="16"/>
              </w:rPr>
              <w:t>e</w:t>
            </w:r>
            <w:r w:rsidRPr="00B40CA9">
              <w:rPr>
                <w:color w:val="000000"/>
                <w:sz w:val="16"/>
              </w:rPr>
              <w:t>k (gutxienez 10</w:t>
            </w:r>
            <w:r>
              <w:rPr>
                <w:color w:val="000000"/>
                <w:sz w:val="16"/>
              </w:rPr>
              <w:t xml:space="preserve"> pertsona</w:t>
            </w:r>
            <w:r w:rsidRPr="00B40CA9">
              <w:rPr>
                <w:color w:val="000000"/>
                <w:sz w:val="16"/>
              </w:rPr>
              <w:t>)</w:t>
            </w:r>
          </w:p>
        </w:tc>
        <w:tc>
          <w:tcPr>
            <w:tcW w:w="1003" w:type="dxa"/>
            <w:tcBorders>
              <w:top w:val="nil"/>
              <w:bottom w:val="nil"/>
            </w:tcBorders>
          </w:tcPr>
          <w:p w:rsidR="004B08DB" w:rsidRPr="00B40CA9" w:rsidRDefault="004B08DB" w:rsidP="00864378">
            <w:pPr>
              <w:jc w:val="right"/>
              <w:rPr>
                <w:color w:val="000000"/>
                <w:sz w:val="16"/>
              </w:rPr>
            </w:pPr>
            <w:r w:rsidRPr="00B40CA9">
              <w:rPr>
                <w:color w:val="000000"/>
                <w:sz w:val="16"/>
              </w:rPr>
              <w:t>45,25</w:t>
            </w:r>
          </w:p>
        </w:tc>
        <w:tc>
          <w:tcPr>
            <w:tcW w:w="3600" w:type="dxa"/>
            <w:gridSpan w:val="3"/>
          </w:tcPr>
          <w:p w:rsidR="004B08DB" w:rsidRPr="00B40CA9" w:rsidRDefault="004B08DB" w:rsidP="00864378">
            <w:pPr>
              <w:rPr>
                <w:color w:val="000000"/>
                <w:sz w:val="16"/>
              </w:rPr>
            </w:pPr>
            <w:r w:rsidRPr="00B40CA9">
              <w:rPr>
                <w:color w:val="000000"/>
                <w:sz w:val="16"/>
              </w:rPr>
              <w:t>- Grupos (mínimo 10 personas)</w:t>
            </w:r>
          </w:p>
        </w:tc>
        <w:tc>
          <w:tcPr>
            <w:tcW w:w="720" w:type="dxa"/>
          </w:tcPr>
          <w:p w:rsidR="004B08DB" w:rsidRPr="00B40CA9" w:rsidRDefault="004B08DB" w:rsidP="00864378">
            <w:pPr>
              <w:jc w:val="right"/>
              <w:rPr>
                <w:color w:val="000000"/>
                <w:sz w:val="16"/>
              </w:rPr>
            </w:pPr>
            <w:r w:rsidRPr="00B40CA9">
              <w:rPr>
                <w:color w:val="000000"/>
                <w:sz w:val="16"/>
              </w:rPr>
              <w:t>45,25</w:t>
            </w:r>
          </w:p>
        </w:tc>
      </w:tr>
      <w:tr w:rsidR="004B08DB" w:rsidRPr="00B40CA9" w:rsidTr="00864378">
        <w:tc>
          <w:tcPr>
            <w:tcW w:w="3437" w:type="dxa"/>
            <w:gridSpan w:val="2"/>
          </w:tcPr>
          <w:p w:rsidR="004B08DB" w:rsidRPr="00B40CA9" w:rsidRDefault="004B08DB" w:rsidP="00864378">
            <w:pPr>
              <w:rPr>
                <w:color w:val="000000"/>
                <w:sz w:val="16"/>
              </w:rPr>
            </w:pPr>
            <w:r w:rsidRPr="00B40CA9">
              <w:rPr>
                <w:color w:val="000000"/>
                <w:sz w:val="16"/>
              </w:rPr>
              <w:t>Jarraipena</w:t>
            </w:r>
          </w:p>
        </w:tc>
        <w:tc>
          <w:tcPr>
            <w:tcW w:w="1003" w:type="dxa"/>
            <w:tcBorders>
              <w:top w:val="nil"/>
              <w:bottom w:val="nil"/>
            </w:tcBorders>
          </w:tcPr>
          <w:p w:rsidR="004B08DB" w:rsidRPr="00B40CA9" w:rsidRDefault="004B08DB" w:rsidP="00864378">
            <w:pPr>
              <w:jc w:val="right"/>
              <w:rPr>
                <w:color w:val="000000"/>
                <w:sz w:val="16"/>
              </w:rPr>
            </w:pPr>
          </w:p>
        </w:tc>
        <w:tc>
          <w:tcPr>
            <w:tcW w:w="3600" w:type="dxa"/>
            <w:gridSpan w:val="3"/>
          </w:tcPr>
          <w:p w:rsidR="004B08DB" w:rsidRPr="00B40CA9" w:rsidRDefault="004B08DB" w:rsidP="00864378">
            <w:pPr>
              <w:rPr>
                <w:color w:val="000000"/>
                <w:sz w:val="16"/>
              </w:rPr>
            </w:pPr>
            <w:r w:rsidRPr="00B40CA9">
              <w:rPr>
                <w:color w:val="000000"/>
                <w:sz w:val="16"/>
              </w:rPr>
              <w:t>Seguimiento</w:t>
            </w:r>
          </w:p>
        </w:tc>
        <w:tc>
          <w:tcPr>
            <w:tcW w:w="720" w:type="dxa"/>
          </w:tcPr>
          <w:p w:rsidR="004B08DB" w:rsidRPr="00B40CA9" w:rsidRDefault="004B08DB" w:rsidP="00864378">
            <w:pPr>
              <w:jc w:val="right"/>
              <w:rPr>
                <w:color w:val="000000"/>
                <w:sz w:val="16"/>
              </w:rPr>
            </w:pPr>
          </w:p>
        </w:tc>
      </w:tr>
      <w:tr w:rsidR="004B08DB" w:rsidRPr="00B40CA9" w:rsidTr="00864378">
        <w:tc>
          <w:tcPr>
            <w:tcW w:w="3437" w:type="dxa"/>
            <w:gridSpan w:val="2"/>
          </w:tcPr>
          <w:p w:rsidR="004B08DB" w:rsidRPr="00B40CA9" w:rsidRDefault="004B08DB" w:rsidP="00864378">
            <w:pPr>
              <w:rPr>
                <w:color w:val="000000"/>
                <w:sz w:val="16"/>
              </w:rPr>
            </w:pPr>
            <w:r w:rsidRPr="00B40CA9">
              <w:rPr>
                <w:color w:val="000000"/>
                <w:sz w:val="16"/>
              </w:rPr>
              <w:t xml:space="preserve">- </w:t>
            </w:r>
            <w:r>
              <w:rPr>
                <w:color w:val="000000"/>
                <w:sz w:val="16"/>
              </w:rPr>
              <w:t>Abonatuek</w:t>
            </w:r>
          </w:p>
        </w:tc>
        <w:tc>
          <w:tcPr>
            <w:tcW w:w="1003" w:type="dxa"/>
            <w:tcBorders>
              <w:top w:val="nil"/>
              <w:bottom w:val="nil"/>
            </w:tcBorders>
          </w:tcPr>
          <w:p w:rsidR="004B08DB" w:rsidRPr="00B40CA9" w:rsidRDefault="004B08DB" w:rsidP="00864378">
            <w:pPr>
              <w:jc w:val="right"/>
              <w:rPr>
                <w:color w:val="000000"/>
                <w:sz w:val="16"/>
              </w:rPr>
            </w:pPr>
            <w:r w:rsidRPr="00B40CA9">
              <w:rPr>
                <w:color w:val="000000"/>
                <w:sz w:val="16"/>
              </w:rPr>
              <w:t>18,25</w:t>
            </w:r>
          </w:p>
        </w:tc>
        <w:tc>
          <w:tcPr>
            <w:tcW w:w="3600" w:type="dxa"/>
            <w:gridSpan w:val="3"/>
          </w:tcPr>
          <w:p w:rsidR="004B08DB" w:rsidRPr="00B40CA9" w:rsidRDefault="004B08DB" w:rsidP="00864378">
            <w:pPr>
              <w:rPr>
                <w:color w:val="000000"/>
                <w:sz w:val="16"/>
              </w:rPr>
            </w:pPr>
            <w:r w:rsidRPr="00B40CA9">
              <w:rPr>
                <w:color w:val="000000"/>
                <w:sz w:val="16"/>
              </w:rPr>
              <w:t>- Abonados/as</w:t>
            </w:r>
          </w:p>
        </w:tc>
        <w:tc>
          <w:tcPr>
            <w:tcW w:w="720" w:type="dxa"/>
          </w:tcPr>
          <w:p w:rsidR="004B08DB" w:rsidRPr="00B40CA9" w:rsidRDefault="004B08DB" w:rsidP="00864378">
            <w:pPr>
              <w:jc w:val="right"/>
              <w:rPr>
                <w:color w:val="000000"/>
                <w:sz w:val="16"/>
              </w:rPr>
            </w:pPr>
            <w:r w:rsidRPr="00B40CA9">
              <w:rPr>
                <w:color w:val="000000"/>
                <w:sz w:val="16"/>
              </w:rPr>
              <w:t>18,25</w:t>
            </w:r>
          </w:p>
        </w:tc>
      </w:tr>
      <w:tr w:rsidR="004B08DB" w:rsidRPr="00B40CA9" w:rsidTr="00864378">
        <w:tc>
          <w:tcPr>
            <w:tcW w:w="3437" w:type="dxa"/>
            <w:gridSpan w:val="2"/>
          </w:tcPr>
          <w:p w:rsidR="004B08DB" w:rsidRPr="00B40CA9" w:rsidRDefault="004B08DB" w:rsidP="00864378">
            <w:pPr>
              <w:rPr>
                <w:color w:val="000000"/>
                <w:sz w:val="16"/>
              </w:rPr>
            </w:pPr>
            <w:r w:rsidRPr="00B40CA9">
              <w:rPr>
                <w:color w:val="000000"/>
                <w:sz w:val="16"/>
              </w:rPr>
              <w:t xml:space="preserve">- </w:t>
            </w:r>
            <w:r>
              <w:rPr>
                <w:color w:val="000000"/>
                <w:sz w:val="16"/>
              </w:rPr>
              <w:t>Abonatu ez direnek</w:t>
            </w:r>
          </w:p>
        </w:tc>
        <w:tc>
          <w:tcPr>
            <w:tcW w:w="1003" w:type="dxa"/>
            <w:tcBorders>
              <w:top w:val="nil"/>
              <w:bottom w:val="nil"/>
            </w:tcBorders>
          </w:tcPr>
          <w:p w:rsidR="004B08DB" w:rsidRPr="00B40CA9" w:rsidRDefault="004B08DB" w:rsidP="00864378">
            <w:pPr>
              <w:jc w:val="right"/>
              <w:rPr>
                <w:color w:val="000000"/>
                <w:sz w:val="16"/>
              </w:rPr>
            </w:pPr>
            <w:r w:rsidRPr="00B40CA9">
              <w:rPr>
                <w:color w:val="000000"/>
                <w:sz w:val="16"/>
              </w:rPr>
              <w:t>30,10</w:t>
            </w:r>
          </w:p>
        </w:tc>
        <w:tc>
          <w:tcPr>
            <w:tcW w:w="3600" w:type="dxa"/>
            <w:gridSpan w:val="3"/>
          </w:tcPr>
          <w:p w:rsidR="004B08DB" w:rsidRPr="00B40CA9" w:rsidRDefault="004B08DB" w:rsidP="00864378">
            <w:pPr>
              <w:rPr>
                <w:color w:val="000000"/>
                <w:sz w:val="16"/>
              </w:rPr>
            </w:pPr>
            <w:r w:rsidRPr="00B40CA9">
              <w:rPr>
                <w:color w:val="000000"/>
                <w:sz w:val="16"/>
              </w:rPr>
              <w:t>- No abonados/as</w:t>
            </w:r>
          </w:p>
        </w:tc>
        <w:tc>
          <w:tcPr>
            <w:tcW w:w="720" w:type="dxa"/>
          </w:tcPr>
          <w:p w:rsidR="004B08DB" w:rsidRPr="00B40CA9" w:rsidRDefault="004B08DB" w:rsidP="00864378">
            <w:pPr>
              <w:jc w:val="right"/>
              <w:rPr>
                <w:color w:val="000000"/>
                <w:sz w:val="16"/>
              </w:rPr>
            </w:pPr>
            <w:r w:rsidRPr="00B40CA9">
              <w:rPr>
                <w:color w:val="000000"/>
                <w:sz w:val="16"/>
              </w:rPr>
              <w:t>30,10</w:t>
            </w:r>
          </w:p>
        </w:tc>
      </w:tr>
      <w:tr w:rsidR="004B08DB" w:rsidRPr="00B40CA9" w:rsidTr="00864378">
        <w:tc>
          <w:tcPr>
            <w:tcW w:w="3437" w:type="dxa"/>
            <w:gridSpan w:val="2"/>
          </w:tcPr>
          <w:p w:rsidR="004B08DB" w:rsidRPr="00B40CA9" w:rsidRDefault="004B08DB" w:rsidP="00864378">
            <w:pPr>
              <w:rPr>
                <w:color w:val="000000"/>
                <w:sz w:val="16"/>
                <w:u w:val="single"/>
              </w:rPr>
            </w:pPr>
          </w:p>
        </w:tc>
        <w:tc>
          <w:tcPr>
            <w:tcW w:w="1003" w:type="dxa"/>
            <w:tcBorders>
              <w:top w:val="nil"/>
              <w:bottom w:val="nil"/>
            </w:tcBorders>
          </w:tcPr>
          <w:p w:rsidR="004B08DB" w:rsidRPr="00B40CA9" w:rsidRDefault="004B08DB" w:rsidP="00864378">
            <w:pPr>
              <w:jc w:val="right"/>
              <w:rPr>
                <w:color w:val="000000"/>
                <w:sz w:val="16"/>
              </w:rPr>
            </w:pPr>
          </w:p>
        </w:tc>
        <w:tc>
          <w:tcPr>
            <w:tcW w:w="3600" w:type="dxa"/>
            <w:gridSpan w:val="3"/>
          </w:tcPr>
          <w:p w:rsidR="004B08DB" w:rsidRPr="00B40CA9" w:rsidRDefault="004B08DB" w:rsidP="00864378">
            <w:pPr>
              <w:rPr>
                <w:color w:val="000000"/>
                <w:sz w:val="16"/>
                <w:u w:val="single"/>
              </w:rPr>
            </w:pPr>
          </w:p>
        </w:tc>
        <w:tc>
          <w:tcPr>
            <w:tcW w:w="720" w:type="dxa"/>
          </w:tcPr>
          <w:p w:rsidR="004B08DB" w:rsidRPr="00B40CA9" w:rsidRDefault="004B08DB" w:rsidP="00864378">
            <w:pPr>
              <w:jc w:val="right"/>
              <w:rPr>
                <w:color w:val="000000"/>
                <w:sz w:val="16"/>
              </w:rPr>
            </w:pPr>
          </w:p>
        </w:tc>
      </w:tr>
      <w:tr w:rsidR="004B08DB" w:rsidRPr="00B40CA9" w:rsidTr="00864378">
        <w:tc>
          <w:tcPr>
            <w:tcW w:w="3437" w:type="dxa"/>
            <w:gridSpan w:val="2"/>
          </w:tcPr>
          <w:p w:rsidR="004B08DB" w:rsidRPr="00B40CA9" w:rsidRDefault="004B08DB" w:rsidP="00864378">
            <w:pPr>
              <w:rPr>
                <w:color w:val="000000"/>
                <w:sz w:val="16"/>
                <w:u w:val="single"/>
              </w:rPr>
            </w:pPr>
            <w:r w:rsidRPr="00B40CA9">
              <w:rPr>
                <w:color w:val="000000"/>
                <w:sz w:val="16"/>
                <w:u w:val="single"/>
              </w:rPr>
              <w:t>BESTELAKOAK</w:t>
            </w:r>
          </w:p>
        </w:tc>
        <w:tc>
          <w:tcPr>
            <w:tcW w:w="1003" w:type="dxa"/>
            <w:tcBorders>
              <w:top w:val="nil"/>
              <w:bottom w:val="nil"/>
            </w:tcBorders>
          </w:tcPr>
          <w:p w:rsidR="004B08DB" w:rsidRPr="00B40CA9" w:rsidRDefault="004B08DB" w:rsidP="00864378">
            <w:pPr>
              <w:jc w:val="right"/>
              <w:rPr>
                <w:color w:val="000000"/>
                <w:sz w:val="16"/>
              </w:rPr>
            </w:pPr>
          </w:p>
        </w:tc>
        <w:tc>
          <w:tcPr>
            <w:tcW w:w="3600" w:type="dxa"/>
            <w:gridSpan w:val="3"/>
          </w:tcPr>
          <w:p w:rsidR="004B08DB" w:rsidRPr="00B40CA9" w:rsidRDefault="004B08DB" w:rsidP="00864378">
            <w:pPr>
              <w:rPr>
                <w:color w:val="000000"/>
                <w:sz w:val="16"/>
                <w:u w:val="single"/>
              </w:rPr>
            </w:pPr>
            <w:r w:rsidRPr="00B40CA9">
              <w:rPr>
                <w:color w:val="000000"/>
                <w:sz w:val="16"/>
                <w:u w:val="single"/>
              </w:rPr>
              <w:t>OTROS</w:t>
            </w:r>
          </w:p>
        </w:tc>
        <w:tc>
          <w:tcPr>
            <w:tcW w:w="720" w:type="dxa"/>
          </w:tcPr>
          <w:p w:rsidR="004B08DB" w:rsidRPr="00B40CA9" w:rsidRDefault="004B08DB" w:rsidP="00864378">
            <w:pPr>
              <w:jc w:val="right"/>
              <w:rPr>
                <w:color w:val="000000"/>
                <w:sz w:val="16"/>
              </w:rPr>
            </w:pPr>
          </w:p>
        </w:tc>
      </w:tr>
      <w:tr w:rsidR="004B08DB" w:rsidRPr="00B40CA9" w:rsidTr="00864378">
        <w:tc>
          <w:tcPr>
            <w:tcW w:w="3437" w:type="dxa"/>
            <w:gridSpan w:val="2"/>
          </w:tcPr>
          <w:p w:rsidR="004B08DB" w:rsidRPr="00B40CA9" w:rsidRDefault="004B08DB" w:rsidP="00864378">
            <w:pPr>
              <w:rPr>
                <w:color w:val="000000"/>
                <w:sz w:val="16"/>
              </w:rPr>
            </w:pPr>
            <w:r w:rsidRPr="00B40CA9">
              <w:rPr>
                <w:color w:val="000000"/>
                <w:sz w:val="16"/>
              </w:rPr>
              <w:t xml:space="preserve">Karneta </w:t>
            </w:r>
            <w:r>
              <w:rPr>
                <w:color w:val="000000"/>
                <w:sz w:val="16"/>
              </w:rPr>
              <w:t xml:space="preserve">apurtu edo </w:t>
            </w:r>
            <w:r w:rsidRPr="00B40CA9">
              <w:rPr>
                <w:color w:val="000000"/>
                <w:sz w:val="16"/>
              </w:rPr>
              <w:t>galtzean</w:t>
            </w:r>
          </w:p>
        </w:tc>
        <w:tc>
          <w:tcPr>
            <w:tcW w:w="1003" w:type="dxa"/>
            <w:tcBorders>
              <w:top w:val="nil"/>
              <w:bottom w:val="nil"/>
            </w:tcBorders>
          </w:tcPr>
          <w:p w:rsidR="004B08DB" w:rsidRPr="00B40CA9" w:rsidRDefault="004B08DB" w:rsidP="00864378">
            <w:pPr>
              <w:jc w:val="right"/>
              <w:rPr>
                <w:color w:val="000000"/>
                <w:sz w:val="16"/>
              </w:rPr>
            </w:pPr>
            <w:r w:rsidRPr="00B40CA9">
              <w:rPr>
                <w:color w:val="000000"/>
                <w:sz w:val="16"/>
              </w:rPr>
              <w:t>5,30</w:t>
            </w:r>
          </w:p>
        </w:tc>
        <w:tc>
          <w:tcPr>
            <w:tcW w:w="3600" w:type="dxa"/>
            <w:gridSpan w:val="3"/>
          </w:tcPr>
          <w:p w:rsidR="004B08DB" w:rsidRPr="00B40CA9" w:rsidRDefault="004B08DB" w:rsidP="00864378">
            <w:pPr>
              <w:rPr>
                <w:color w:val="000000"/>
                <w:sz w:val="16"/>
              </w:rPr>
            </w:pPr>
            <w:r w:rsidRPr="00B40CA9">
              <w:rPr>
                <w:color w:val="000000"/>
                <w:sz w:val="16"/>
              </w:rPr>
              <w:t>Pérdida ó rotura de carnet</w:t>
            </w:r>
          </w:p>
        </w:tc>
        <w:tc>
          <w:tcPr>
            <w:tcW w:w="720" w:type="dxa"/>
          </w:tcPr>
          <w:p w:rsidR="004B08DB" w:rsidRPr="00B40CA9" w:rsidRDefault="004B08DB" w:rsidP="00864378">
            <w:pPr>
              <w:jc w:val="right"/>
              <w:rPr>
                <w:color w:val="000000"/>
                <w:sz w:val="16"/>
                <w:lang w:val="en-GB"/>
              </w:rPr>
            </w:pPr>
            <w:r w:rsidRPr="00B40CA9">
              <w:rPr>
                <w:color w:val="000000"/>
                <w:sz w:val="16"/>
                <w:lang w:val="en-GB"/>
              </w:rPr>
              <w:t>5,30</w:t>
            </w:r>
          </w:p>
        </w:tc>
      </w:tr>
      <w:tr w:rsidR="004B08DB" w:rsidRPr="00B40CA9" w:rsidTr="00864378">
        <w:tc>
          <w:tcPr>
            <w:tcW w:w="4440" w:type="dxa"/>
            <w:gridSpan w:val="3"/>
            <w:tcBorders>
              <w:top w:val="nil"/>
              <w:left w:val="nil"/>
              <w:bottom w:val="nil"/>
            </w:tcBorders>
          </w:tcPr>
          <w:p w:rsidR="004B08DB" w:rsidRPr="00B40CA9" w:rsidRDefault="004B08DB" w:rsidP="00864378">
            <w:pPr>
              <w:rPr>
                <w:color w:val="000000"/>
                <w:sz w:val="16"/>
                <w:lang w:val="en-GB"/>
              </w:rPr>
            </w:pPr>
          </w:p>
        </w:tc>
        <w:tc>
          <w:tcPr>
            <w:tcW w:w="4320" w:type="dxa"/>
            <w:gridSpan w:val="4"/>
          </w:tcPr>
          <w:p w:rsidR="004B08DB" w:rsidRPr="00B40CA9" w:rsidRDefault="004B08DB" w:rsidP="00864378">
            <w:pPr>
              <w:rPr>
                <w:color w:val="000000"/>
                <w:sz w:val="16"/>
                <w:lang w:val="en-GB"/>
              </w:rPr>
            </w:pPr>
          </w:p>
        </w:tc>
      </w:tr>
      <w:tr w:rsidR="004B08DB" w:rsidRPr="00B40CA9" w:rsidTr="00864378">
        <w:tc>
          <w:tcPr>
            <w:tcW w:w="4440" w:type="dxa"/>
            <w:gridSpan w:val="3"/>
            <w:tcBorders>
              <w:top w:val="nil"/>
              <w:left w:val="nil"/>
              <w:bottom w:val="nil"/>
            </w:tcBorders>
          </w:tcPr>
          <w:p w:rsidR="004B08DB" w:rsidRPr="00B40CA9" w:rsidRDefault="004B08DB" w:rsidP="00864378">
            <w:pPr>
              <w:rPr>
                <w:color w:val="000000"/>
                <w:sz w:val="16"/>
                <w:u w:val="single"/>
                <w:lang w:val="en-GB"/>
              </w:rPr>
            </w:pPr>
            <w:r w:rsidRPr="00B40CA9">
              <w:rPr>
                <w:color w:val="000000"/>
                <w:sz w:val="16"/>
                <w:u w:val="single"/>
                <w:lang w:val="en-GB"/>
              </w:rPr>
              <w:t>BESTE ALOKAIRU BATZUK</w:t>
            </w:r>
          </w:p>
        </w:tc>
        <w:tc>
          <w:tcPr>
            <w:tcW w:w="4320" w:type="dxa"/>
            <w:gridSpan w:val="4"/>
          </w:tcPr>
          <w:p w:rsidR="004B08DB" w:rsidRPr="00B40CA9" w:rsidRDefault="004B08DB" w:rsidP="00864378">
            <w:pPr>
              <w:rPr>
                <w:color w:val="000000"/>
                <w:sz w:val="16"/>
                <w:u w:val="single"/>
              </w:rPr>
            </w:pPr>
            <w:r w:rsidRPr="00B40CA9">
              <w:rPr>
                <w:color w:val="000000"/>
                <w:sz w:val="16"/>
                <w:u w:val="single"/>
              </w:rPr>
              <w:t>OTROS ALQUILERES</w:t>
            </w:r>
          </w:p>
        </w:tc>
      </w:tr>
      <w:tr w:rsidR="004B08DB" w:rsidRPr="00B40CA9" w:rsidTr="00864378">
        <w:tc>
          <w:tcPr>
            <w:tcW w:w="3437" w:type="dxa"/>
            <w:gridSpan w:val="2"/>
          </w:tcPr>
          <w:p w:rsidR="004B08DB" w:rsidRPr="00B40CA9" w:rsidRDefault="004B08DB" w:rsidP="00864378">
            <w:pPr>
              <w:rPr>
                <w:color w:val="000000"/>
                <w:sz w:val="16"/>
              </w:rPr>
            </w:pPr>
            <w:r w:rsidRPr="00B40CA9">
              <w:rPr>
                <w:color w:val="000000"/>
                <w:sz w:val="16"/>
              </w:rPr>
              <w:t xml:space="preserve">Ipurua Kiroldegia ikuskizunetarako </w:t>
            </w:r>
          </w:p>
        </w:tc>
        <w:tc>
          <w:tcPr>
            <w:tcW w:w="1003" w:type="dxa"/>
            <w:tcBorders>
              <w:top w:val="nil"/>
              <w:bottom w:val="nil"/>
            </w:tcBorders>
          </w:tcPr>
          <w:p w:rsidR="004B08DB" w:rsidRPr="00B40CA9" w:rsidRDefault="004B08DB" w:rsidP="00864378">
            <w:pPr>
              <w:jc w:val="right"/>
              <w:rPr>
                <w:color w:val="000000"/>
                <w:sz w:val="16"/>
              </w:rPr>
            </w:pPr>
            <w:r w:rsidRPr="00B40CA9">
              <w:rPr>
                <w:color w:val="000000"/>
                <w:sz w:val="16"/>
              </w:rPr>
              <w:t>2.025,00</w:t>
            </w:r>
          </w:p>
        </w:tc>
        <w:tc>
          <w:tcPr>
            <w:tcW w:w="3420" w:type="dxa"/>
          </w:tcPr>
          <w:p w:rsidR="004B08DB" w:rsidRPr="00B40CA9" w:rsidRDefault="004B08DB" w:rsidP="00864378">
            <w:pPr>
              <w:rPr>
                <w:color w:val="000000"/>
                <w:sz w:val="16"/>
              </w:rPr>
            </w:pPr>
            <w:r w:rsidRPr="00B40CA9">
              <w:rPr>
                <w:color w:val="000000"/>
                <w:sz w:val="16"/>
              </w:rPr>
              <w:t xml:space="preserve">Polideportivo Ipurua para espectáculos (día)                    </w:t>
            </w:r>
          </w:p>
        </w:tc>
        <w:tc>
          <w:tcPr>
            <w:tcW w:w="900" w:type="dxa"/>
            <w:gridSpan w:val="3"/>
          </w:tcPr>
          <w:p w:rsidR="004B08DB" w:rsidRPr="00B40CA9" w:rsidRDefault="004B08DB" w:rsidP="00864378">
            <w:pPr>
              <w:jc w:val="right"/>
              <w:rPr>
                <w:color w:val="000000"/>
                <w:sz w:val="16"/>
              </w:rPr>
            </w:pPr>
            <w:r w:rsidRPr="00B40CA9">
              <w:rPr>
                <w:color w:val="000000"/>
                <w:sz w:val="16"/>
              </w:rPr>
              <w:t>2.025,00</w:t>
            </w:r>
          </w:p>
        </w:tc>
      </w:tr>
      <w:tr w:rsidR="004B08DB" w:rsidRPr="00B40CA9" w:rsidTr="00864378">
        <w:tc>
          <w:tcPr>
            <w:tcW w:w="3437" w:type="dxa"/>
            <w:gridSpan w:val="2"/>
          </w:tcPr>
          <w:p w:rsidR="004B08DB" w:rsidRPr="00B40CA9" w:rsidRDefault="004B08DB" w:rsidP="00864378">
            <w:pPr>
              <w:rPr>
                <w:color w:val="000000"/>
                <w:sz w:val="16"/>
              </w:rPr>
            </w:pPr>
            <w:r w:rsidRPr="00B40CA9">
              <w:rPr>
                <w:color w:val="000000"/>
                <w:sz w:val="16"/>
              </w:rPr>
              <w:t>Igerileku txikia osorik ordubete</w:t>
            </w:r>
          </w:p>
        </w:tc>
        <w:tc>
          <w:tcPr>
            <w:tcW w:w="1003" w:type="dxa"/>
            <w:tcBorders>
              <w:top w:val="nil"/>
              <w:bottom w:val="nil"/>
            </w:tcBorders>
          </w:tcPr>
          <w:p w:rsidR="004B08DB" w:rsidRPr="00B40CA9" w:rsidRDefault="004B08DB" w:rsidP="00864378">
            <w:pPr>
              <w:jc w:val="right"/>
              <w:rPr>
                <w:color w:val="000000"/>
                <w:sz w:val="16"/>
              </w:rPr>
            </w:pPr>
            <w:r w:rsidRPr="00B40CA9">
              <w:rPr>
                <w:color w:val="000000"/>
                <w:sz w:val="16"/>
              </w:rPr>
              <w:t>100,00</w:t>
            </w:r>
          </w:p>
        </w:tc>
        <w:tc>
          <w:tcPr>
            <w:tcW w:w="3420" w:type="dxa"/>
          </w:tcPr>
          <w:p w:rsidR="004B08DB" w:rsidRPr="00B40CA9" w:rsidRDefault="004B08DB" w:rsidP="00864378">
            <w:pPr>
              <w:rPr>
                <w:color w:val="000000"/>
                <w:sz w:val="16"/>
              </w:rPr>
            </w:pPr>
            <w:r w:rsidRPr="00B40CA9">
              <w:rPr>
                <w:color w:val="000000"/>
                <w:sz w:val="16"/>
              </w:rPr>
              <w:t>Piscina pequeña completa 1 hora</w:t>
            </w:r>
          </w:p>
        </w:tc>
        <w:tc>
          <w:tcPr>
            <w:tcW w:w="900" w:type="dxa"/>
            <w:gridSpan w:val="3"/>
          </w:tcPr>
          <w:p w:rsidR="004B08DB" w:rsidRPr="00B40CA9" w:rsidRDefault="004B08DB" w:rsidP="00864378">
            <w:pPr>
              <w:jc w:val="right"/>
              <w:rPr>
                <w:color w:val="000000"/>
                <w:sz w:val="16"/>
              </w:rPr>
            </w:pPr>
            <w:r w:rsidRPr="00B40CA9">
              <w:rPr>
                <w:color w:val="000000"/>
                <w:sz w:val="16"/>
              </w:rPr>
              <w:t>100,00</w:t>
            </w:r>
          </w:p>
        </w:tc>
      </w:tr>
      <w:tr w:rsidR="004B08DB" w:rsidRPr="00B40CA9" w:rsidTr="00864378">
        <w:tc>
          <w:tcPr>
            <w:tcW w:w="3437" w:type="dxa"/>
            <w:gridSpan w:val="2"/>
          </w:tcPr>
          <w:p w:rsidR="004B08DB" w:rsidRPr="00B40CA9" w:rsidRDefault="004B08DB" w:rsidP="00864378">
            <w:pPr>
              <w:rPr>
                <w:color w:val="000000"/>
                <w:sz w:val="16"/>
              </w:rPr>
            </w:pPr>
            <w:r w:rsidRPr="00B40CA9">
              <w:rPr>
                <w:color w:val="000000"/>
                <w:sz w:val="16"/>
              </w:rPr>
              <w:t xml:space="preserve">Igerileku handiko kale 1 ordubete                                                </w:t>
            </w:r>
          </w:p>
        </w:tc>
        <w:tc>
          <w:tcPr>
            <w:tcW w:w="1003" w:type="dxa"/>
            <w:tcBorders>
              <w:top w:val="nil"/>
              <w:bottom w:val="nil"/>
            </w:tcBorders>
          </w:tcPr>
          <w:p w:rsidR="004B08DB" w:rsidRPr="00B40CA9" w:rsidRDefault="004B08DB" w:rsidP="00864378">
            <w:pPr>
              <w:jc w:val="right"/>
              <w:rPr>
                <w:color w:val="000000"/>
                <w:sz w:val="16"/>
              </w:rPr>
            </w:pPr>
            <w:r w:rsidRPr="00B40CA9">
              <w:rPr>
                <w:color w:val="000000"/>
                <w:sz w:val="16"/>
              </w:rPr>
              <w:t>40,00</w:t>
            </w:r>
          </w:p>
        </w:tc>
        <w:tc>
          <w:tcPr>
            <w:tcW w:w="3420" w:type="dxa"/>
          </w:tcPr>
          <w:p w:rsidR="004B08DB" w:rsidRPr="00B40CA9" w:rsidRDefault="004B08DB" w:rsidP="00864378">
            <w:pPr>
              <w:rPr>
                <w:color w:val="000000"/>
                <w:sz w:val="16"/>
              </w:rPr>
            </w:pPr>
            <w:r w:rsidRPr="00B40CA9">
              <w:rPr>
                <w:color w:val="000000"/>
                <w:sz w:val="16"/>
              </w:rPr>
              <w:t xml:space="preserve">Piscina grande 1 calle 1 hora      </w:t>
            </w:r>
          </w:p>
        </w:tc>
        <w:tc>
          <w:tcPr>
            <w:tcW w:w="900" w:type="dxa"/>
            <w:gridSpan w:val="3"/>
          </w:tcPr>
          <w:p w:rsidR="004B08DB" w:rsidRPr="00B40CA9" w:rsidRDefault="004B08DB" w:rsidP="00864378">
            <w:pPr>
              <w:jc w:val="right"/>
              <w:rPr>
                <w:color w:val="000000"/>
                <w:sz w:val="16"/>
              </w:rPr>
            </w:pPr>
            <w:r w:rsidRPr="00B40CA9">
              <w:rPr>
                <w:color w:val="000000"/>
                <w:sz w:val="16"/>
              </w:rPr>
              <w:t>40,00</w:t>
            </w:r>
          </w:p>
        </w:tc>
      </w:tr>
      <w:tr w:rsidR="004B08DB" w:rsidRPr="00B40CA9" w:rsidTr="00864378">
        <w:tc>
          <w:tcPr>
            <w:tcW w:w="3437" w:type="dxa"/>
            <w:gridSpan w:val="2"/>
          </w:tcPr>
          <w:p w:rsidR="004B08DB" w:rsidRPr="00B40CA9" w:rsidRDefault="004B08DB" w:rsidP="00864378">
            <w:pPr>
              <w:rPr>
                <w:color w:val="000000"/>
                <w:sz w:val="16"/>
              </w:rPr>
            </w:pPr>
            <w:r w:rsidRPr="00B40CA9">
              <w:rPr>
                <w:color w:val="000000"/>
                <w:sz w:val="16"/>
              </w:rPr>
              <w:t xml:space="preserve">Igerileku handia osorik ordubete                                          </w:t>
            </w:r>
          </w:p>
        </w:tc>
        <w:tc>
          <w:tcPr>
            <w:tcW w:w="1003" w:type="dxa"/>
            <w:tcBorders>
              <w:top w:val="nil"/>
              <w:bottom w:val="nil"/>
            </w:tcBorders>
          </w:tcPr>
          <w:p w:rsidR="004B08DB" w:rsidRPr="00B40CA9" w:rsidRDefault="004B08DB" w:rsidP="00864378">
            <w:pPr>
              <w:jc w:val="right"/>
              <w:rPr>
                <w:color w:val="000000"/>
                <w:sz w:val="16"/>
              </w:rPr>
            </w:pPr>
            <w:r w:rsidRPr="00B40CA9">
              <w:rPr>
                <w:color w:val="000000"/>
                <w:sz w:val="16"/>
              </w:rPr>
              <w:t>200,00</w:t>
            </w:r>
          </w:p>
        </w:tc>
        <w:tc>
          <w:tcPr>
            <w:tcW w:w="3420" w:type="dxa"/>
          </w:tcPr>
          <w:p w:rsidR="004B08DB" w:rsidRPr="00B40CA9" w:rsidRDefault="004B08DB" w:rsidP="00864378">
            <w:pPr>
              <w:rPr>
                <w:color w:val="000000"/>
                <w:sz w:val="16"/>
              </w:rPr>
            </w:pPr>
            <w:r w:rsidRPr="00B40CA9">
              <w:rPr>
                <w:color w:val="000000"/>
                <w:sz w:val="16"/>
              </w:rPr>
              <w:t>Piscina grande completa 1 hora</w:t>
            </w:r>
          </w:p>
        </w:tc>
        <w:tc>
          <w:tcPr>
            <w:tcW w:w="900" w:type="dxa"/>
            <w:gridSpan w:val="3"/>
          </w:tcPr>
          <w:p w:rsidR="004B08DB" w:rsidRPr="00B40CA9" w:rsidRDefault="004B08DB" w:rsidP="00864378">
            <w:pPr>
              <w:jc w:val="right"/>
              <w:rPr>
                <w:color w:val="000000"/>
                <w:sz w:val="16"/>
              </w:rPr>
            </w:pPr>
            <w:r w:rsidRPr="00B40CA9">
              <w:rPr>
                <w:color w:val="000000"/>
                <w:sz w:val="16"/>
              </w:rPr>
              <w:t>200,00</w:t>
            </w:r>
          </w:p>
        </w:tc>
      </w:tr>
    </w:tbl>
    <w:p w:rsidR="004B08DB" w:rsidRPr="00B40CA9" w:rsidRDefault="004B08DB" w:rsidP="004B08DB">
      <w:pPr>
        <w:rPr>
          <w:color w:val="000000"/>
        </w:rPr>
      </w:pPr>
    </w:p>
    <w:tbl>
      <w:tblPr>
        <w:tblW w:w="0" w:type="auto"/>
        <w:tblInd w:w="-49" w:type="dxa"/>
        <w:tblLayout w:type="fixed"/>
        <w:tblCellMar>
          <w:left w:w="71" w:type="dxa"/>
          <w:right w:w="71" w:type="dxa"/>
        </w:tblCellMar>
        <w:tblLook w:val="0000" w:firstRow="0" w:lastRow="0" w:firstColumn="0" w:lastColumn="0" w:noHBand="0" w:noVBand="0"/>
      </w:tblPr>
      <w:tblGrid>
        <w:gridCol w:w="3437"/>
        <w:gridCol w:w="1003"/>
        <w:gridCol w:w="3600"/>
        <w:gridCol w:w="720"/>
      </w:tblGrid>
      <w:tr w:rsidR="004B08DB" w:rsidRPr="00B40CA9" w:rsidTr="00864378">
        <w:tc>
          <w:tcPr>
            <w:tcW w:w="4440" w:type="dxa"/>
            <w:gridSpan w:val="2"/>
          </w:tcPr>
          <w:p w:rsidR="004B08DB" w:rsidRPr="00B40CA9" w:rsidRDefault="004B08DB" w:rsidP="00864378">
            <w:pPr>
              <w:rPr>
                <w:color w:val="000000"/>
                <w:sz w:val="16"/>
                <w:u w:val="single"/>
                <w:lang w:val="en-GB"/>
              </w:rPr>
            </w:pPr>
          </w:p>
        </w:tc>
        <w:tc>
          <w:tcPr>
            <w:tcW w:w="4320" w:type="dxa"/>
            <w:gridSpan w:val="2"/>
            <w:tcBorders>
              <w:top w:val="nil"/>
              <w:bottom w:val="nil"/>
              <w:right w:val="nil"/>
            </w:tcBorders>
          </w:tcPr>
          <w:p w:rsidR="004B08DB" w:rsidRPr="00B40CA9" w:rsidRDefault="004B08DB" w:rsidP="00864378">
            <w:pPr>
              <w:rPr>
                <w:color w:val="000000"/>
                <w:sz w:val="16"/>
                <w:u w:val="single"/>
                <w:lang w:val="en-GB"/>
              </w:rPr>
            </w:pPr>
          </w:p>
        </w:tc>
      </w:tr>
      <w:tr w:rsidR="004B08DB" w:rsidRPr="00B40CA9" w:rsidTr="00864378">
        <w:tc>
          <w:tcPr>
            <w:tcW w:w="4440" w:type="dxa"/>
            <w:gridSpan w:val="2"/>
          </w:tcPr>
          <w:p w:rsidR="004B08DB" w:rsidRPr="00B40CA9" w:rsidRDefault="004B08DB" w:rsidP="00864378">
            <w:pPr>
              <w:rPr>
                <w:color w:val="000000"/>
                <w:sz w:val="16"/>
                <w:u w:val="single"/>
                <w:lang w:val="en-GB"/>
              </w:rPr>
            </w:pPr>
            <w:r w:rsidRPr="00B40CA9">
              <w:rPr>
                <w:color w:val="000000"/>
                <w:sz w:val="16"/>
                <w:u w:val="single"/>
                <w:lang w:val="en-GB"/>
              </w:rPr>
              <w:t>UNBE</w:t>
            </w:r>
          </w:p>
        </w:tc>
        <w:tc>
          <w:tcPr>
            <w:tcW w:w="4320" w:type="dxa"/>
            <w:gridSpan w:val="2"/>
            <w:tcBorders>
              <w:top w:val="nil"/>
              <w:bottom w:val="nil"/>
              <w:right w:val="nil"/>
            </w:tcBorders>
          </w:tcPr>
          <w:p w:rsidR="004B08DB" w:rsidRPr="00B40CA9" w:rsidRDefault="004B08DB" w:rsidP="00864378">
            <w:pPr>
              <w:rPr>
                <w:color w:val="000000"/>
                <w:sz w:val="16"/>
                <w:u w:val="single"/>
                <w:lang w:val="en-GB"/>
              </w:rPr>
            </w:pPr>
            <w:r w:rsidRPr="00B40CA9">
              <w:rPr>
                <w:color w:val="000000"/>
                <w:sz w:val="16"/>
                <w:u w:val="single"/>
                <w:lang w:val="en-GB"/>
              </w:rPr>
              <w:t>UNBE</w:t>
            </w:r>
          </w:p>
        </w:tc>
      </w:tr>
      <w:tr w:rsidR="004B08DB" w:rsidRPr="00B40CA9" w:rsidTr="00864378">
        <w:tc>
          <w:tcPr>
            <w:tcW w:w="3437" w:type="dxa"/>
          </w:tcPr>
          <w:p w:rsidR="004B08DB" w:rsidRPr="00B40CA9" w:rsidRDefault="004B08DB" w:rsidP="00864378">
            <w:pPr>
              <w:rPr>
                <w:color w:val="000000"/>
                <w:sz w:val="16"/>
              </w:rPr>
            </w:pPr>
            <w:r w:rsidRPr="00B40CA9">
              <w:rPr>
                <w:color w:val="000000"/>
                <w:sz w:val="16"/>
              </w:rPr>
              <w:t xml:space="preserve">Padeleko </w:t>
            </w:r>
            <w:r>
              <w:rPr>
                <w:color w:val="000000"/>
                <w:sz w:val="16"/>
              </w:rPr>
              <w:t>er</w:t>
            </w:r>
            <w:r w:rsidRPr="00B40CA9">
              <w:rPr>
                <w:color w:val="000000"/>
                <w:sz w:val="16"/>
              </w:rPr>
              <w:t>ra</w:t>
            </w:r>
            <w:r>
              <w:rPr>
                <w:color w:val="000000"/>
                <w:sz w:val="16"/>
              </w:rPr>
              <w:t>k</w:t>
            </w:r>
            <w:r w:rsidRPr="00B40CA9">
              <w:rPr>
                <w:color w:val="000000"/>
                <w:sz w:val="16"/>
              </w:rPr>
              <w:t>etak</w:t>
            </w:r>
          </w:p>
        </w:tc>
        <w:tc>
          <w:tcPr>
            <w:tcW w:w="1003" w:type="dxa"/>
            <w:tcBorders>
              <w:top w:val="nil"/>
              <w:bottom w:val="nil"/>
            </w:tcBorders>
          </w:tcPr>
          <w:p w:rsidR="004B08DB" w:rsidRPr="00B40CA9" w:rsidRDefault="004B08DB" w:rsidP="00864378">
            <w:pPr>
              <w:jc w:val="right"/>
              <w:rPr>
                <w:color w:val="000000"/>
                <w:sz w:val="16"/>
                <w:lang w:val="en-GB"/>
              </w:rPr>
            </w:pPr>
            <w:r w:rsidRPr="00B40CA9">
              <w:rPr>
                <w:color w:val="000000"/>
                <w:sz w:val="16"/>
                <w:lang w:val="en-GB"/>
              </w:rPr>
              <w:t>6,20</w:t>
            </w:r>
          </w:p>
        </w:tc>
        <w:tc>
          <w:tcPr>
            <w:tcW w:w="3600" w:type="dxa"/>
          </w:tcPr>
          <w:p w:rsidR="004B08DB" w:rsidRPr="00B40CA9" w:rsidRDefault="004B08DB" w:rsidP="00864378">
            <w:pPr>
              <w:rPr>
                <w:color w:val="000000"/>
                <w:sz w:val="16"/>
                <w:lang w:val="en-GB"/>
              </w:rPr>
            </w:pPr>
            <w:r w:rsidRPr="00B40CA9">
              <w:rPr>
                <w:color w:val="000000"/>
                <w:sz w:val="16"/>
                <w:lang w:val="en-GB"/>
              </w:rPr>
              <w:t>Raqueta paddle</w:t>
            </w:r>
          </w:p>
        </w:tc>
        <w:tc>
          <w:tcPr>
            <w:tcW w:w="720" w:type="dxa"/>
          </w:tcPr>
          <w:p w:rsidR="004B08DB" w:rsidRPr="00B40CA9" w:rsidRDefault="004B08DB" w:rsidP="00864378">
            <w:pPr>
              <w:jc w:val="right"/>
              <w:rPr>
                <w:color w:val="000000"/>
                <w:sz w:val="16"/>
                <w:lang w:val="en-GB"/>
              </w:rPr>
            </w:pPr>
            <w:r w:rsidRPr="00B40CA9">
              <w:rPr>
                <w:color w:val="000000"/>
                <w:sz w:val="16"/>
                <w:lang w:val="en-GB"/>
              </w:rPr>
              <w:t>6,20</w:t>
            </w:r>
          </w:p>
        </w:tc>
      </w:tr>
      <w:tr w:rsidR="004B08DB" w:rsidRPr="00B40CA9" w:rsidTr="00864378">
        <w:tc>
          <w:tcPr>
            <w:tcW w:w="3437" w:type="dxa"/>
          </w:tcPr>
          <w:p w:rsidR="004B08DB" w:rsidRPr="00B40CA9" w:rsidRDefault="004B08DB" w:rsidP="00864378">
            <w:pPr>
              <w:rPr>
                <w:color w:val="000000"/>
                <w:sz w:val="16"/>
              </w:rPr>
            </w:pPr>
            <w:r w:rsidRPr="00B40CA9">
              <w:rPr>
                <w:color w:val="000000"/>
                <w:sz w:val="16"/>
              </w:rPr>
              <w:t>Padela</w:t>
            </w:r>
          </w:p>
        </w:tc>
        <w:tc>
          <w:tcPr>
            <w:tcW w:w="1003" w:type="dxa"/>
            <w:tcBorders>
              <w:top w:val="nil"/>
              <w:bottom w:val="nil"/>
            </w:tcBorders>
          </w:tcPr>
          <w:p w:rsidR="004B08DB" w:rsidRPr="00B40CA9" w:rsidRDefault="004B08DB" w:rsidP="00864378">
            <w:pPr>
              <w:jc w:val="right"/>
              <w:rPr>
                <w:color w:val="000000"/>
                <w:sz w:val="16"/>
                <w:lang w:val="en-GB"/>
              </w:rPr>
            </w:pPr>
            <w:r w:rsidRPr="00B40CA9">
              <w:rPr>
                <w:color w:val="000000"/>
                <w:sz w:val="16"/>
                <w:lang w:val="en-GB"/>
              </w:rPr>
              <w:t>10,00</w:t>
            </w:r>
          </w:p>
        </w:tc>
        <w:tc>
          <w:tcPr>
            <w:tcW w:w="3600" w:type="dxa"/>
          </w:tcPr>
          <w:p w:rsidR="004B08DB" w:rsidRPr="00B40CA9" w:rsidRDefault="004B08DB" w:rsidP="00864378">
            <w:pPr>
              <w:rPr>
                <w:color w:val="000000"/>
                <w:sz w:val="16"/>
                <w:lang w:val="en-GB"/>
              </w:rPr>
            </w:pPr>
            <w:r w:rsidRPr="00B40CA9">
              <w:rPr>
                <w:color w:val="000000"/>
                <w:sz w:val="16"/>
                <w:lang w:val="en-GB"/>
              </w:rPr>
              <w:t>paddle</w:t>
            </w:r>
          </w:p>
        </w:tc>
        <w:tc>
          <w:tcPr>
            <w:tcW w:w="720" w:type="dxa"/>
          </w:tcPr>
          <w:p w:rsidR="004B08DB" w:rsidRPr="00B40CA9" w:rsidRDefault="004B08DB" w:rsidP="00864378">
            <w:pPr>
              <w:jc w:val="right"/>
              <w:rPr>
                <w:color w:val="000000"/>
                <w:sz w:val="16"/>
                <w:lang w:val="en-GB"/>
              </w:rPr>
            </w:pPr>
            <w:r w:rsidRPr="00B40CA9">
              <w:rPr>
                <w:color w:val="000000"/>
                <w:sz w:val="16"/>
                <w:lang w:val="en-GB"/>
              </w:rPr>
              <w:t>10,00</w:t>
            </w:r>
          </w:p>
        </w:tc>
      </w:tr>
      <w:tr w:rsidR="004B08DB" w:rsidRPr="00B40CA9" w:rsidTr="00864378">
        <w:tc>
          <w:tcPr>
            <w:tcW w:w="3437" w:type="dxa"/>
          </w:tcPr>
          <w:p w:rsidR="004B08DB" w:rsidRPr="00B40CA9" w:rsidRDefault="004B08DB" w:rsidP="00864378">
            <w:pPr>
              <w:rPr>
                <w:color w:val="000000"/>
                <w:sz w:val="16"/>
              </w:rPr>
            </w:pPr>
            <w:r w:rsidRPr="00B40CA9">
              <w:rPr>
                <w:color w:val="000000"/>
                <w:sz w:val="16"/>
              </w:rPr>
              <w:t>Tenisa</w:t>
            </w:r>
          </w:p>
        </w:tc>
        <w:tc>
          <w:tcPr>
            <w:tcW w:w="1003" w:type="dxa"/>
            <w:tcBorders>
              <w:top w:val="nil"/>
              <w:bottom w:val="nil"/>
            </w:tcBorders>
          </w:tcPr>
          <w:p w:rsidR="004B08DB" w:rsidRPr="00B40CA9" w:rsidRDefault="004B08DB" w:rsidP="00864378">
            <w:pPr>
              <w:jc w:val="right"/>
              <w:rPr>
                <w:color w:val="000000"/>
                <w:sz w:val="16"/>
                <w:lang w:val="en-GB"/>
              </w:rPr>
            </w:pPr>
            <w:r w:rsidRPr="00B40CA9">
              <w:rPr>
                <w:color w:val="000000"/>
                <w:sz w:val="16"/>
                <w:lang w:val="en-GB"/>
              </w:rPr>
              <w:t>7,40</w:t>
            </w:r>
          </w:p>
        </w:tc>
        <w:tc>
          <w:tcPr>
            <w:tcW w:w="3600" w:type="dxa"/>
          </w:tcPr>
          <w:p w:rsidR="004B08DB" w:rsidRPr="00B40CA9" w:rsidRDefault="004B08DB" w:rsidP="00864378">
            <w:pPr>
              <w:rPr>
                <w:color w:val="000000"/>
                <w:sz w:val="16"/>
                <w:lang w:val="en-GB"/>
              </w:rPr>
            </w:pPr>
            <w:r w:rsidRPr="00B40CA9">
              <w:rPr>
                <w:color w:val="000000"/>
                <w:sz w:val="16"/>
                <w:lang w:val="en-GB"/>
              </w:rPr>
              <w:t>Tenis</w:t>
            </w:r>
          </w:p>
        </w:tc>
        <w:tc>
          <w:tcPr>
            <w:tcW w:w="720" w:type="dxa"/>
          </w:tcPr>
          <w:p w:rsidR="004B08DB" w:rsidRPr="00B40CA9" w:rsidRDefault="004B08DB" w:rsidP="00864378">
            <w:pPr>
              <w:jc w:val="right"/>
              <w:rPr>
                <w:color w:val="000000"/>
                <w:sz w:val="16"/>
                <w:lang w:val="en-GB"/>
              </w:rPr>
            </w:pPr>
            <w:r w:rsidRPr="00B40CA9">
              <w:rPr>
                <w:color w:val="000000"/>
                <w:sz w:val="16"/>
                <w:lang w:val="en-GB"/>
              </w:rPr>
              <w:t>7,40</w:t>
            </w:r>
          </w:p>
        </w:tc>
      </w:tr>
      <w:tr w:rsidR="004B08DB" w:rsidRPr="00B40CA9" w:rsidTr="00864378">
        <w:tc>
          <w:tcPr>
            <w:tcW w:w="3437" w:type="dxa"/>
          </w:tcPr>
          <w:p w:rsidR="004B08DB" w:rsidRPr="00B40CA9" w:rsidRDefault="004B08DB" w:rsidP="00864378">
            <w:pPr>
              <w:rPr>
                <w:color w:val="000000"/>
                <w:sz w:val="16"/>
                <w:lang w:val="en-GB"/>
              </w:rPr>
            </w:pPr>
            <w:r w:rsidRPr="00B40CA9">
              <w:rPr>
                <w:color w:val="000000"/>
                <w:sz w:val="16"/>
                <w:lang w:val="en-GB"/>
              </w:rPr>
              <w:t>F</w:t>
            </w:r>
            <w:r>
              <w:rPr>
                <w:color w:val="000000"/>
                <w:sz w:val="16"/>
                <w:lang w:val="en-GB"/>
              </w:rPr>
              <w:t>utbol</w:t>
            </w:r>
            <w:r w:rsidRPr="00B40CA9">
              <w:rPr>
                <w:color w:val="000000"/>
                <w:sz w:val="16"/>
                <w:lang w:val="en-GB"/>
              </w:rPr>
              <w:t xml:space="preserve"> zelai erdia</w:t>
            </w:r>
          </w:p>
        </w:tc>
        <w:tc>
          <w:tcPr>
            <w:tcW w:w="1003" w:type="dxa"/>
            <w:tcBorders>
              <w:top w:val="nil"/>
              <w:bottom w:val="nil"/>
            </w:tcBorders>
          </w:tcPr>
          <w:p w:rsidR="004B08DB" w:rsidRPr="00B40CA9" w:rsidRDefault="004B08DB" w:rsidP="00864378">
            <w:pPr>
              <w:jc w:val="right"/>
              <w:rPr>
                <w:color w:val="000000"/>
                <w:sz w:val="16"/>
              </w:rPr>
            </w:pPr>
            <w:r w:rsidRPr="00B40CA9">
              <w:rPr>
                <w:color w:val="000000"/>
                <w:sz w:val="16"/>
              </w:rPr>
              <w:t>36,25</w:t>
            </w:r>
          </w:p>
        </w:tc>
        <w:tc>
          <w:tcPr>
            <w:tcW w:w="3600" w:type="dxa"/>
          </w:tcPr>
          <w:p w:rsidR="004B08DB" w:rsidRPr="00B40CA9" w:rsidRDefault="004B08DB" w:rsidP="00864378">
            <w:pPr>
              <w:rPr>
                <w:color w:val="000000"/>
                <w:sz w:val="16"/>
              </w:rPr>
            </w:pPr>
            <w:r w:rsidRPr="00B40CA9">
              <w:rPr>
                <w:color w:val="000000"/>
                <w:sz w:val="16"/>
              </w:rPr>
              <w:t>Fútbol ½ campo</w:t>
            </w:r>
          </w:p>
        </w:tc>
        <w:tc>
          <w:tcPr>
            <w:tcW w:w="720" w:type="dxa"/>
          </w:tcPr>
          <w:p w:rsidR="004B08DB" w:rsidRPr="00B40CA9" w:rsidRDefault="004B08DB" w:rsidP="00864378">
            <w:pPr>
              <w:jc w:val="right"/>
              <w:rPr>
                <w:color w:val="000000"/>
                <w:sz w:val="16"/>
              </w:rPr>
            </w:pPr>
            <w:r w:rsidRPr="00B40CA9">
              <w:rPr>
                <w:color w:val="000000"/>
                <w:sz w:val="16"/>
              </w:rPr>
              <w:t>36,25</w:t>
            </w:r>
          </w:p>
        </w:tc>
      </w:tr>
      <w:tr w:rsidR="004B08DB" w:rsidRPr="00B40CA9" w:rsidTr="00864378">
        <w:tc>
          <w:tcPr>
            <w:tcW w:w="3437" w:type="dxa"/>
          </w:tcPr>
          <w:p w:rsidR="004B08DB" w:rsidRPr="00B40CA9" w:rsidRDefault="004B08DB" w:rsidP="00864378">
            <w:pPr>
              <w:rPr>
                <w:color w:val="000000"/>
                <w:sz w:val="16"/>
              </w:rPr>
            </w:pPr>
            <w:r w:rsidRPr="00B40CA9">
              <w:rPr>
                <w:color w:val="000000"/>
                <w:sz w:val="16"/>
              </w:rPr>
              <w:t>F</w:t>
            </w:r>
            <w:r>
              <w:rPr>
                <w:color w:val="000000"/>
                <w:sz w:val="16"/>
              </w:rPr>
              <w:t>utbol</w:t>
            </w:r>
            <w:r w:rsidRPr="00B40CA9">
              <w:rPr>
                <w:color w:val="000000"/>
                <w:sz w:val="16"/>
              </w:rPr>
              <w:t xml:space="preserve"> zelaia</w:t>
            </w:r>
          </w:p>
        </w:tc>
        <w:tc>
          <w:tcPr>
            <w:tcW w:w="1003" w:type="dxa"/>
            <w:tcBorders>
              <w:top w:val="nil"/>
              <w:bottom w:val="nil"/>
            </w:tcBorders>
          </w:tcPr>
          <w:p w:rsidR="004B08DB" w:rsidRPr="00B40CA9" w:rsidRDefault="004B08DB" w:rsidP="00864378">
            <w:pPr>
              <w:jc w:val="right"/>
              <w:rPr>
                <w:color w:val="000000"/>
                <w:sz w:val="16"/>
              </w:rPr>
            </w:pPr>
            <w:r w:rsidRPr="00B40CA9">
              <w:rPr>
                <w:color w:val="000000"/>
                <w:sz w:val="16"/>
              </w:rPr>
              <w:t>53,90</w:t>
            </w:r>
          </w:p>
        </w:tc>
        <w:tc>
          <w:tcPr>
            <w:tcW w:w="3600" w:type="dxa"/>
          </w:tcPr>
          <w:p w:rsidR="004B08DB" w:rsidRPr="00B40CA9" w:rsidRDefault="004B08DB" w:rsidP="00864378">
            <w:pPr>
              <w:rPr>
                <w:color w:val="000000"/>
                <w:sz w:val="16"/>
              </w:rPr>
            </w:pPr>
            <w:r w:rsidRPr="00B40CA9">
              <w:rPr>
                <w:color w:val="000000"/>
                <w:sz w:val="16"/>
              </w:rPr>
              <w:t>Fútbol Campo Completo</w:t>
            </w:r>
          </w:p>
        </w:tc>
        <w:tc>
          <w:tcPr>
            <w:tcW w:w="720" w:type="dxa"/>
          </w:tcPr>
          <w:p w:rsidR="004B08DB" w:rsidRPr="00B40CA9" w:rsidRDefault="004B08DB" w:rsidP="00864378">
            <w:pPr>
              <w:jc w:val="right"/>
              <w:rPr>
                <w:color w:val="000000"/>
                <w:sz w:val="16"/>
              </w:rPr>
            </w:pPr>
            <w:r w:rsidRPr="00B40CA9">
              <w:rPr>
                <w:color w:val="000000"/>
                <w:sz w:val="16"/>
              </w:rPr>
              <w:t>53,90</w:t>
            </w:r>
          </w:p>
        </w:tc>
      </w:tr>
      <w:tr w:rsidR="004B08DB" w:rsidRPr="00B40CA9" w:rsidTr="00864378">
        <w:tc>
          <w:tcPr>
            <w:tcW w:w="3437" w:type="dxa"/>
          </w:tcPr>
          <w:p w:rsidR="004B08DB" w:rsidRPr="00B40CA9" w:rsidRDefault="004B08DB" w:rsidP="00864378">
            <w:pPr>
              <w:rPr>
                <w:color w:val="000000"/>
                <w:sz w:val="16"/>
              </w:rPr>
            </w:pPr>
            <w:r w:rsidRPr="00B40CA9">
              <w:rPr>
                <w:color w:val="000000"/>
                <w:sz w:val="16"/>
              </w:rPr>
              <w:t>F</w:t>
            </w:r>
            <w:r>
              <w:rPr>
                <w:color w:val="000000"/>
                <w:sz w:val="16"/>
              </w:rPr>
              <w:t>utbola</w:t>
            </w:r>
            <w:r w:rsidRPr="00B40CA9">
              <w:rPr>
                <w:color w:val="000000"/>
                <w:sz w:val="16"/>
              </w:rPr>
              <w:t xml:space="preserve"> (90 minutu)</w:t>
            </w:r>
          </w:p>
        </w:tc>
        <w:tc>
          <w:tcPr>
            <w:tcW w:w="1003" w:type="dxa"/>
            <w:tcBorders>
              <w:top w:val="nil"/>
              <w:bottom w:val="nil"/>
            </w:tcBorders>
          </w:tcPr>
          <w:p w:rsidR="004B08DB" w:rsidRPr="00B40CA9" w:rsidRDefault="004B08DB" w:rsidP="00864378">
            <w:pPr>
              <w:jc w:val="right"/>
              <w:rPr>
                <w:color w:val="000000"/>
                <w:sz w:val="16"/>
              </w:rPr>
            </w:pPr>
            <w:r w:rsidRPr="00B40CA9">
              <w:rPr>
                <w:color w:val="000000"/>
                <w:sz w:val="16"/>
              </w:rPr>
              <w:t>73,65</w:t>
            </w:r>
          </w:p>
        </w:tc>
        <w:tc>
          <w:tcPr>
            <w:tcW w:w="3600" w:type="dxa"/>
          </w:tcPr>
          <w:p w:rsidR="004B08DB" w:rsidRPr="00B40CA9" w:rsidRDefault="004B08DB" w:rsidP="00864378">
            <w:pPr>
              <w:rPr>
                <w:color w:val="000000"/>
                <w:sz w:val="16"/>
              </w:rPr>
            </w:pPr>
            <w:r w:rsidRPr="00B40CA9">
              <w:rPr>
                <w:color w:val="000000"/>
                <w:sz w:val="16"/>
              </w:rPr>
              <w:t>Fútbol 90 minutos</w:t>
            </w:r>
          </w:p>
        </w:tc>
        <w:tc>
          <w:tcPr>
            <w:tcW w:w="720" w:type="dxa"/>
          </w:tcPr>
          <w:p w:rsidR="004B08DB" w:rsidRPr="00B40CA9" w:rsidRDefault="004B08DB" w:rsidP="00864378">
            <w:pPr>
              <w:jc w:val="right"/>
              <w:rPr>
                <w:color w:val="000000"/>
                <w:sz w:val="16"/>
              </w:rPr>
            </w:pPr>
            <w:r w:rsidRPr="00B40CA9">
              <w:rPr>
                <w:color w:val="000000"/>
                <w:sz w:val="16"/>
              </w:rPr>
              <w:t>73,65</w:t>
            </w:r>
          </w:p>
        </w:tc>
      </w:tr>
      <w:tr w:rsidR="004B08DB" w:rsidRPr="00B40CA9" w:rsidTr="00864378">
        <w:tc>
          <w:tcPr>
            <w:tcW w:w="3437" w:type="dxa"/>
          </w:tcPr>
          <w:p w:rsidR="004B08DB" w:rsidRPr="00B40CA9" w:rsidRDefault="004B08DB" w:rsidP="00864378">
            <w:pPr>
              <w:rPr>
                <w:color w:val="000000"/>
                <w:sz w:val="16"/>
              </w:rPr>
            </w:pPr>
            <w:r w:rsidRPr="00B40CA9">
              <w:rPr>
                <w:color w:val="000000"/>
                <w:sz w:val="16"/>
              </w:rPr>
              <w:t>Rugbia</w:t>
            </w:r>
          </w:p>
          <w:p w:rsidR="004B08DB" w:rsidRPr="00B40CA9" w:rsidRDefault="004B08DB" w:rsidP="00864378">
            <w:pPr>
              <w:rPr>
                <w:color w:val="000000"/>
                <w:sz w:val="16"/>
              </w:rPr>
            </w:pPr>
            <w:r w:rsidRPr="00B40CA9">
              <w:rPr>
                <w:color w:val="000000"/>
                <w:sz w:val="16"/>
              </w:rPr>
              <w:t>Atletismo</w:t>
            </w:r>
            <w:r>
              <w:rPr>
                <w:color w:val="000000"/>
                <w:sz w:val="16"/>
              </w:rPr>
              <w:t>ko</w:t>
            </w:r>
            <w:r w:rsidRPr="00B40CA9">
              <w:rPr>
                <w:color w:val="000000"/>
                <w:sz w:val="16"/>
              </w:rPr>
              <w:t xml:space="preserve"> pista orduko</w:t>
            </w:r>
            <w:r>
              <w:rPr>
                <w:color w:val="000000"/>
                <w:sz w:val="16"/>
              </w:rPr>
              <w:t>,</w:t>
            </w:r>
            <w:r w:rsidRPr="00B40CA9">
              <w:rPr>
                <w:color w:val="000000"/>
                <w:sz w:val="16"/>
              </w:rPr>
              <w:t xml:space="preserve"> argi gabe</w:t>
            </w:r>
          </w:p>
        </w:tc>
        <w:tc>
          <w:tcPr>
            <w:tcW w:w="1003" w:type="dxa"/>
            <w:tcBorders>
              <w:top w:val="nil"/>
              <w:bottom w:val="nil"/>
            </w:tcBorders>
          </w:tcPr>
          <w:p w:rsidR="004B08DB" w:rsidRPr="00B40CA9" w:rsidRDefault="004B08DB" w:rsidP="00864378">
            <w:pPr>
              <w:jc w:val="right"/>
              <w:rPr>
                <w:color w:val="000000"/>
                <w:sz w:val="16"/>
              </w:rPr>
            </w:pPr>
            <w:r w:rsidRPr="00B40CA9">
              <w:rPr>
                <w:color w:val="000000"/>
                <w:sz w:val="16"/>
              </w:rPr>
              <w:t>260,00</w:t>
            </w:r>
          </w:p>
          <w:p w:rsidR="004B08DB" w:rsidRPr="00B40CA9" w:rsidRDefault="004B08DB" w:rsidP="00864378">
            <w:pPr>
              <w:jc w:val="right"/>
              <w:rPr>
                <w:color w:val="000000"/>
                <w:sz w:val="16"/>
              </w:rPr>
            </w:pPr>
            <w:r w:rsidRPr="00B40CA9">
              <w:rPr>
                <w:color w:val="000000"/>
                <w:sz w:val="16"/>
              </w:rPr>
              <w:t>45,00</w:t>
            </w:r>
          </w:p>
        </w:tc>
        <w:tc>
          <w:tcPr>
            <w:tcW w:w="3600" w:type="dxa"/>
          </w:tcPr>
          <w:p w:rsidR="004B08DB" w:rsidRPr="00B40CA9" w:rsidRDefault="004B08DB" w:rsidP="00864378">
            <w:pPr>
              <w:rPr>
                <w:color w:val="000000"/>
                <w:sz w:val="16"/>
              </w:rPr>
            </w:pPr>
            <w:r w:rsidRPr="00B40CA9">
              <w:rPr>
                <w:color w:val="000000"/>
                <w:sz w:val="16"/>
              </w:rPr>
              <w:t>Rugby</w:t>
            </w:r>
          </w:p>
          <w:p w:rsidR="004B08DB" w:rsidRPr="00B40CA9" w:rsidRDefault="004B08DB" w:rsidP="00864378">
            <w:pPr>
              <w:rPr>
                <w:color w:val="000000"/>
                <w:sz w:val="16"/>
              </w:rPr>
            </w:pPr>
            <w:r w:rsidRPr="00B40CA9">
              <w:rPr>
                <w:color w:val="000000"/>
                <w:sz w:val="16"/>
              </w:rPr>
              <w:t xml:space="preserve">Pista de atletismo por hora sin luz </w:t>
            </w:r>
          </w:p>
        </w:tc>
        <w:tc>
          <w:tcPr>
            <w:tcW w:w="720" w:type="dxa"/>
          </w:tcPr>
          <w:p w:rsidR="004B08DB" w:rsidRPr="00B40CA9" w:rsidRDefault="004B08DB" w:rsidP="00864378">
            <w:pPr>
              <w:jc w:val="right"/>
              <w:rPr>
                <w:color w:val="000000"/>
                <w:sz w:val="16"/>
              </w:rPr>
            </w:pPr>
            <w:r w:rsidRPr="00B40CA9">
              <w:rPr>
                <w:color w:val="000000"/>
                <w:sz w:val="16"/>
              </w:rPr>
              <w:t>260,00</w:t>
            </w:r>
          </w:p>
          <w:p w:rsidR="004B08DB" w:rsidRPr="00B40CA9" w:rsidRDefault="004B08DB" w:rsidP="00864378">
            <w:pPr>
              <w:jc w:val="right"/>
              <w:rPr>
                <w:color w:val="000000"/>
                <w:sz w:val="16"/>
              </w:rPr>
            </w:pPr>
            <w:r w:rsidRPr="00B40CA9">
              <w:rPr>
                <w:color w:val="000000"/>
                <w:sz w:val="16"/>
              </w:rPr>
              <w:t>45,00</w:t>
            </w:r>
          </w:p>
        </w:tc>
      </w:tr>
      <w:tr w:rsidR="004B08DB" w:rsidRPr="00B40CA9" w:rsidTr="00864378">
        <w:tc>
          <w:tcPr>
            <w:tcW w:w="3437" w:type="dxa"/>
          </w:tcPr>
          <w:p w:rsidR="004B08DB" w:rsidRPr="00B40CA9" w:rsidRDefault="004B08DB" w:rsidP="00864378">
            <w:pPr>
              <w:rPr>
                <w:color w:val="000000"/>
                <w:sz w:val="16"/>
              </w:rPr>
            </w:pPr>
            <w:r w:rsidRPr="00B40CA9">
              <w:rPr>
                <w:color w:val="000000"/>
                <w:sz w:val="16"/>
              </w:rPr>
              <w:t>Atletismo</w:t>
            </w:r>
            <w:r>
              <w:rPr>
                <w:color w:val="000000"/>
                <w:sz w:val="16"/>
              </w:rPr>
              <w:t>ko</w:t>
            </w:r>
            <w:r w:rsidRPr="00B40CA9">
              <w:rPr>
                <w:color w:val="000000"/>
                <w:sz w:val="16"/>
              </w:rPr>
              <w:t xml:space="preserve"> pista orduko</w:t>
            </w:r>
            <w:r>
              <w:rPr>
                <w:color w:val="000000"/>
                <w:sz w:val="16"/>
              </w:rPr>
              <w:t>,</w:t>
            </w:r>
            <w:r w:rsidRPr="00B40CA9">
              <w:rPr>
                <w:color w:val="000000"/>
                <w:sz w:val="16"/>
              </w:rPr>
              <w:t xml:space="preserve"> argiarekin</w:t>
            </w:r>
          </w:p>
        </w:tc>
        <w:tc>
          <w:tcPr>
            <w:tcW w:w="1003" w:type="dxa"/>
            <w:tcBorders>
              <w:top w:val="nil"/>
              <w:bottom w:val="nil"/>
            </w:tcBorders>
          </w:tcPr>
          <w:p w:rsidR="004B08DB" w:rsidRPr="00B40CA9" w:rsidRDefault="004B08DB" w:rsidP="00864378">
            <w:pPr>
              <w:jc w:val="right"/>
              <w:rPr>
                <w:color w:val="000000"/>
                <w:sz w:val="16"/>
              </w:rPr>
            </w:pPr>
            <w:r w:rsidRPr="00B40CA9">
              <w:rPr>
                <w:color w:val="000000"/>
                <w:sz w:val="16"/>
              </w:rPr>
              <w:t>60,00</w:t>
            </w:r>
          </w:p>
        </w:tc>
        <w:tc>
          <w:tcPr>
            <w:tcW w:w="3600" w:type="dxa"/>
          </w:tcPr>
          <w:p w:rsidR="004B08DB" w:rsidRPr="00B40CA9" w:rsidRDefault="004B08DB" w:rsidP="00864378">
            <w:pPr>
              <w:rPr>
                <w:color w:val="000000"/>
                <w:sz w:val="16"/>
              </w:rPr>
            </w:pPr>
            <w:r w:rsidRPr="00B40CA9">
              <w:rPr>
                <w:color w:val="000000"/>
                <w:sz w:val="16"/>
              </w:rPr>
              <w:t xml:space="preserve">Pista de atletismo por hora con luz </w:t>
            </w:r>
          </w:p>
        </w:tc>
        <w:tc>
          <w:tcPr>
            <w:tcW w:w="720" w:type="dxa"/>
          </w:tcPr>
          <w:p w:rsidR="004B08DB" w:rsidRPr="00B40CA9" w:rsidRDefault="004B08DB" w:rsidP="00864378">
            <w:pPr>
              <w:jc w:val="right"/>
              <w:rPr>
                <w:color w:val="000000"/>
                <w:sz w:val="16"/>
              </w:rPr>
            </w:pPr>
            <w:r w:rsidRPr="00B40CA9">
              <w:rPr>
                <w:color w:val="000000"/>
                <w:sz w:val="16"/>
              </w:rPr>
              <w:t>60,00</w:t>
            </w:r>
          </w:p>
        </w:tc>
      </w:tr>
      <w:tr w:rsidR="004B08DB" w:rsidRPr="00B40CA9" w:rsidTr="00864378">
        <w:tc>
          <w:tcPr>
            <w:tcW w:w="3437" w:type="dxa"/>
          </w:tcPr>
          <w:p w:rsidR="004B08DB" w:rsidRPr="00B40CA9" w:rsidRDefault="004B08DB" w:rsidP="00864378">
            <w:pPr>
              <w:rPr>
                <w:color w:val="000000"/>
                <w:sz w:val="16"/>
              </w:rPr>
            </w:pPr>
            <w:r w:rsidRPr="00B40CA9">
              <w:rPr>
                <w:color w:val="000000"/>
                <w:sz w:val="16"/>
              </w:rPr>
              <w:t>Afizionatu mailako futbol txapelketa</w:t>
            </w:r>
          </w:p>
        </w:tc>
        <w:tc>
          <w:tcPr>
            <w:tcW w:w="1003" w:type="dxa"/>
            <w:tcBorders>
              <w:top w:val="nil"/>
              <w:bottom w:val="nil"/>
            </w:tcBorders>
          </w:tcPr>
          <w:p w:rsidR="004B08DB" w:rsidRPr="00B40CA9" w:rsidRDefault="004B08DB" w:rsidP="00864378">
            <w:pPr>
              <w:jc w:val="right"/>
              <w:rPr>
                <w:color w:val="000000"/>
                <w:sz w:val="16"/>
              </w:rPr>
            </w:pPr>
            <w:r w:rsidRPr="00B40CA9">
              <w:rPr>
                <w:color w:val="000000"/>
                <w:sz w:val="16"/>
              </w:rPr>
              <w:t>44,25</w:t>
            </w:r>
          </w:p>
        </w:tc>
        <w:tc>
          <w:tcPr>
            <w:tcW w:w="3600" w:type="dxa"/>
          </w:tcPr>
          <w:p w:rsidR="004B08DB" w:rsidRPr="00B40CA9" w:rsidRDefault="004B08DB" w:rsidP="00864378">
            <w:pPr>
              <w:rPr>
                <w:color w:val="000000"/>
                <w:sz w:val="16"/>
              </w:rPr>
            </w:pPr>
            <w:r w:rsidRPr="00B40CA9">
              <w:rPr>
                <w:color w:val="000000"/>
                <w:sz w:val="16"/>
              </w:rPr>
              <w:t>Partido torneo fútbol aficionado</w:t>
            </w:r>
          </w:p>
        </w:tc>
        <w:tc>
          <w:tcPr>
            <w:tcW w:w="720" w:type="dxa"/>
          </w:tcPr>
          <w:p w:rsidR="004B08DB" w:rsidRPr="00B40CA9" w:rsidRDefault="004B08DB" w:rsidP="00864378">
            <w:pPr>
              <w:jc w:val="right"/>
              <w:rPr>
                <w:color w:val="000000"/>
                <w:sz w:val="16"/>
              </w:rPr>
            </w:pPr>
            <w:r w:rsidRPr="00B40CA9">
              <w:rPr>
                <w:color w:val="000000"/>
                <w:sz w:val="16"/>
              </w:rPr>
              <w:t>44,25</w:t>
            </w:r>
          </w:p>
        </w:tc>
      </w:tr>
      <w:tr w:rsidR="004B08DB" w:rsidRPr="00B40CA9" w:rsidTr="00864378">
        <w:tc>
          <w:tcPr>
            <w:tcW w:w="3437" w:type="dxa"/>
          </w:tcPr>
          <w:p w:rsidR="004B08DB" w:rsidRPr="00B40CA9" w:rsidRDefault="004B08DB" w:rsidP="00864378">
            <w:pPr>
              <w:rPr>
                <w:color w:val="000000"/>
                <w:sz w:val="16"/>
              </w:rPr>
            </w:pPr>
            <w:r w:rsidRPr="00B40CA9">
              <w:rPr>
                <w:color w:val="000000"/>
                <w:sz w:val="16"/>
              </w:rPr>
              <w:t>Atletismo txapelketa</w:t>
            </w:r>
          </w:p>
        </w:tc>
        <w:tc>
          <w:tcPr>
            <w:tcW w:w="1003" w:type="dxa"/>
            <w:tcBorders>
              <w:top w:val="nil"/>
              <w:bottom w:val="nil"/>
            </w:tcBorders>
          </w:tcPr>
          <w:p w:rsidR="004B08DB" w:rsidRPr="00B40CA9" w:rsidRDefault="004B08DB" w:rsidP="00864378">
            <w:pPr>
              <w:jc w:val="right"/>
              <w:rPr>
                <w:color w:val="000000"/>
                <w:sz w:val="16"/>
              </w:rPr>
            </w:pPr>
            <w:r w:rsidRPr="00B40CA9">
              <w:rPr>
                <w:color w:val="000000"/>
                <w:sz w:val="16"/>
              </w:rPr>
              <w:t>600,00</w:t>
            </w:r>
          </w:p>
        </w:tc>
        <w:tc>
          <w:tcPr>
            <w:tcW w:w="3600" w:type="dxa"/>
          </w:tcPr>
          <w:p w:rsidR="004B08DB" w:rsidRPr="00B40CA9" w:rsidRDefault="004B08DB" w:rsidP="00864378">
            <w:pPr>
              <w:rPr>
                <w:color w:val="000000"/>
                <w:sz w:val="16"/>
              </w:rPr>
            </w:pPr>
            <w:r w:rsidRPr="00B40CA9">
              <w:rPr>
                <w:color w:val="000000"/>
                <w:sz w:val="16"/>
              </w:rPr>
              <w:t>Competición atletismo</w:t>
            </w:r>
          </w:p>
        </w:tc>
        <w:tc>
          <w:tcPr>
            <w:tcW w:w="720" w:type="dxa"/>
          </w:tcPr>
          <w:p w:rsidR="004B08DB" w:rsidRPr="00B40CA9" w:rsidRDefault="004B08DB" w:rsidP="00864378">
            <w:pPr>
              <w:jc w:val="right"/>
              <w:rPr>
                <w:color w:val="000000"/>
                <w:sz w:val="16"/>
              </w:rPr>
            </w:pPr>
            <w:r w:rsidRPr="00B40CA9">
              <w:rPr>
                <w:color w:val="000000"/>
                <w:sz w:val="16"/>
              </w:rPr>
              <w:t xml:space="preserve"> 600,00</w:t>
            </w:r>
          </w:p>
        </w:tc>
      </w:tr>
      <w:tr w:rsidR="004B08DB" w:rsidRPr="00B40CA9" w:rsidTr="00864378">
        <w:tc>
          <w:tcPr>
            <w:tcW w:w="3437" w:type="dxa"/>
          </w:tcPr>
          <w:p w:rsidR="004B08DB" w:rsidRPr="00B40CA9" w:rsidRDefault="004B08DB" w:rsidP="00864378">
            <w:pPr>
              <w:rPr>
                <w:color w:val="000000"/>
                <w:sz w:val="16"/>
              </w:rPr>
            </w:pPr>
          </w:p>
        </w:tc>
        <w:tc>
          <w:tcPr>
            <w:tcW w:w="1003" w:type="dxa"/>
            <w:tcBorders>
              <w:top w:val="nil"/>
              <w:bottom w:val="nil"/>
            </w:tcBorders>
          </w:tcPr>
          <w:p w:rsidR="004B08DB" w:rsidRPr="00B40CA9" w:rsidRDefault="004B08DB" w:rsidP="00864378">
            <w:pPr>
              <w:rPr>
                <w:color w:val="000000"/>
                <w:sz w:val="16"/>
              </w:rPr>
            </w:pPr>
          </w:p>
        </w:tc>
        <w:tc>
          <w:tcPr>
            <w:tcW w:w="3600" w:type="dxa"/>
          </w:tcPr>
          <w:p w:rsidR="004B08DB" w:rsidRPr="00B40CA9" w:rsidRDefault="004B08DB" w:rsidP="00864378">
            <w:pPr>
              <w:rPr>
                <w:color w:val="000000"/>
                <w:sz w:val="16"/>
              </w:rPr>
            </w:pPr>
          </w:p>
        </w:tc>
        <w:tc>
          <w:tcPr>
            <w:tcW w:w="720" w:type="dxa"/>
          </w:tcPr>
          <w:p w:rsidR="004B08DB" w:rsidRPr="00B40CA9" w:rsidRDefault="004B08DB" w:rsidP="00864378">
            <w:pPr>
              <w:rPr>
                <w:color w:val="000000"/>
                <w:sz w:val="16"/>
              </w:rPr>
            </w:pPr>
          </w:p>
        </w:tc>
      </w:tr>
      <w:tr w:rsidR="004B08DB" w:rsidRPr="00B40CA9" w:rsidTr="00864378">
        <w:tc>
          <w:tcPr>
            <w:tcW w:w="3437" w:type="dxa"/>
          </w:tcPr>
          <w:p w:rsidR="004B08DB" w:rsidRPr="00B40CA9" w:rsidRDefault="004B08DB" w:rsidP="00864378">
            <w:pPr>
              <w:rPr>
                <w:color w:val="000000"/>
                <w:sz w:val="16"/>
              </w:rPr>
            </w:pPr>
            <w:r w:rsidRPr="00B40CA9">
              <w:rPr>
                <w:color w:val="000000"/>
                <w:sz w:val="16"/>
              </w:rPr>
              <w:t>SARRERAK</w:t>
            </w:r>
          </w:p>
        </w:tc>
        <w:tc>
          <w:tcPr>
            <w:tcW w:w="1003" w:type="dxa"/>
            <w:tcBorders>
              <w:top w:val="nil"/>
              <w:bottom w:val="nil"/>
            </w:tcBorders>
          </w:tcPr>
          <w:p w:rsidR="004B08DB" w:rsidRPr="00B40CA9" w:rsidRDefault="004B08DB" w:rsidP="00864378">
            <w:pPr>
              <w:rPr>
                <w:color w:val="000000"/>
                <w:sz w:val="16"/>
              </w:rPr>
            </w:pPr>
          </w:p>
        </w:tc>
        <w:tc>
          <w:tcPr>
            <w:tcW w:w="3600" w:type="dxa"/>
          </w:tcPr>
          <w:p w:rsidR="004B08DB" w:rsidRPr="00B40CA9" w:rsidRDefault="004B08DB" w:rsidP="00864378">
            <w:pPr>
              <w:rPr>
                <w:color w:val="000000"/>
                <w:sz w:val="16"/>
              </w:rPr>
            </w:pPr>
            <w:r w:rsidRPr="00B40CA9">
              <w:rPr>
                <w:color w:val="000000"/>
                <w:sz w:val="16"/>
              </w:rPr>
              <w:t>ENTRADAS</w:t>
            </w:r>
          </w:p>
        </w:tc>
        <w:tc>
          <w:tcPr>
            <w:tcW w:w="720" w:type="dxa"/>
          </w:tcPr>
          <w:p w:rsidR="004B08DB" w:rsidRPr="00B40CA9" w:rsidRDefault="004B08DB" w:rsidP="00864378">
            <w:pPr>
              <w:rPr>
                <w:color w:val="000000"/>
                <w:sz w:val="16"/>
              </w:rPr>
            </w:pPr>
          </w:p>
        </w:tc>
      </w:tr>
      <w:tr w:rsidR="004B08DB" w:rsidRPr="00B40CA9" w:rsidTr="00864378">
        <w:tc>
          <w:tcPr>
            <w:tcW w:w="3437" w:type="dxa"/>
          </w:tcPr>
          <w:p w:rsidR="004B08DB" w:rsidRPr="00B40CA9" w:rsidRDefault="004B08DB" w:rsidP="00864378">
            <w:pPr>
              <w:rPr>
                <w:color w:val="000000"/>
                <w:sz w:val="16"/>
              </w:rPr>
            </w:pPr>
          </w:p>
        </w:tc>
        <w:tc>
          <w:tcPr>
            <w:tcW w:w="1003" w:type="dxa"/>
            <w:tcBorders>
              <w:top w:val="nil"/>
              <w:bottom w:val="nil"/>
            </w:tcBorders>
          </w:tcPr>
          <w:p w:rsidR="004B08DB" w:rsidRPr="00B40CA9" w:rsidRDefault="004B08DB" w:rsidP="00864378">
            <w:pPr>
              <w:jc w:val="right"/>
              <w:rPr>
                <w:color w:val="000000"/>
                <w:sz w:val="16"/>
              </w:rPr>
            </w:pPr>
          </w:p>
        </w:tc>
        <w:tc>
          <w:tcPr>
            <w:tcW w:w="3600" w:type="dxa"/>
          </w:tcPr>
          <w:p w:rsidR="004B08DB" w:rsidRPr="00B40CA9" w:rsidRDefault="004B08DB" w:rsidP="00864378">
            <w:pPr>
              <w:rPr>
                <w:color w:val="000000"/>
                <w:sz w:val="16"/>
              </w:rPr>
            </w:pPr>
          </w:p>
        </w:tc>
        <w:tc>
          <w:tcPr>
            <w:tcW w:w="720" w:type="dxa"/>
          </w:tcPr>
          <w:p w:rsidR="004B08DB" w:rsidRPr="00B40CA9" w:rsidRDefault="004B08DB" w:rsidP="00864378">
            <w:pPr>
              <w:jc w:val="right"/>
              <w:rPr>
                <w:color w:val="000000"/>
                <w:sz w:val="16"/>
              </w:rPr>
            </w:pPr>
          </w:p>
        </w:tc>
      </w:tr>
      <w:tr w:rsidR="004B08DB" w:rsidRPr="00B40CA9" w:rsidTr="00864378">
        <w:tc>
          <w:tcPr>
            <w:tcW w:w="3437" w:type="dxa"/>
          </w:tcPr>
          <w:p w:rsidR="004B08DB" w:rsidRPr="00B40CA9" w:rsidRDefault="004B08DB" w:rsidP="00864378">
            <w:pPr>
              <w:rPr>
                <w:color w:val="000000"/>
                <w:sz w:val="16"/>
              </w:rPr>
            </w:pPr>
            <w:r>
              <w:rPr>
                <w:color w:val="000000"/>
                <w:sz w:val="16"/>
              </w:rPr>
              <w:t>Abonatu ez direnentzako</w:t>
            </w:r>
            <w:r w:rsidRPr="00B40CA9">
              <w:rPr>
                <w:color w:val="000000"/>
                <w:sz w:val="16"/>
              </w:rPr>
              <w:t xml:space="preserve"> lekua gordetzea</w:t>
            </w:r>
          </w:p>
        </w:tc>
        <w:tc>
          <w:tcPr>
            <w:tcW w:w="1003" w:type="dxa"/>
            <w:tcBorders>
              <w:top w:val="nil"/>
              <w:bottom w:val="nil"/>
            </w:tcBorders>
          </w:tcPr>
          <w:p w:rsidR="004B08DB" w:rsidRPr="00B40CA9" w:rsidRDefault="004B08DB" w:rsidP="00864378">
            <w:pPr>
              <w:jc w:val="right"/>
              <w:rPr>
                <w:color w:val="000000"/>
                <w:sz w:val="16"/>
              </w:rPr>
            </w:pPr>
            <w:r w:rsidRPr="00B40CA9">
              <w:rPr>
                <w:color w:val="000000"/>
                <w:sz w:val="16"/>
              </w:rPr>
              <w:t>1,85</w:t>
            </w:r>
          </w:p>
        </w:tc>
        <w:tc>
          <w:tcPr>
            <w:tcW w:w="3600" w:type="dxa"/>
          </w:tcPr>
          <w:p w:rsidR="004B08DB" w:rsidRPr="00B40CA9" w:rsidRDefault="004B08DB" w:rsidP="00864378">
            <w:pPr>
              <w:rPr>
                <w:color w:val="000000"/>
                <w:sz w:val="16"/>
              </w:rPr>
            </w:pPr>
            <w:r w:rsidRPr="00B40CA9">
              <w:rPr>
                <w:color w:val="000000"/>
                <w:sz w:val="16"/>
              </w:rPr>
              <w:t>Reservas no abonados</w:t>
            </w:r>
          </w:p>
        </w:tc>
        <w:tc>
          <w:tcPr>
            <w:tcW w:w="720" w:type="dxa"/>
          </w:tcPr>
          <w:p w:rsidR="004B08DB" w:rsidRPr="00B40CA9" w:rsidRDefault="004B08DB" w:rsidP="00864378">
            <w:pPr>
              <w:jc w:val="right"/>
              <w:rPr>
                <w:color w:val="000000"/>
                <w:sz w:val="16"/>
              </w:rPr>
            </w:pPr>
            <w:r w:rsidRPr="00B40CA9">
              <w:rPr>
                <w:color w:val="000000"/>
                <w:sz w:val="16"/>
              </w:rPr>
              <w:t>1,85</w:t>
            </w:r>
          </w:p>
        </w:tc>
      </w:tr>
      <w:tr w:rsidR="004B08DB" w:rsidRPr="00B40CA9" w:rsidTr="00864378">
        <w:tc>
          <w:tcPr>
            <w:tcW w:w="3437" w:type="dxa"/>
          </w:tcPr>
          <w:p w:rsidR="004B08DB" w:rsidRPr="00B40CA9" w:rsidRDefault="004B08DB" w:rsidP="00864378">
            <w:pPr>
              <w:rPr>
                <w:color w:val="000000"/>
                <w:sz w:val="16"/>
              </w:rPr>
            </w:pPr>
            <w:r w:rsidRPr="00B40CA9">
              <w:rPr>
                <w:color w:val="000000"/>
                <w:sz w:val="16"/>
              </w:rPr>
              <w:t>Muskulazio aretoa</w:t>
            </w:r>
            <w:r>
              <w:rPr>
                <w:color w:val="000000"/>
                <w:sz w:val="16"/>
              </w:rPr>
              <w:t xml:space="preserve"> —</w:t>
            </w:r>
            <w:r w:rsidRPr="00B40CA9">
              <w:rPr>
                <w:color w:val="000000"/>
                <w:sz w:val="16"/>
              </w:rPr>
              <w:t>egunekoa</w:t>
            </w:r>
            <w:r>
              <w:rPr>
                <w:color w:val="000000"/>
                <w:sz w:val="16"/>
              </w:rPr>
              <w:t>—</w:t>
            </w:r>
            <w:r w:rsidRPr="00B40CA9">
              <w:rPr>
                <w:color w:val="000000"/>
                <w:sz w:val="16"/>
              </w:rPr>
              <w:t xml:space="preserve"> eta kirol </w:t>
            </w:r>
            <w:r>
              <w:rPr>
                <w:color w:val="000000"/>
                <w:sz w:val="16"/>
              </w:rPr>
              <w:t>jarduer</w:t>
            </w:r>
            <w:r w:rsidRPr="00B40CA9">
              <w:rPr>
                <w:color w:val="000000"/>
                <w:sz w:val="16"/>
              </w:rPr>
              <w:t>a</w:t>
            </w:r>
          </w:p>
        </w:tc>
        <w:tc>
          <w:tcPr>
            <w:tcW w:w="1003" w:type="dxa"/>
            <w:tcBorders>
              <w:top w:val="nil"/>
              <w:bottom w:val="nil"/>
            </w:tcBorders>
          </w:tcPr>
          <w:p w:rsidR="004B08DB" w:rsidRPr="00B40CA9" w:rsidRDefault="004B08DB" w:rsidP="00864378">
            <w:pPr>
              <w:jc w:val="right"/>
              <w:rPr>
                <w:color w:val="000000"/>
                <w:sz w:val="16"/>
              </w:rPr>
            </w:pPr>
          </w:p>
        </w:tc>
        <w:tc>
          <w:tcPr>
            <w:tcW w:w="3600" w:type="dxa"/>
          </w:tcPr>
          <w:p w:rsidR="004B08DB" w:rsidRPr="00B40CA9" w:rsidRDefault="004B08DB" w:rsidP="00864378">
            <w:pPr>
              <w:rPr>
                <w:color w:val="000000"/>
                <w:sz w:val="16"/>
              </w:rPr>
            </w:pPr>
            <w:r w:rsidRPr="00B40CA9">
              <w:rPr>
                <w:color w:val="000000"/>
                <w:sz w:val="16"/>
              </w:rPr>
              <w:t>Sala musculación día y práctica deportiva</w:t>
            </w:r>
          </w:p>
        </w:tc>
        <w:tc>
          <w:tcPr>
            <w:tcW w:w="720" w:type="dxa"/>
          </w:tcPr>
          <w:p w:rsidR="004B08DB" w:rsidRPr="00B40CA9" w:rsidRDefault="004B08DB" w:rsidP="00864378">
            <w:pPr>
              <w:jc w:val="right"/>
              <w:rPr>
                <w:color w:val="000000"/>
                <w:sz w:val="16"/>
              </w:rPr>
            </w:pPr>
          </w:p>
        </w:tc>
      </w:tr>
      <w:tr w:rsidR="004B08DB" w:rsidRPr="00B40CA9" w:rsidTr="00864378">
        <w:tc>
          <w:tcPr>
            <w:tcW w:w="3437" w:type="dxa"/>
          </w:tcPr>
          <w:p w:rsidR="004B08DB" w:rsidRPr="00B40CA9" w:rsidRDefault="004B08DB" w:rsidP="00864378">
            <w:pPr>
              <w:rPr>
                <w:color w:val="000000"/>
                <w:sz w:val="16"/>
              </w:rPr>
            </w:pPr>
            <w:r w:rsidRPr="00B40CA9">
              <w:rPr>
                <w:color w:val="000000"/>
                <w:sz w:val="16"/>
              </w:rPr>
              <w:t xml:space="preserve">- </w:t>
            </w:r>
            <w:r>
              <w:rPr>
                <w:color w:val="000000"/>
                <w:sz w:val="16"/>
              </w:rPr>
              <w:t>Abonatu ez direnek</w:t>
            </w:r>
          </w:p>
        </w:tc>
        <w:tc>
          <w:tcPr>
            <w:tcW w:w="1003" w:type="dxa"/>
            <w:tcBorders>
              <w:top w:val="nil"/>
              <w:bottom w:val="nil"/>
            </w:tcBorders>
          </w:tcPr>
          <w:p w:rsidR="004B08DB" w:rsidRPr="00B40CA9" w:rsidRDefault="004B08DB" w:rsidP="00864378">
            <w:pPr>
              <w:jc w:val="right"/>
              <w:rPr>
                <w:color w:val="000000"/>
                <w:sz w:val="16"/>
              </w:rPr>
            </w:pPr>
            <w:r w:rsidRPr="00B40CA9">
              <w:rPr>
                <w:color w:val="000000"/>
                <w:sz w:val="16"/>
              </w:rPr>
              <w:t>6,20</w:t>
            </w:r>
          </w:p>
        </w:tc>
        <w:tc>
          <w:tcPr>
            <w:tcW w:w="3600" w:type="dxa"/>
          </w:tcPr>
          <w:p w:rsidR="004B08DB" w:rsidRPr="00B40CA9" w:rsidRDefault="004B08DB" w:rsidP="00864378">
            <w:pPr>
              <w:rPr>
                <w:color w:val="000000"/>
                <w:sz w:val="16"/>
              </w:rPr>
            </w:pPr>
            <w:r w:rsidRPr="00B40CA9">
              <w:rPr>
                <w:color w:val="000000"/>
                <w:sz w:val="16"/>
              </w:rPr>
              <w:t>- No abonados/as</w:t>
            </w:r>
          </w:p>
        </w:tc>
        <w:tc>
          <w:tcPr>
            <w:tcW w:w="720" w:type="dxa"/>
          </w:tcPr>
          <w:p w:rsidR="004B08DB" w:rsidRPr="00B40CA9" w:rsidRDefault="004B08DB" w:rsidP="00864378">
            <w:pPr>
              <w:jc w:val="right"/>
              <w:rPr>
                <w:color w:val="000000"/>
                <w:sz w:val="16"/>
                <w:lang w:val="en-GB"/>
              </w:rPr>
            </w:pPr>
            <w:r w:rsidRPr="00B40CA9">
              <w:rPr>
                <w:color w:val="000000"/>
                <w:sz w:val="16"/>
                <w:lang w:val="en-GB"/>
              </w:rPr>
              <w:t>6,20</w:t>
            </w:r>
          </w:p>
        </w:tc>
      </w:tr>
      <w:tr w:rsidR="004B08DB" w:rsidRPr="00B40CA9" w:rsidTr="00864378">
        <w:tc>
          <w:tcPr>
            <w:tcW w:w="3437" w:type="dxa"/>
          </w:tcPr>
          <w:p w:rsidR="004B08DB" w:rsidRPr="00B40CA9" w:rsidRDefault="004B08DB" w:rsidP="00864378">
            <w:pPr>
              <w:rPr>
                <w:color w:val="000000"/>
                <w:sz w:val="16"/>
                <w:lang w:val="en-GB"/>
              </w:rPr>
            </w:pPr>
            <w:r w:rsidRPr="00B40CA9">
              <w:rPr>
                <w:color w:val="000000"/>
                <w:sz w:val="16"/>
                <w:lang w:val="en-GB"/>
              </w:rPr>
              <w:t>Muskulazioa aretoa,</w:t>
            </w:r>
            <w:r>
              <w:rPr>
                <w:color w:val="000000"/>
                <w:sz w:val="16"/>
                <w:lang w:val="en-GB"/>
              </w:rPr>
              <w:t xml:space="preserve"> </w:t>
            </w:r>
            <w:r w:rsidRPr="00B40CA9">
              <w:rPr>
                <w:color w:val="000000"/>
                <w:sz w:val="16"/>
                <w:lang w:val="en-GB"/>
              </w:rPr>
              <w:t>hilekoa</w:t>
            </w:r>
          </w:p>
        </w:tc>
        <w:tc>
          <w:tcPr>
            <w:tcW w:w="1003" w:type="dxa"/>
            <w:tcBorders>
              <w:top w:val="nil"/>
              <w:bottom w:val="nil"/>
            </w:tcBorders>
          </w:tcPr>
          <w:p w:rsidR="004B08DB" w:rsidRPr="00B40CA9" w:rsidRDefault="004B08DB" w:rsidP="00864378">
            <w:pPr>
              <w:jc w:val="right"/>
              <w:rPr>
                <w:color w:val="000000"/>
                <w:sz w:val="16"/>
                <w:lang w:val="en-GB"/>
              </w:rPr>
            </w:pPr>
          </w:p>
        </w:tc>
        <w:tc>
          <w:tcPr>
            <w:tcW w:w="3600" w:type="dxa"/>
          </w:tcPr>
          <w:p w:rsidR="004B08DB" w:rsidRPr="00B40CA9" w:rsidRDefault="004B08DB" w:rsidP="00864378">
            <w:pPr>
              <w:rPr>
                <w:color w:val="000000"/>
                <w:sz w:val="16"/>
              </w:rPr>
            </w:pPr>
            <w:r w:rsidRPr="00B40CA9">
              <w:rPr>
                <w:color w:val="000000"/>
                <w:sz w:val="16"/>
              </w:rPr>
              <w:t>Sala musculación mes</w:t>
            </w:r>
          </w:p>
        </w:tc>
        <w:tc>
          <w:tcPr>
            <w:tcW w:w="720" w:type="dxa"/>
          </w:tcPr>
          <w:p w:rsidR="004B08DB" w:rsidRPr="00B40CA9" w:rsidRDefault="004B08DB" w:rsidP="00864378">
            <w:pPr>
              <w:jc w:val="right"/>
              <w:rPr>
                <w:color w:val="000000"/>
                <w:sz w:val="16"/>
              </w:rPr>
            </w:pPr>
          </w:p>
        </w:tc>
      </w:tr>
      <w:tr w:rsidR="004B08DB" w:rsidRPr="00B40CA9" w:rsidTr="00864378">
        <w:tc>
          <w:tcPr>
            <w:tcW w:w="3437" w:type="dxa"/>
          </w:tcPr>
          <w:p w:rsidR="004B08DB" w:rsidRPr="00B40CA9" w:rsidRDefault="004B08DB" w:rsidP="00864378">
            <w:pPr>
              <w:rPr>
                <w:color w:val="000000"/>
                <w:sz w:val="16"/>
              </w:rPr>
            </w:pPr>
            <w:r w:rsidRPr="00B40CA9">
              <w:rPr>
                <w:color w:val="000000"/>
                <w:sz w:val="16"/>
              </w:rPr>
              <w:t xml:space="preserve">- </w:t>
            </w:r>
            <w:r>
              <w:rPr>
                <w:color w:val="000000"/>
                <w:sz w:val="16"/>
              </w:rPr>
              <w:t>Abonatu ez direnek</w:t>
            </w:r>
          </w:p>
        </w:tc>
        <w:tc>
          <w:tcPr>
            <w:tcW w:w="1003" w:type="dxa"/>
            <w:tcBorders>
              <w:top w:val="nil"/>
              <w:bottom w:val="nil"/>
            </w:tcBorders>
          </w:tcPr>
          <w:p w:rsidR="004B08DB" w:rsidRPr="00B40CA9" w:rsidRDefault="004B08DB" w:rsidP="00864378">
            <w:pPr>
              <w:jc w:val="right"/>
              <w:rPr>
                <w:color w:val="000000"/>
                <w:sz w:val="16"/>
              </w:rPr>
            </w:pPr>
            <w:r w:rsidRPr="00B40CA9">
              <w:rPr>
                <w:color w:val="000000"/>
                <w:sz w:val="16"/>
              </w:rPr>
              <w:t>25,00</w:t>
            </w:r>
          </w:p>
        </w:tc>
        <w:tc>
          <w:tcPr>
            <w:tcW w:w="3600" w:type="dxa"/>
          </w:tcPr>
          <w:p w:rsidR="004B08DB" w:rsidRPr="00B40CA9" w:rsidRDefault="004B08DB" w:rsidP="00864378">
            <w:pPr>
              <w:rPr>
                <w:color w:val="000000"/>
                <w:sz w:val="16"/>
              </w:rPr>
            </w:pPr>
            <w:r w:rsidRPr="00B40CA9">
              <w:rPr>
                <w:color w:val="000000"/>
                <w:sz w:val="16"/>
              </w:rPr>
              <w:t>- No abonados</w:t>
            </w:r>
          </w:p>
        </w:tc>
        <w:tc>
          <w:tcPr>
            <w:tcW w:w="720" w:type="dxa"/>
          </w:tcPr>
          <w:p w:rsidR="004B08DB" w:rsidRPr="00B40CA9" w:rsidRDefault="004B08DB" w:rsidP="00864378">
            <w:pPr>
              <w:jc w:val="right"/>
              <w:rPr>
                <w:color w:val="000000"/>
                <w:sz w:val="16"/>
              </w:rPr>
            </w:pPr>
            <w:r w:rsidRPr="00B40CA9">
              <w:rPr>
                <w:color w:val="000000"/>
                <w:sz w:val="16"/>
              </w:rPr>
              <w:t>25,00</w:t>
            </w:r>
          </w:p>
        </w:tc>
      </w:tr>
      <w:tr w:rsidR="004B08DB" w:rsidRPr="00B40CA9" w:rsidTr="00864378">
        <w:tc>
          <w:tcPr>
            <w:tcW w:w="3437" w:type="dxa"/>
          </w:tcPr>
          <w:p w:rsidR="004B08DB" w:rsidRPr="00B40CA9" w:rsidRDefault="004B08DB" w:rsidP="00864378">
            <w:pPr>
              <w:rPr>
                <w:color w:val="000000"/>
                <w:sz w:val="16"/>
              </w:rPr>
            </w:pPr>
          </w:p>
        </w:tc>
        <w:tc>
          <w:tcPr>
            <w:tcW w:w="1003" w:type="dxa"/>
            <w:tcBorders>
              <w:top w:val="nil"/>
              <w:bottom w:val="nil"/>
            </w:tcBorders>
          </w:tcPr>
          <w:p w:rsidR="004B08DB" w:rsidRPr="00B40CA9" w:rsidRDefault="004B08DB" w:rsidP="00864378">
            <w:pPr>
              <w:rPr>
                <w:color w:val="000000"/>
                <w:sz w:val="16"/>
              </w:rPr>
            </w:pPr>
          </w:p>
        </w:tc>
        <w:tc>
          <w:tcPr>
            <w:tcW w:w="3600" w:type="dxa"/>
          </w:tcPr>
          <w:p w:rsidR="004B08DB" w:rsidRPr="00B40CA9" w:rsidRDefault="004B08DB" w:rsidP="00864378">
            <w:pPr>
              <w:rPr>
                <w:color w:val="000000"/>
                <w:sz w:val="16"/>
              </w:rPr>
            </w:pPr>
          </w:p>
        </w:tc>
        <w:tc>
          <w:tcPr>
            <w:tcW w:w="720" w:type="dxa"/>
          </w:tcPr>
          <w:p w:rsidR="004B08DB" w:rsidRPr="00B40CA9" w:rsidRDefault="004B08DB" w:rsidP="00864378">
            <w:pPr>
              <w:rPr>
                <w:color w:val="000000"/>
                <w:sz w:val="16"/>
              </w:rPr>
            </w:pPr>
          </w:p>
        </w:tc>
      </w:tr>
    </w:tbl>
    <w:p w:rsidR="004B08DB" w:rsidRPr="00B40CA9" w:rsidRDefault="004B08DB" w:rsidP="004B08DB"/>
    <w:tbl>
      <w:tblPr>
        <w:tblW w:w="0" w:type="auto"/>
        <w:tblInd w:w="-49" w:type="dxa"/>
        <w:tblLayout w:type="fixed"/>
        <w:tblCellMar>
          <w:left w:w="71" w:type="dxa"/>
          <w:right w:w="71" w:type="dxa"/>
        </w:tblCellMar>
        <w:tblLook w:val="0000" w:firstRow="0" w:lastRow="0" w:firstColumn="0" w:lastColumn="0" w:noHBand="0" w:noVBand="0"/>
      </w:tblPr>
      <w:tblGrid>
        <w:gridCol w:w="3437"/>
        <w:gridCol w:w="1003"/>
        <w:gridCol w:w="3420"/>
        <w:gridCol w:w="900"/>
      </w:tblGrid>
      <w:tr w:rsidR="004B08DB" w:rsidRPr="00B40CA9" w:rsidTr="00864378">
        <w:tc>
          <w:tcPr>
            <w:tcW w:w="4440" w:type="dxa"/>
            <w:gridSpan w:val="2"/>
          </w:tcPr>
          <w:p w:rsidR="004B08DB" w:rsidRPr="00B40CA9" w:rsidRDefault="004B08DB" w:rsidP="00864378">
            <w:pPr>
              <w:rPr>
                <w:color w:val="000000"/>
                <w:sz w:val="16"/>
              </w:rPr>
            </w:pPr>
            <w:r w:rsidRPr="00B40CA9">
              <w:rPr>
                <w:color w:val="000000"/>
                <w:sz w:val="16"/>
                <w:u w:val="single"/>
              </w:rPr>
              <w:lastRenderedPageBreak/>
              <w:t>ASTELENA FRONTOIAREN ZERBITZUAK</w:t>
            </w:r>
          </w:p>
        </w:tc>
        <w:tc>
          <w:tcPr>
            <w:tcW w:w="4320" w:type="dxa"/>
            <w:gridSpan w:val="2"/>
          </w:tcPr>
          <w:p w:rsidR="004B08DB" w:rsidRPr="00B40CA9" w:rsidRDefault="004B08DB" w:rsidP="00864378">
            <w:pPr>
              <w:rPr>
                <w:color w:val="000000"/>
                <w:sz w:val="16"/>
              </w:rPr>
            </w:pPr>
            <w:r w:rsidRPr="00B40CA9">
              <w:rPr>
                <w:color w:val="000000"/>
                <w:sz w:val="16"/>
                <w:u w:val="single"/>
              </w:rPr>
              <w:t>SERVICIOS FRONTÓN ASTELENA</w:t>
            </w:r>
          </w:p>
        </w:tc>
      </w:tr>
      <w:tr w:rsidR="004B08DB" w:rsidRPr="00B40CA9" w:rsidTr="00864378">
        <w:trPr>
          <w:trHeight w:val="347"/>
        </w:trPr>
        <w:tc>
          <w:tcPr>
            <w:tcW w:w="3437" w:type="dxa"/>
          </w:tcPr>
          <w:p w:rsidR="004B08DB" w:rsidRPr="00B40CA9" w:rsidRDefault="004B08DB" w:rsidP="00864378">
            <w:pPr>
              <w:rPr>
                <w:color w:val="000000"/>
                <w:sz w:val="16"/>
              </w:rPr>
            </w:pPr>
            <w:r w:rsidRPr="00B40CA9">
              <w:rPr>
                <w:color w:val="000000"/>
                <w:sz w:val="16"/>
              </w:rPr>
              <w:t>Frontoia, orduko</w:t>
            </w:r>
            <w:r>
              <w:rPr>
                <w:color w:val="000000"/>
                <w:sz w:val="16"/>
              </w:rPr>
              <w:t xml:space="preserve"> </w:t>
            </w:r>
          </w:p>
        </w:tc>
        <w:tc>
          <w:tcPr>
            <w:tcW w:w="1003" w:type="dxa"/>
            <w:tcBorders>
              <w:top w:val="nil"/>
              <w:bottom w:val="nil"/>
            </w:tcBorders>
          </w:tcPr>
          <w:p w:rsidR="004B08DB" w:rsidRPr="00B40CA9" w:rsidRDefault="004B08DB" w:rsidP="00864378">
            <w:pPr>
              <w:jc w:val="right"/>
              <w:rPr>
                <w:color w:val="000000"/>
                <w:sz w:val="16"/>
              </w:rPr>
            </w:pPr>
            <w:r w:rsidRPr="00B40CA9">
              <w:rPr>
                <w:color w:val="000000"/>
                <w:sz w:val="16"/>
              </w:rPr>
              <w:t>36,25</w:t>
            </w:r>
          </w:p>
        </w:tc>
        <w:tc>
          <w:tcPr>
            <w:tcW w:w="3420" w:type="dxa"/>
          </w:tcPr>
          <w:p w:rsidR="004B08DB" w:rsidRPr="00B40CA9" w:rsidRDefault="004B08DB" w:rsidP="00864378">
            <w:pPr>
              <w:rPr>
                <w:color w:val="000000"/>
                <w:sz w:val="16"/>
              </w:rPr>
            </w:pPr>
            <w:r w:rsidRPr="00B40CA9">
              <w:rPr>
                <w:color w:val="000000"/>
                <w:sz w:val="16"/>
              </w:rPr>
              <w:t>Frontón hora</w:t>
            </w:r>
          </w:p>
        </w:tc>
        <w:tc>
          <w:tcPr>
            <w:tcW w:w="900" w:type="dxa"/>
          </w:tcPr>
          <w:p w:rsidR="004B08DB" w:rsidRPr="00B40CA9" w:rsidRDefault="004B08DB" w:rsidP="00864378">
            <w:pPr>
              <w:jc w:val="right"/>
              <w:rPr>
                <w:color w:val="000000"/>
                <w:sz w:val="16"/>
              </w:rPr>
            </w:pPr>
            <w:r w:rsidRPr="00B40CA9">
              <w:rPr>
                <w:color w:val="000000"/>
                <w:sz w:val="16"/>
              </w:rPr>
              <w:t>36,25</w:t>
            </w:r>
          </w:p>
        </w:tc>
      </w:tr>
      <w:tr w:rsidR="004B08DB" w:rsidRPr="00B40CA9" w:rsidTr="00864378">
        <w:tc>
          <w:tcPr>
            <w:tcW w:w="3437" w:type="dxa"/>
          </w:tcPr>
          <w:p w:rsidR="004B08DB" w:rsidRPr="00B40CA9" w:rsidRDefault="004B08DB" w:rsidP="00864378">
            <w:pPr>
              <w:rPr>
                <w:color w:val="000000"/>
                <w:sz w:val="16"/>
              </w:rPr>
            </w:pPr>
            <w:r>
              <w:rPr>
                <w:color w:val="000000"/>
                <w:sz w:val="16"/>
              </w:rPr>
              <w:t>Pilotalekua</w:t>
            </w:r>
            <w:r w:rsidRPr="00B40CA9">
              <w:rPr>
                <w:color w:val="000000"/>
                <w:sz w:val="16"/>
              </w:rPr>
              <w:t xml:space="preserve"> no</w:t>
            </w:r>
            <w:r>
              <w:rPr>
                <w:color w:val="000000"/>
                <w:sz w:val="16"/>
              </w:rPr>
              <w:t>izean behin erabiltzea</w:t>
            </w:r>
          </w:p>
        </w:tc>
        <w:tc>
          <w:tcPr>
            <w:tcW w:w="1003" w:type="dxa"/>
            <w:tcBorders>
              <w:top w:val="nil"/>
              <w:bottom w:val="nil"/>
            </w:tcBorders>
          </w:tcPr>
          <w:p w:rsidR="004B08DB" w:rsidRPr="00B40CA9" w:rsidRDefault="004B08DB" w:rsidP="00864378">
            <w:pPr>
              <w:jc w:val="right"/>
              <w:rPr>
                <w:color w:val="000000"/>
                <w:sz w:val="16"/>
              </w:rPr>
            </w:pPr>
            <w:r w:rsidRPr="00B40CA9">
              <w:rPr>
                <w:color w:val="000000"/>
                <w:sz w:val="16"/>
              </w:rPr>
              <w:t>1</w:t>
            </w:r>
            <w:r>
              <w:rPr>
                <w:color w:val="000000"/>
                <w:sz w:val="16"/>
              </w:rPr>
              <w:t>.</w:t>
            </w:r>
            <w:r w:rsidRPr="00B40CA9">
              <w:rPr>
                <w:color w:val="000000"/>
                <w:sz w:val="16"/>
              </w:rPr>
              <w:t>075,00</w:t>
            </w:r>
          </w:p>
        </w:tc>
        <w:tc>
          <w:tcPr>
            <w:tcW w:w="3420" w:type="dxa"/>
          </w:tcPr>
          <w:p w:rsidR="004B08DB" w:rsidRPr="00B40CA9" w:rsidRDefault="004B08DB" w:rsidP="00864378">
            <w:pPr>
              <w:rPr>
                <w:color w:val="000000"/>
                <w:sz w:val="16"/>
              </w:rPr>
            </w:pPr>
            <w:r w:rsidRPr="00B40CA9">
              <w:rPr>
                <w:color w:val="000000"/>
                <w:sz w:val="16"/>
              </w:rPr>
              <w:t>Utilización ocasional del Fronton</w:t>
            </w:r>
          </w:p>
        </w:tc>
        <w:tc>
          <w:tcPr>
            <w:tcW w:w="900" w:type="dxa"/>
          </w:tcPr>
          <w:p w:rsidR="004B08DB" w:rsidRPr="00B40CA9" w:rsidRDefault="004B08DB" w:rsidP="00864378">
            <w:pPr>
              <w:jc w:val="right"/>
              <w:rPr>
                <w:color w:val="000000"/>
                <w:sz w:val="16"/>
              </w:rPr>
            </w:pPr>
            <w:r w:rsidRPr="00B40CA9">
              <w:rPr>
                <w:color w:val="000000"/>
                <w:sz w:val="16"/>
              </w:rPr>
              <w:t>1.075,00</w:t>
            </w:r>
          </w:p>
        </w:tc>
      </w:tr>
      <w:tr w:rsidR="004B08DB" w:rsidRPr="00B40CA9" w:rsidTr="00864378">
        <w:tc>
          <w:tcPr>
            <w:tcW w:w="3437" w:type="dxa"/>
          </w:tcPr>
          <w:p w:rsidR="004B08DB" w:rsidRPr="00B40CA9" w:rsidRDefault="004B08DB" w:rsidP="00864378">
            <w:pPr>
              <w:rPr>
                <w:color w:val="000000"/>
                <w:sz w:val="16"/>
              </w:rPr>
            </w:pPr>
            <w:r w:rsidRPr="00B40CA9">
              <w:rPr>
                <w:color w:val="000000"/>
                <w:sz w:val="16"/>
              </w:rPr>
              <w:t>Pilotalekua urtean</w:t>
            </w:r>
            <w:r>
              <w:rPr>
                <w:color w:val="000000"/>
                <w:sz w:val="16"/>
              </w:rPr>
              <w:t xml:space="preserve"> zehar</w:t>
            </w:r>
            <w:r w:rsidRPr="00B40CA9">
              <w:rPr>
                <w:color w:val="000000"/>
                <w:sz w:val="16"/>
              </w:rPr>
              <w:t xml:space="preserve"> bost egun</w:t>
            </w:r>
            <w:r>
              <w:rPr>
                <w:color w:val="000000"/>
                <w:sz w:val="16"/>
              </w:rPr>
              <w:t>etan</w:t>
            </w:r>
            <w:r w:rsidRPr="00B40CA9">
              <w:rPr>
                <w:color w:val="000000"/>
                <w:sz w:val="16"/>
              </w:rPr>
              <w:t xml:space="preserve"> edo </w:t>
            </w:r>
            <w:r>
              <w:rPr>
                <w:color w:val="000000"/>
                <w:sz w:val="16"/>
              </w:rPr>
              <w:t xml:space="preserve">egun </w:t>
            </w:r>
            <w:r w:rsidRPr="00B40CA9">
              <w:rPr>
                <w:color w:val="000000"/>
                <w:sz w:val="16"/>
              </w:rPr>
              <w:t>gehiago</w:t>
            </w:r>
            <w:r>
              <w:rPr>
                <w:color w:val="000000"/>
                <w:sz w:val="16"/>
              </w:rPr>
              <w:t>tan</w:t>
            </w:r>
            <w:r w:rsidRPr="00B40CA9">
              <w:rPr>
                <w:color w:val="000000"/>
                <w:sz w:val="16"/>
              </w:rPr>
              <w:t xml:space="preserve"> erabiltzea</w:t>
            </w:r>
          </w:p>
        </w:tc>
        <w:tc>
          <w:tcPr>
            <w:tcW w:w="1003" w:type="dxa"/>
            <w:tcBorders>
              <w:top w:val="nil"/>
              <w:bottom w:val="nil"/>
            </w:tcBorders>
          </w:tcPr>
          <w:p w:rsidR="004B08DB" w:rsidRPr="00B40CA9" w:rsidRDefault="004B08DB" w:rsidP="00864378">
            <w:pPr>
              <w:jc w:val="right"/>
              <w:rPr>
                <w:color w:val="000000"/>
                <w:sz w:val="16"/>
              </w:rPr>
            </w:pPr>
            <w:r w:rsidRPr="00B40CA9">
              <w:rPr>
                <w:color w:val="000000"/>
                <w:sz w:val="16"/>
              </w:rPr>
              <w:t>600,00</w:t>
            </w:r>
          </w:p>
        </w:tc>
        <w:tc>
          <w:tcPr>
            <w:tcW w:w="3420" w:type="dxa"/>
          </w:tcPr>
          <w:p w:rsidR="004B08DB" w:rsidRPr="00B40CA9" w:rsidRDefault="004B08DB" w:rsidP="00864378">
            <w:pPr>
              <w:rPr>
                <w:color w:val="000000"/>
                <w:sz w:val="16"/>
              </w:rPr>
            </w:pPr>
            <w:r w:rsidRPr="00B40CA9">
              <w:rPr>
                <w:color w:val="000000"/>
                <w:sz w:val="16"/>
              </w:rPr>
              <w:t>Utilización Fronton cinco o más veces año</w:t>
            </w:r>
          </w:p>
        </w:tc>
        <w:tc>
          <w:tcPr>
            <w:tcW w:w="900" w:type="dxa"/>
          </w:tcPr>
          <w:p w:rsidR="004B08DB" w:rsidRPr="00B40CA9" w:rsidRDefault="004B08DB" w:rsidP="00864378">
            <w:pPr>
              <w:jc w:val="right"/>
              <w:rPr>
                <w:color w:val="000000"/>
                <w:sz w:val="16"/>
              </w:rPr>
            </w:pPr>
            <w:r w:rsidRPr="00B40CA9">
              <w:rPr>
                <w:color w:val="000000"/>
                <w:sz w:val="16"/>
              </w:rPr>
              <w:t>600,00</w:t>
            </w:r>
          </w:p>
        </w:tc>
      </w:tr>
      <w:tr w:rsidR="004B08DB" w:rsidRPr="00B40CA9" w:rsidTr="00864378">
        <w:tc>
          <w:tcPr>
            <w:tcW w:w="3437" w:type="dxa"/>
          </w:tcPr>
          <w:p w:rsidR="004B08DB" w:rsidRPr="00B40CA9" w:rsidRDefault="004B08DB" w:rsidP="00864378">
            <w:pPr>
              <w:rPr>
                <w:color w:val="000000"/>
                <w:sz w:val="16"/>
              </w:rPr>
            </w:pPr>
            <w:r w:rsidRPr="00B40CA9">
              <w:rPr>
                <w:color w:val="000000"/>
                <w:sz w:val="16"/>
              </w:rPr>
              <w:t>Pilotalekua</w:t>
            </w:r>
            <w:r>
              <w:rPr>
                <w:color w:val="000000"/>
                <w:sz w:val="16"/>
              </w:rPr>
              <w:t xml:space="preserve"> </w:t>
            </w:r>
            <w:r w:rsidRPr="00B40CA9">
              <w:rPr>
                <w:color w:val="000000"/>
                <w:sz w:val="16"/>
              </w:rPr>
              <w:t xml:space="preserve">urtean </w:t>
            </w:r>
            <w:r>
              <w:rPr>
                <w:color w:val="000000"/>
                <w:sz w:val="16"/>
              </w:rPr>
              <w:t xml:space="preserve"> zehar </w:t>
            </w:r>
            <w:r w:rsidRPr="00B40CA9">
              <w:rPr>
                <w:color w:val="000000"/>
                <w:sz w:val="16"/>
              </w:rPr>
              <w:t>hamar egun</w:t>
            </w:r>
            <w:r>
              <w:rPr>
                <w:color w:val="000000"/>
                <w:sz w:val="16"/>
              </w:rPr>
              <w:t>etan</w:t>
            </w:r>
            <w:r w:rsidRPr="00B40CA9">
              <w:rPr>
                <w:color w:val="000000"/>
                <w:sz w:val="16"/>
              </w:rPr>
              <w:t xml:space="preserve"> edo </w:t>
            </w:r>
            <w:r>
              <w:rPr>
                <w:color w:val="000000"/>
                <w:sz w:val="16"/>
              </w:rPr>
              <w:t>egun gehiagotan</w:t>
            </w:r>
            <w:r w:rsidRPr="00B40CA9">
              <w:rPr>
                <w:color w:val="000000"/>
                <w:sz w:val="16"/>
              </w:rPr>
              <w:t xml:space="preserve"> erabiltzea</w:t>
            </w:r>
          </w:p>
        </w:tc>
        <w:tc>
          <w:tcPr>
            <w:tcW w:w="1003" w:type="dxa"/>
            <w:tcBorders>
              <w:top w:val="nil"/>
              <w:bottom w:val="nil"/>
            </w:tcBorders>
          </w:tcPr>
          <w:p w:rsidR="004B08DB" w:rsidRPr="00B40CA9" w:rsidRDefault="004B08DB" w:rsidP="00864378">
            <w:pPr>
              <w:jc w:val="right"/>
              <w:rPr>
                <w:color w:val="000000"/>
                <w:sz w:val="16"/>
              </w:rPr>
            </w:pPr>
            <w:r w:rsidRPr="00B40CA9">
              <w:rPr>
                <w:color w:val="000000"/>
                <w:sz w:val="16"/>
              </w:rPr>
              <w:t>350,00</w:t>
            </w:r>
          </w:p>
        </w:tc>
        <w:tc>
          <w:tcPr>
            <w:tcW w:w="3420" w:type="dxa"/>
          </w:tcPr>
          <w:p w:rsidR="004B08DB" w:rsidRPr="00B40CA9" w:rsidRDefault="004B08DB" w:rsidP="00864378">
            <w:pPr>
              <w:rPr>
                <w:color w:val="000000"/>
                <w:sz w:val="16"/>
              </w:rPr>
            </w:pPr>
            <w:r w:rsidRPr="00B40CA9">
              <w:rPr>
                <w:color w:val="000000"/>
                <w:sz w:val="16"/>
              </w:rPr>
              <w:t>Utilización Fronton diez o más veces año</w:t>
            </w:r>
          </w:p>
        </w:tc>
        <w:tc>
          <w:tcPr>
            <w:tcW w:w="900" w:type="dxa"/>
          </w:tcPr>
          <w:p w:rsidR="004B08DB" w:rsidRPr="00B40CA9" w:rsidRDefault="004B08DB" w:rsidP="00864378">
            <w:pPr>
              <w:jc w:val="right"/>
              <w:rPr>
                <w:color w:val="000000"/>
                <w:sz w:val="16"/>
              </w:rPr>
            </w:pPr>
            <w:r w:rsidRPr="00B40CA9">
              <w:rPr>
                <w:color w:val="000000"/>
                <w:sz w:val="16"/>
              </w:rPr>
              <w:t>350,00</w:t>
            </w:r>
          </w:p>
        </w:tc>
      </w:tr>
      <w:tr w:rsidR="004B08DB" w:rsidRPr="00B40CA9" w:rsidTr="00864378">
        <w:tc>
          <w:tcPr>
            <w:tcW w:w="3437" w:type="dxa"/>
          </w:tcPr>
          <w:p w:rsidR="004B08DB" w:rsidRPr="00B40CA9" w:rsidRDefault="004B08DB" w:rsidP="00864378">
            <w:pPr>
              <w:rPr>
                <w:color w:val="000000"/>
                <w:sz w:val="16"/>
              </w:rPr>
            </w:pPr>
            <w:r w:rsidRPr="00B40CA9">
              <w:rPr>
                <w:color w:val="000000"/>
                <w:sz w:val="16"/>
              </w:rPr>
              <w:t>Kirol</w:t>
            </w:r>
            <w:r>
              <w:rPr>
                <w:color w:val="000000"/>
                <w:sz w:val="16"/>
              </w:rPr>
              <w:t>-jarduera ez direne</w:t>
            </w:r>
            <w:r w:rsidRPr="00B40CA9">
              <w:rPr>
                <w:color w:val="000000"/>
                <w:sz w:val="16"/>
              </w:rPr>
              <w:t>k</w:t>
            </w:r>
          </w:p>
        </w:tc>
        <w:tc>
          <w:tcPr>
            <w:tcW w:w="1003" w:type="dxa"/>
            <w:tcBorders>
              <w:top w:val="nil"/>
              <w:bottom w:val="nil"/>
            </w:tcBorders>
          </w:tcPr>
          <w:p w:rsidR="004B08DB" w:rsidRPr="00B40CA9" w:rsidRDefault="004B08DB" w:rsidP="00864378">
            <w:pPr>
              <w:jc w:val="right"/>
              <w:rPr>
                <w:color w:val="000000"/>
                <w:sz w:val="16"/>
              </w:rPr>
            </w:pPr>
            <w:r w:rsidRPr="00B40CA9">
              <w:rPr>
                <w:color w:val="000000"/>
                <w:sz w:val="16"/>
              </w:rPr>
              <w:t>1</w:t>
            </w:r>
            <w:r>
              <w:rPr>
                <w:color w:val="000000"/>
                <w:sz w:val="16"/>
              </w:rPr>
              <w:t>.</w:t>
            </w:r>
            <w:r w:rsidRPr="00B40CA9">
              <w:rPr>
                <w:color w:val="000000"/>
                <w:sz w:val="16"/>
              </w:rPr>
              <w:t>075,00</w:t>
            </w:r>
          </w:p>
        </w:tc>
        <w:tc>
          <w:tcPr>
            <w:tcW w:w="3420" w:type="dxa"/>
          </w:tcPr>
          <w:p w:rsidR="004B08DB" w:rsidRPr="00B40CA9" w:rsidRDefault="004B08DB" w:rsidP="00864378">
            <w:pPr>
              <w:rPr>
                <w:color w:val="000000"/>
                <w:sz w:val="16"/>
              </w:rPr>
            </w:pPr>
            <w:r w:rsidRPr="00B40CA9">
              <w:rPr>
                <w:color w:val="000000"/>
                <w:sz w:val="16"/>
              </w:rPr>
              <w:t xml:space="preserve">Actos no deportivos </w:t>
            </w:r>
          </w:p>
        </w:tc>
        <w:tc>
          <w:tcPr>
            <w:tcW w:w="900" w:type="dxa"/>
          </w:tcPr>
          <w:p w:rsidR="004B08DB" w:rsidRPr="00B40CA9" w:rsidRDefault="004B08DB" w:rsidP="00864378">
            <w:pPr>
              <w:jc w:val="right"/>
              <w:rPr>
                <w:color w:val="000000"/>
                <w:sz w:val="16"/>
              </w:rPr>
            </w:pPr>
            <w:r w:rsidRPr="00B40CA9">
              <w:rPr>
                <w:color w:val="000000"/>
                <w:sz w:val="16"/>
              </w:rPr>
              <w:t>1.075,00</w:t>
            </w:r>
          </w:p>
        </w:tc>
      </w:tr>
      <w:tr w:rsidR="004B08DB" w:rsidRPr="00B40CA9" w:rsidTr="00864378">
        <w:tc>
          <w:tcPr>
            <w:tcW w:w="4440" w:type="dxa"/>
            <w:gridSpan w:val="2"/>
          </w:tcPr>
          <w:p w:rsidR="004B08DB" w:rsidRPr="00B40CA9" w:rsidRDefault="004B08DB" w:rsidP="00864378">
            <w:pPr>
              <w:rPr>
                <w:color w:val="000000"/>
                <w:sz w:val="16"/>
              </w:rPr>
            </w:pPr>
            <w:r w:rsidRPr="00B40CA9">
              <w:rPr>
                <w:color w:val="000000"/>
                <w:sz w:val="16"/>
              </w:rPr>
              <w:t>Hirugarren egunetik aurrera % 50eko beherapena.</w:t>
            </w:r>
          </w:p>
        </w:tc>
        <w:tc>
          <w:tcPr>
            <w:tcW w:w="4320" w:type="dxa"/>
            <w:gridSpan w:val="2"/>
          </w:tcPr>
          <w:p w:rsidR="004B08DB" w:rsidRPr="00B40CA9" w:rsidRDefault="004B08DB" w:rsidP="00864378">
            <w:pPr>
              <w:rPr>
                <w:color w:val="000000"/>
                <w:sz w:val="16"/>
              </w:rPr>
            </w:pPr>
            <w:r w:rsidRPr="00B40CA9">
              <w:rPr>
                <w:color w:val="000000"/>
                <w:sz w:val="16"/>
              </w:rPr>
              <w:t>A partir del tercer día consecutivo descuento del 50</w:t>
            </w:r>
            <w:r>
              <w:rPr>
                <w:color w:val="000000"/>
                <w:sz w:val="16"/>
              </w:rPr>
              <w:t xml:space="preserve"> %</w:t>
            </w:r>
            <w:r w:rsidRPr="00B40CA9">
              <w:rPr>
                <w:color w:val="000000"/>
                <w:sz w:val="16"/>
              </w:rPr>
              <w:t>.</w:t>
            </w:r>
          </w:p>
        </w:tc>
      </w:tr>
      <w:tr w:rsidR="004B08DB" w:rsidRPr="00B40CA9" w:rsidTr="00864378">
        <w:tc>
          <w:tcPr>
            <w:tcW w:w="4440" w:type="dxa"/>
            <w:gridSpan w:val="2"/>
          </w:tcPr>
          <w:p w:rsidR="004B08DB" w:rsidRPr="00B40CA9" w:rsidRDefault="004B08DB" w:rsidP="00864378">
            <w:pPr>
              <w:rPr>
                <w:color w:val="000000"/>
                <w:sz w:val="16"/>
              </w:rPr>
            </w:pPr>
          </w:p>
        </w:tc>
        <w:tc>
          <w:tcPr>
            <w:tcW w:w="4320" w:type="dxa"/>
            <w:gridSpan w:val="2"/>
            <w:tcBorders>
              <w:top w:val="nil"/>
              <w:bottom w:val="nil"/>
              <w:right w:val="nil"/>
            </w:tcBorders>
          </w:tcPr>
          <w:p w:rsidR="004B08DB" w:rsidRPr="00B40CA9" w:rsidRDefault="004B08DB" w:rsidP="00864378">
            <w:pPr>
              <w:rPr>
                <w:color w:val="000000"/>
                <w:sz w:val="16"/>
              </w:rPr>
            </w:pPr>
          </w:p>
        </w:tc>
      </w:tr>
      <w:tr w:rsidR="004B08DB" w:rsidRPr="00B40CA9" w:rsidTr="00864378">
        <w:tc>
          <w:tcPr>
            <w:tcW w:w="4440" w:type="dxa"/>
            <w:gridSpan w:val="2"/>
          </w:tcPr>
          <w:p w:rsidR="004B08DB" w:rsidRPr="00B40CA9" w:rsidRDefault="004B08DB" w:rsidP="00864378">
            <w:pPr>
              <w:rPr>
                <w:color w:val="000000"/>
                <w:sz w:val="16"/>
              </w:rPr>
            </w:pPr>
            <w:r w:rsidRPr="00B40CA9">
              <w:rPr>
                <w:color w:val="000000"/>
                <w:sz w:val="16"/>
              </w:rPr>
              <w:t>OHARRA</w:t>
            </w:r>
          </w:p>
        </w:tc>
        <w:tc>
          <w:tcPr>
            <w:tcW w:w="4320" w:type="dxa"/>
            <w:gridSpan w:val="2"/>
            <w:tcBorders>
              <w:top w:val="nil"/>
              <w:bottom w:val="nil"/>
              <w:right w:val="nil"/>
            </w:tcBorders>
          </w:tcPr>
          <w:p w:rsidR="004B08DB" w:rsidRPr="00B40CA9" w:rsidRDefault="004B08DB" w:rsidP="00864378">
            <w:pPr>
              <w:rPr>
                <w:color w:val="000000"/>
                <w:sz w:val="16"/>
              </w:rPr>
            </w:pPr>
            <w:r w:rsidRPr="00B40CA9">
              <w:rPr>
                <w:color w:val="000000"/>
                <w:sz w:val="16"/>
              </w:rPr>
              <w:t>NOTA</w:t>
            </w:r>
          </w:p>
        </w:tc>
      </w:tr>
      <w:tr w:rsidR="004B08DB" w:rsidRPr="00B40CA9" w:rsidTr="00864378">
        <w:tc>
          <w:tcPr>
            <w:tcW w:w="4440" w:type="dxa"/>
            <w:gridSpan w:val="2"/>
          </w:tcPr>
          <w:p w:rsidR="004B08DB" w:rsidRPr="00B40CA9" w:rsidRDefault="004B08DB" w:rsidP="00864378">
            <w:pPr>
              <w:rPr>
                <w:color w:val="000000"/>
                <w:sz w:val="16"/>
              </w:rPr>
            </w:pPr>
            <w:r>
              <w:rPr>
                <w:color w:val="000000"/>
                <w:sz w:val="16"/>
              </w:rPr>
              <w:t>Abonoak bi zatitan ordaintzeko aukera dago</w:t>
            </w:r>
            <w:r w:rsidRPr="00B40CA9">
              <w:rPr>
                <w:color w:val="000000"/>
                <w:sz w:val="16"/>
              </w:rPr>
              <w:t xml:space="preserve"> (Kutxa edo banketxeren batean helbideratuta</w:t>
            </w:r>
            <w:r>
              <w:rPr>
                <w:color w:val="000000"/>
                <w:sz w:val="16"/>
              </w:rPr>
              <w:t xml:space="preserve"> daudenak</w:t>
            </w:r>
            <w:r w:rsidRPr="00B40CA9">
              <w:rPr>
                <w:color w:val="000000"/>
                <w:sz w:val="16"/>
              </w:rPr>
              <w:t xml:space="preserve">) lehenengo </w:t>
            </w:r>
            <w:r>
              <w:rPr>
                <w:color w:val="000000"/>
                <w:sz w:val="16"/>
              </w:rPr>
              <w:t>zatia</w:t>
            </w:r>
            <w:r w:rsidRPr="00B40CA9">
              <w:rPr>
                <w:color w:val="000000"/>
                <w:sz w:val="16"/>
              </w:rPr>
              <w:t xml:space="preserve"> </w:t>
            </w:r>
            <w:r>
              <w:rPr>
                <w:color w:val="000000"/>
                <w:sz w:val="16"/>
              </w:rPr>
              <w:t>(</w:t>
            </w:r>
            <w:r w:rsidRPr="00B40CA9">
              <w:rPr>
                <w:color w:val="000000"/>
                <w:sz w:val="16"/>
              </w:rPr>
              <w:t>%</w:t>
            </w:r>
            <w:r>
              <w:rPr>
                <w:color w:val="000000"/>
                <w:sz w:val="16"/>
              </w:rPr>
              <w:t xml:space="preserve"> 60) </w:t>
            </w:r>
            <w:r w:rsidRPr="00B40CA9">
              <w:rPr>
                <w:color w:val="000000"/>
                <w:sz w:val="16"/>
              </w:rPr>
              <w:t>urtarrilean eta bigarren</w:t>
            </w:r>
            <w:r>
              <w:rPr>
                <w:color w:val="000000"/>
                <w:sz w:val="16"/>
              </w:rPr>
              <w:t>a</w:t>
            </w:r>
            <w:r w:rsidRPr="00B40CA9">
              <w:rPr>
                <w:color w:val="000000"/>
                <w:sz w:val="16"/>
              </w:rPr>
              <w:t xml:space="preserve"> </w:t>
            </w:r>
            <w:r>
              <w:rPr>
                <w:color w:val="000000"/>
                <w:sz w:val="16"/>
              </w:rPr>
              <w:t>(</w:t>
            </w:r>
            <w:r w:rsidRPr="00B40CA9">
              <w:rPr>
                <w:color w:val="000000"/>
                <w:sz w:val="16"/>
              </w:rPr>
              <w:t>% 40</w:t>
            </w:r>
            <w:r>
              <w:rPr>
                <w:color w:val="000000"/>
                <w:sz w:val="16"/>
              </w:rPr>
              <w:t>)</w:t>
            </w:r>
            <w:r w:rsidRPr="00B40CA9">
              <w:rPr>
                <w:color w:val="000000"/>
                <w:sz w:val="16"/>
              </w:rPr>
              <w:t xml:space="preserve"> ekainean kobratuko da.</w:t>
            </w:r>
          </w:p>
        </w:tc>
        <w:tc>
          <w:tcPr>
            <w:tcW w:w="4320" w:type="dxa"/>
            <w:gridSpan w:val="2"/>
            <w:tcBorders>
              <w:top w:val="nil"/>
              <w:bottom w:val="nil"/>
              <w:right w:val="nil"/>
            </w:tcBorders>
          </w:tcPr>
          <w:p w:rsidR="004B08DB" w:rsidRPr="00B40CA9" w:rsidRDefault="004B08DB" w:rsidP="00864378">
            <w:pPr>
              <w:rPr>
                <w:color w:val="000000"/>
                <w:sz w:val="16"/>
              </w:rPr>
            </w:pPr>
            <w:r w:rsidRPr="00B40CA9">
              <w:rPr>
                <w:color w:val="000000"/>
                <w:sz w:val="16"/>
              </w:rPr>
              <w:t>Existe la posibilidad de pago fraccionado en los Abonos (los domiciliados en caja o en banco) facturándose el 60</w:t>
            </w:r>
            <w:r>
              <w:rPr>
                <w:color w:val="000000"/>
                <w:sz w:val="16"/>
              </w:rPr>
              <w:t xml:space="preserve"> </w:t>
            </w:r>
            <w:r w:rsidRPr="00B40CA9">
              <w:rPr>
                <w:color w:val="000000"/>
                <w:sz w:val="16"/>
              </w:rPr>
              <w:t>% en Enero y 40</w:t>
            </w:r>
            <w:r>
              <w:rPr>
                <w:color w:val="000000"/>
                <w:sz w:val="16"/>
              </w:rPr>
              <w:t xml:space="preserve"> </w:t>
            </w:r>
            <w:r w:rsidRPr="00B40CA9">
              <w:rPr>
                <w:color w:val="000000"/>
                <w:sz w:val="16"/>
              </w:rPr>
              <w:t>% en Junio.</w:t>
            </w:r>
          </w:p>
        </w:tc>
      </w:tr>
      <w:tr w:rsidR="004B08DB" w:rsidRPr="00B40CA9" w:rsidTr="00864378">
        <w:tc>
          <w:tcPr>
            <w:tcW w:w="4440" w:type="dxa"/>
            <w:gridSpan w:val="2"/>
          </w:tcPr>
          <w:p w:rsidR="004B08DB" w:rsidRPr="00B40CA9" w:rsidRDefault="004B08DB" w:rsidP="00864378">
            <w:pPr>
              <w:rPr>
                <w:color w:val="000000"/>
                <w:sz w:val="16"/>
              </w:rPr>
            </w:pPr>
            <w:r w:rsidRPr="00B40CA9">
              <w:rPr>
                <w:color w:val="000000"/>
                <w:sz w:val="16"/>
              </w:rPr>
              <w:t>Lanbide</w:t>
            </w:r>
            <w:r>
              <w:rPr>
                <w:color w:val="000000"/>
                <w:sz w:val="16"/>
              </w:rPr>
              <w:t xml:space="preserve"> </w:t>
            </w:r>
            <w:r w:rsidRPr="00B40CA9">
              <w:rPr>
                <w:color w:val="000000"/>
                <w:sz w:val="16"/>
              </w:rPr>
              <w:t>arteko gutxieneko soldatatik beherako diru-sarrerak dituzten  erretiratuek edo jubilatuek ez dute</w:t>
            </w:r>
            <w:r>
              <w:rPr>
                <w:color w:val="000000"/>
                <w:sz w:val="16"/>
              </w:rPr>
              <w:t xml:space="preserve"> </w:t>
            </w:r>
            <w:r w:rsidRPr="00B40CA9">
              <w:rPr>
                <w:color w:val="000000"/>
                <w:sz w:val="16"/>
              </w:rPr>
              <w:t>jarduera-tasa ordaindu beharrik izango.</w:t>
            </w:r>
          </w:p>
        </w:tc>
        <w:tc>
          <w:tcPr>
            <w:tcW w:w="4320" w:type="dxa"/>
            <w:gridSpan w:val="2"/>
            <w:tcBorders>
              <w:top w:val="nil"/>
              <w:bottom w:val="nil"/>
              <w:right w:val="nil"/>
            </w:tcBorders>
          </w:tcPr>
          <w:p w:rsidR="004B08DB" w:rsidRPr="00B40CA9" w:rsidRDefault="004B08DB" w:rsidP="00864378">
            <w:pPr>
              <w:rPr>
                <w:color w:val="000000"/>
                <w:sz w:val="16"/>
              </w:rPr>
            </w:pPr>
            <w:r w:rsidRPr="00B40CA9">
              <w:rPr>
                <w:color w:val="000000"/>
                <w:sz w:val="16"/>
              </w:rPr>
              <w:t>Los jubilados/as que sus  ingresos sean inferiores al salario mínimo interprofesional están exentos del pago de la tasa de actividades para la tercera edad</w:t>
            </w:r>
          </w:p>
        </w:tc>
      </w:tr>
      <w:tr w:rsidR="004B08DB" w:rsidRPr="00B40CA9" w:rsidTr="00864378">
        <w:tc>
          <w:tcPr>
            <w:tcW w:w="4440" w:type="dxa"/>
            <w:gridSpan w:val="2"/>
          </w:tcPr>
          <w:p w:rsidR="004B08DB" w:rsidRPr="00B40CA9" w:rsidRDefault="004B08DB" w:rsidP="00864378">
            <w:pPr>
              <w:rPr>
                <w:color w:val="000000"/>
                <w:sz w:val="16"/>
              </w:rPr>
            </w:pPr>
            <w:r w:rsidRPr="00B40CA9">
              <w:rPr>
                <w:color w:val="000000"/>
                <w:sz w:val="16"/>
              </w:rPr>
              <w:t>Herriko kirol taldeetako kirolariak Patronatuko bazkide izatera behartuta daude, bertako instalazioak erabili nahi badituzte.  Horrela, taldeok, ez dute alokairua ordaindu beharrik izango.</w:t>
            </w:r>
          </w:p>
        </w:tc>
        <w:tc>
          <w:tcPr>
            <w:tcW w:w="4320" w:type="dxa"/>
            <w:gridSpan w:val="2"/>
            <w:tcBorders>
              <w:top w:val="nil"/>
              <w:bottom w:val="nil"/>
              <w:right w:val="nil"/>
            </w:tcBorders>
          </w:tcPr>
          <w:p w:rsidR="004B08DB" w:rsidRPr="00B40CA9" w:rsidRDefault="004B08DB" w:rsidP="00864378">
            <w:pPr>
              <w:rPr>
                <w:color w:val="000000"/>
                <w:sz w:val="16"/>
              </w:rPr>
            </w:pPr>
            <w:r w:rsidRPr="00B40CA9">
              <w:rPr>
                <w:color w:val="000000"/>
                <w:sz w:val="16"/>
              </w:rPr>
              <w:t>Se aplica a los distintos clubes la obligatoriedad de estar abonados al Patronato para el uso de las distintas instalaciones, estando exentos del pago de alquiler de las mismas.</w:t>
            </w:r>
          </w:p>
        </w:tc>
      </w:tr>
      <w:tr w:rsidR="004B08DB" w:rsidRPr="00B40CA9" w:rsidTr="00864378">
        <w:tc>
          <w:tcPr>
            <w:tcW w:w="4440" w:type="dxa"/>
            <w:gridSpan w:val="2"/>
          </w:tcPr>
          <w:p w:rsidR="004B08DB" w:rsidRPr="00B40CA9" w:rsidRDefault="004B08DB" w:rsidP="00864378">
            <w:pPr>
              <w:rPr>
                <w:color w:val="000000"/>
                <w:sz w:val="16"/>
              </w:rPr>
            </w:pPr>
            <w:r w:rsidRPr="00B40CA9">
              <w:rPr>
                <w:color w:val="000000"/>
                <w:sz w:val="16"/>
              </w:rPr>
              <w:t>Kirol federazioek antolatutako</w:t>
            </w:r>
            <w:r>
              <w:rPr>
                <w:color w:val="000000"/>
                <w:sz w:val="16"/>
              </w:rPr>
              <w:t xml:space="preserve"> j</w:t>
            </w:r>
            <w:r w:rsidRPr="00B40CA9">
              <w:rPr>
                <w:color w:val="000000"/>
                <w:sz w:val="16"/>
              </w:rPr>
              <w:t xml:space="preserve">ardueretan </w:t>
            </w:r>
            <w:r>
              <w:rPr>
                <w:color w:val="000000"/>
                <w:sz w:val="16"/>
              </w:rPr>
              <w:t>adostu egingo dira ezarri beharreko tasak</w:t>
            </w:r>
            <w:r w:rsidRPr="00B40CA9">
              <w:rPr>
                <w:color w:val="000000"/>
                <w:sz w:val="16"/>
              </w:rPr>
              <w:t>.</w:t>
            </w:r>
          </w:p>
        </w:tc>
        <w:tc>
          <w:tcPr>
            <w:tcW w:w="4320" w:type="dxa"/>
            <w:gridSpan w:val="2"/>
            <w:tcBorders>
              <w:top w:val="nil"/>
              <w:bottom w:val="nil"/>
              <w:right w:val="nil"/>
            </w:tcBorders>
          </w:tcPr>
          <w:p w:rsidR="004B08DB" w:rsidRPr="00B40CA9" w:rsidRDefault="004B08DB" w:rsidP="00864378">
            <w:pPr>
              <w:rPr>
                <w:color w:val="000000"/>
                <w:sz w:val="16"/>
              </w:rPr>
            </w:pPr>
            <w:r w:rsidRPr="00B40CA9">
              <w:rPr>
                <w:color w:val="000000"/>
                <w:sz w:val="16"/>
              </w:rPr>
              <w:t>Aquellas actividades que puedan ser organizadas por las distintas Federaciones Deportivas serán objeto de acuerdo en cuanto a las tasas a aplicar.</w:t>
            </w:r>
          </w:p>
        </w:tc>
      </w:tr>
      <w:tr w:rsidR="004B08DB" w:rsidRPr="00B40CA9" w:rsidTr="00864378">
        <w:tc>
          <w:tcPr>
            <w:tcW w:w="4440" w:type="dxa"/>
            <w:gridSpan w:val="2"/>
          </w:tcPr>
          <w:p w:rsidR="004B08DB" w:rsidRPr="00B40CA9" w:rsidRDefault="004B08DB" w:rsidP="00864378">
            <w:pPr>
              <w:rPr>
                <w:color w:val="000000"/>
                <w:sz w:val="16"/>
              </w:rPr>
            </w:pPr>
            <w:r w:rsidRPr="00B40CA9">
              <w:rPr>
                <w:color w:val="000000"/>
                <w:sz w:val="16"/>
              </w:rPr>
              <w:t>Saunara sartzeko, 11ko bono</w:t>
            </w:r>
            <w:r>
              <w:rPr>
                <w:color w:val="000000"/>
                <w:sz w:val="16"/>
              </w:rPr>
              <w:t xml:space="preserve"> bat</w:t>
            </w:r>
            <w:r w:rsidRPr="00B40CA9">
              <w:rPr>
                <w:color w:val="000000"/>
                <w:sz w:val="16"/>
              </w:rPr>
              <w:t xml:space="preserve"> 10en prezioan erosteko aukera dago.</w:t>
            </w:r>
          </w:p>
        </w:tc>
        <w:tc>
          <w:tcPr>
            <w:tcW w:w="4320" w:type="dxa"/>
            <w:gridSpan w:val="2"/>
            <w:tcBorders>
              <w:top w:val="nil"/>
              <w:bottom w:val="nil"/>
              <w:right w:val="nil"/>
            </w:tcBorders>
          </w:tcPr>
          <w:p w:rsidR="004B08DB" w:rsidRPr="00B40CA9" w:rsidRDefault="004B08DB" w:rsidP="00864378">
            <w:pPr>
              <w:rPr>
                <w:color w:val="000000"/>
                <w:sz w:val="16"/>
              </w:rPr>
            </w:pPr>
            <w:r w:rsidRPr="00B40CA9">
              <w:rPr>
                <w:color w:val="000000"/>
                <w:sz w:val="16"/>
              </w:rPr>
              <w:t>En la entrada de sauna  existe la posibilidad de adquirir un bono de 11 por el importe de 10.</w:t>
            </w:r>
          </w:p>
        </w:tc>
      </w:tr>
      <w:tr w:rsidR="004B08DB" w:rsidRPr="00B40CA9" w:rsidTr="00864378">
        <w:tc>
          <w:tcPr>
            <w:tcW w:w="4440" w:type="dxa"/>
            <w:gridSpan w:val="2"/>
          </w:tcPr>
          <w:p w:rsidR="004B08DB" w:rsidRPr="00B40CA9" w:rsidRDefault="004B08DB" w:rsidP="00864378">
            <w:pPr>
              <w:rPr>
                <w:color w:val="000000"/>
                <w:sz w:val="16"/>
              </w:rPr>
            </w:pPr>
            <w:r w:rsidRPr="00B40CA9">
              <w:rPr>
                <w:color w:val="000000"/>
                <w:sz w:val="16"/>
              </w:rPr>
              <w:t xml:space="preserve">Urtarrilean, otsailean, martxoan, azaroan eta abenduan, </w:t>
            </w:r>
            <w:r>
              <w:rPr>
                <w:color w:val="000000"/>
                <w:sz w:val="16"/>
              </w:rPr>
              <w:t>Ipuruako K</w:t>
            </w:r>
            <w:r w:rsidRPr="00B40CA9">
              <w:rPr>
                <w:color w:val="000000"/>
                <w:sz w:val="16"/>
              </w:rPr>
              <w:t>iroldegia</w:t>
            </w:r>
            <w:r>
              <w:rPr>
                <w:color w:val="000000"/>
                <w:sz w:val="16"/>
              </w:rPr>
              <w:t xml:space="preserve"> </w:t>
            </w:r>
            <w:r w:rsidRPr="00B40CA9">
              <w:rPr>
                <w:color w:val="000000"/>
                <w:sz w:val="16"/>
              </w:rPr>
              <w:t xml:space="preserve">igande eta jaiegun arratsaldeetan </w:t>
            </w:r>
            <w:r>
              <w:rPr>
                <w:color w:val="000000"/>
                <w:sz w:val="16"/>
              </w:rPr>
              <w:t xml:space="preserve"> </w:t>
            </w:r>
            <w:r w:rsidRPr="00B40CA9">
              <w:rPr>
                <w:color w:val="000000"/>
                <w:sz w:val="16"/>
              </w:rPr>
              <w:t>zabalik egoten denean, ondoko toki hauetako alokairuek % 50</w:t>
            </w:r>
            <w:r>
              <w:rPr>
                <w:color w:val="000000"/>
                <w:sz w:val="16"/>
              </w:rPr>
              <w:t>aren murrizketa izango dute: 1.</w:t>
            </w:r>
            <w:r w:rsidRPr="00B40CA9">
              <w:rPr>
                <w:color w:val="000000"/>
                <w:sz w:val="16"/>
              </w:rPr>
              <w:t xml:space="preserve"> pista, 2. pista, gimna</w:t>
            </w:r>
            <w:r>
              <w:rPr>
                <w:color w:val="000000"/>
                <w:sz w:val="16"/>
              </w:rPr>
              <w:t>sioa, frontoia eta saquash-a.</w:t>
            </w:r>
          </w:p>
        </w:tc>
        <w:tc>
          <w:tcPr>
            <w:tcW w:w="4320" w:type="dxa"/>
            <w:gridSpan w:val="2"/>
            <w:tcBorders>
              <w:top w:val="nil"/>
              <w:right w:val="nil"/>
            </w:tcBorders>
          </w:tcPr>
          <w:p w:rsidR="004B08DB" w:rsidRPr="00B40CA9" w:rsidRDefault="004B08DB" w:rsidP="00864378">
            <w:pPr>
              <w:rPr>
                <w:color w:val="000000"/>
                <w:sz w:val="16"/>
              </w:rPr>
            </w:pPr>
            <w:r w:rsidRPr="00B40CA9">
              <w:rPr>
                <w:color w:val="000000"/>
                <w:sz w:val="16"/>
              </w:rPr>
              <w:t>Durante los meses de Enero, Febrero, Marzo, Noviembre y Diciembre en los cuales se abre el Polideportivo de Ipurua en domingos y festivos por la tarde, los alquileres de la Pista 1, Pista 2, Gimnasio, Frontón y Squash se reducen  en un 50</w:t>
            </w:r>
            <w:r>
              <w:rPr>
                <w:color w:val="000000"/>
                <w:sz w:val="16"/>
              </w:rPr>
              <w:t xml:space="preserve"> </w:t>
            </w:r>
            <w:r w:rsidRPr="00B40CA9">
              <w:rPr>
                <w:color w:val="000000"/>
                <w:sz w:val="16"/>
              </w:rPr>
              <w:t>% .</w:t>
            </w:r>
          </w:p>
        </w:tc>
      </w:tr>
      <w:tr w:rsidR="004B08DB" w:rsidRPr="00B40CA9" w:rsidTr="00864378">
        <w:tblPrEx>
          <w:tblCellMar>
            <w:left w:w="70" w:type="dxa"/>
            <w:right w:w="70" w:type="dxa"/>
          </w:tblCellMar>
          <w:tblLook w:val="01E0" w:firstRow="1" w:lastRow="1" w:firstColumn="1" w:lastColumn="1" w:noHBand="0" w:noVBand="0"/>
        </w:tblPrEx>
        <w:tc>
          <w:tcPr>
            <w:tcW w:w="4440" w:type="dxa"/>
            <w:gridSpan w:val="2"/>
          </w:tcPr>
          <w:p w:rsidR="004B08DB" w:rsidRPr="00B40CA9" w:rsidRDefault="004B08DB" w:rsidP="00864378">
            <w:pPr>
              <w:rPr>
                <w:color w:val="000000"/>
                <w:sz w:val="16"/>
              </w:rPr>
            </w:pPr>
          </w:p>
        </w:tc>
        <w:tc>
          <w:tcPr>
            <w:tcW w:w="4320" w:type="dxa"/>
            <w:gridSpan w:val="2"/>
          </w:tcPr>
          <w:p w:rsidR="004B08DB" w:rsidRPr="00B40CA9" w:rsidRDefault="004B08DB" w:rsidP="00864378">
            <w:pPr>
              <w:rPr>
                <w:color w:val="000000"/>
                <w:sz w:val="16"/>
              </w:rPr>
            </w:pPr>
          </w:p>
        </w:tc>
      </w:tr>
      <w:tr w:rsidR="004B08DB" w:rsidRPr="00B40CA9" w:rsidTr="00864378">
        <w:tblPrEx>
          <w:tblCellMar>
            <w:left w:w="70" w:type="dxa"/>
            <w:right w:w="70" w:type="dxa"/>
          </w:tblCellMar>
          <w:tblLook w:val="01E0" w:firstRow="1" w:lastRow="1" w:firstColumn="1" w:lastColumn="1" w:noHBand="0" w:noVBand="0"/>
        </w:tblPrEx>
        <w:tc>
          <w:tcPr>
            <w:tcW w:w="4440" w:type="dxa"/>
            <w:gridSpan w:val="2"/>
          </w:tcPr>
          <w:p w:rsidR="004B08DB" w:rsidRPr="00B40CA9" w:rsidRDefault="004B08DB" w:rsidP="00864378">
            <w:pPr>
              <w:rPr>
                <w:color w:val="000000"/>
                <w:sz w:val="16"/>
              </w:rPr>
            </w:pPr>
            <w:r w:rsidRPr="00B40CA9">
              <w:rPr>
                <w:color w:val="000000"/>
                <w:sz w:val="16"/>
              </w:rPr>
              <w:t xml:space="preserve">Kiroldegia eta Astelena </w:t>
            </w:r>
            <w:r>
              <w:rPr>
                <w:color w:val="000000"/>
                <w:sz w:val="16"/>
              </w:rPr>
              <w:t xml:space="preserve">Frontoia </w:t>
            </w:r>
            <w:r w:rsidRPr="00B40CA9">
              <w:rPr>
                <w:color w:val="000000"/>
                <w:sz w:val="16"/>
              </w:rPr>
              <w:t xml:space="preserve">kirola ez den beste ikuskizunen baterako </w:t>
            </w:r>
            <w:r>
              <w:rPr>
                <w:color w:val="000000"/>
                <w:sz w:val="16"/>
              </w:rPr>
              <w:t>erabiltzen</w:t>
            </w:r>
            <w:r w:rsidRPr="00B40CA9">
              <w:rPr>
                <w:color w:val="000000"/>
                <w:sz w:val="16"/>
              </w:rPr>
              <w:t xml:space="preserve"> bad</w:t>
            </w:r>
            <w:r>
              <w:rPr>
                <w:color w:val="000000"/>
                <w:sz w:val="16"/>
              </w:rPr>
              <w:t>ir</w:t>
            </w:r>
            <w:r w:rsidRPr="00B40CA9">
              <w:rPr>
                <w:color w:val="000000"/>
                <w:sz w:val="16"/>
              </w:rPr>
              <w:t>a, ohiko tasaz gain garbiketa eta a</w:t>
            </w:r>
            <w:r>
              <w:rPr>
                <w:color w:val="000000"/>
                <w:sz w:val="16"/>
              </w:rPr>
              <w:t>te</w:t>
            </w:r>
            <w:r w:rsidRPr="00B40CA9">
              <w:rPr>
                <w:color w:val="000000"/>
                <w:sz w:val="16"/>
              </w:rPr>
              <w:t>zaintza ere kobratu egingo dira.</w:t>
            </w:r>
          </w:p>
        </w:tc>
        <w:tc>
          <w:tcPr>
            <w:tcW w:w="4320" w:type="dxa"/>
            <w:gridSpan w:val="2"/>
          </w:tcPr>
          <w:p w:rsidR="004B08DB" w:rsidRPr="00B40CA9" w:rsidRDefault="004B08DB" w:rsidP="00864378">
            <w:pPr>
              <w:rPr>
                <w:color w:val="000000"/>
                <w:sz w:val="16"/>
              </w:rPr>
            </w:pPr>
            <w:r w:rsidRPr="00B40CA9">
              <w:rPr>
                <w:color w:val="000000"/>
                <w:sz w:val="16"/>
              </w:rPr>
              <w:t>En las reservas del Polideportivo y Astelena,  para actos no deportivos se añadirá a la tasa correspondiente los costos  de limpieza y conserjería que se originen.</w:t>
            </w:r>
          </w:p>
        </w:tc>
      </w:tr>
      <w:tr w:rsidR="004B08DB" w:rsidRPr="00B40CA9" w:rsidTr="00864378">
        <w:tblPrEx>
          <w:tblCellMar>
            <w:left w:w="70" w:type="dxa"/>
            <w:right w:w="70" w:type="dxa"/>
          </w:tblCellMar>
          <w:tblLook w:val="01E0" w:firstRow="1" w:lastRow="1" w:firstColumn="1" w:lastColumn="1" w:noHBand="0" w:noVBand="0"/>
        </w:tblPrEx>
        <w:tc>
          <w:tcPr>
            <w:tcW w:w="4440" w:type="dxa"/>
            <w:gridSpan w:val="2"/>
          </w:tcPr>
          <w:p w:rsidR="004B08DB" w:rsidRPr="00B40CA9" w:rsidRDefault="004B08DB" w:rsidP="00864378">
            <w:pPr>
              <w:rPr>
                <w:color w:val="000000"/>
                <w:sz w:val="16"/>
              </w:rPr>
            </w:pPr>
          </w:p>
        </w:tc>
        <w:tc>
          <w:tcPr>
            <w:tcW w:w="4320" w:type="dxa"/>
            <w:gridSpan w:val="2"/>
          </w:tcPr>
          <w:p w:rsidR="004B08DB" w:rsidRPr="00B40CA9" w:rsidRDefault="004B08DB" w:rsidP="00864378">
            <w:pPr>
              <w:rPr>
                <w:color w:val="000000"/>
                <w:sz w:val="16"/>
              </w:rPr>
            </w:pPr>
          </w:p>
        </w:tc>
      </w:tr>
      <w:tr w:rsidR="004B08DB" w:rsidRPr="00B40CA9" w:rsidTr="00864378">
        <w:tblPrEx>
          <w:tblCellMar>
            <w:left w:w="70" w:type="dxa"/>
            <w:right w:w="70" w:type="dxa"/>
          </w:tblCellMar>
          <w:tblLook w:val="01E0" w:firstRow="1" w:lastRow="1" w:firstColumn="1" w:lastColumn="1" w:noHBand="0" w:noVBand="0"/>
        </w:tblPrEx>
        <w:tc>
          <w:tcPr>
            <w:tcW w:w="4440" w:type="dxa"/>
            <w:gridSpan w:val="2"/>
          </w:tcPr>
          <w:p w:rsidR="004B08DB" w:rsidRPr="00B40CA9" w:rsidRDefault="004B08DB" w:rsidP="00864378">
            <w:pPr>
              <w:rPr>
                <w:color w:val="000000"/>
                <w:sz w:val="16"/>
                <w:u w:val="single"/>
              </w:rPr>
            </w:pPr>
            <w:r>
              <w:rPr>
                <w:color w:val="000000"/>
                <w:sz w:val="16"/>
                <w:u w:val="single"/>
              </w:rPr>
              <w:t>ABONATUEN</w:t>
            </w:r>
            <w:r w:rsidRPr="00B40CA9">
              <w:rPr>
                <w:color w:val="000000"/>
                <w:sz w:val="16"/>
                <w:u w:val="single"/>
              </w:rPr>
              <w:t xml:space="preserve"> ESKUBIDEAK</w:t>
            </w:r>
          </w:p>
        </w:tc>
        <w:tc>
          <w:tcPr>
            <w:tcW w:w="4320" w:type="dxa"/>
            <w:gridSpan w:val="2"/>
          </w:tcPr>
          <w:p w:rsidR="004B08DB" w:rsidRPr="00B40CA9" w:rsidRDefault="004B08DB" w:rsidP="00864378">
            <w:pPr>
              <w:rPr>
                <w:color w:val="000000"/>
                <w:sz w:val="16"/>
                <w:u w:val="single"/>
              </w:rPr>
            </w:pPr>
            <w:r w:rsidRPr="00B40CA9">
              <w:rPr>
                <w:color w:val="000000"/>
                <w:sz w:val="16"/>
                <w:u w:val="single"/>
              </w:rPr>
              <w:t>DERECHOS DE LOS ABONADOS</w:t>
            </w:r>
          </w:p>
        </w:tc>
      </w:tr>
      <w:tr w:rsidR="004B08DB" w:rsidRPr="00B40CA9" w:rsidTr="00864378">
        <w:tblPrEx>
          <w:tblCellMar>
            <w:left w:w="70" w:type="dxa"/>
            <w:right w:w="70" w:type="dxa"/>
          </w:tblCellMar>
          <w:tblLook w:val="01E0" w:firstRow="1" w:lastRow="1" w:firstColumn="1" w:lastColumn="1" w:noHBand="0" w:noVBand="0"/>
        </w:tblPrEx>
        <w:tc>
          <w:tcPr>
            <w:tcW w:w="4440" w:type="dxa"/>
            <w:gridSpan w:val="2"/>
          </w:tcPr>
          <w:p w:rsidR="004B08DB" w:rsidRPr="00B40CA9" w:rsidRDefault="004B08DB" w:rsidP="00864378">
            <w:pPr>
              <w:rPr>
                <w:color w:val="000000"/>
                <w:sz w:val="16"/>
              </w:rPr>
            </w:pPr>
          </w:p>
        </w:tc>
        <w:tc>
          <w:tcPr>
            <w:tcW w:w="4320" w:type="dxa"/>
            <w:gridSpan w:val="2"/>
          </w:tcPr>
          <w:p w:rsidR="004B08DB" w:rsidRPr="00B40CA9" w:rsidRDefault="004B08DB" w:rsidP="00864378">
            <w:pPr>
              <w:rPr>
                <w:color w:val="000000"/>
                <w:sz w:val="16"/>
              </w:rPr>
            </w:pPr>
          </w:p>
        </w:tc>
      </w:tr>
      <w:tr w:rsidR="004B08DB" w:rsidRPr="00B40CA9" w:rsidTr="00864378">
        <w:tblPrEx>
          <w:tblCellMar>
            <w:left w:w="70" w:type="dxa"/>
            <w:right w:w="70" w:type="dxa"/>
          </w:tblCellMar>
          <w:tblLook w:val="01E0" w:firstRow="1" w:lastRow="1" w:firstColumn="1" w:lastColumn="1" w:noHBand="0" w:noVBand="0"/>
        </w:tblPrEx>
        <w:tc>
          <w:tcPr>
            <w:tcW w:w="4440" w:type="dxa"/>
            <w:gridSpan w:val="2"/>
          </w:tcPr>
          <w:p w:rsidR="004B08DB" w:rsidRPr="00B40CA9" w:rsidRDefault="004B08DB" w:rsidP="00864378">
            <w:pPr>
              <w:rPr>
                <w:color w:val="000000"/>
                <w:sz w:val="16"/>
              </w:rPr>
            </w:pPr>
            <w:r>
              <w:rPr>
                <w:color w:val="000000"/>
                <w:sz w:val="16"/>
              </w:rPr>
              <w:t>Instalazio hauek doan erabiltzea:</w:t>
            </w:r>
          </w:p>
        </w:tc>
        <w:tc>
          <w:tcPr>
            <w:tcW w:w="4320" w:type="dxa"/>
            <w:gridSpan w:val="2"/>
          </w:tcPr>
          <w:p w:rsidR="004B08DB" w:rsidRPr="00B40CA9" w:rsidRDefault="004B08DB" w:rsidP="00864378">
            <w:pPr>
              <w:rPr>
                <w:color w:val="000000"/>
                <w:sz w:val="16"/>
              </w:rPr>
            </w:pPr>
            <w:r w:rsidRPr="00B40CA9">
              <w:rPr>
                <w:color w:val="000000"/>
                <w:sz w:val="16"/>
              </w:rPr>
              <w:t>Uso gratuito de las siguientes instalaciones:</w:t>
            </w:r>
          </w:p>
        </w:tc>
      </w:tr>
      <w:tr w:rsidR="004B08DB" w:rsidRPr="00B40CA9" w:rsidTr="00864378">
        <w:tblPrEx>
          <w:tblCellMar>
            <w:left w:w="70" w:type="dxa"/>
            <w:right w:w="70" w:type="dxa"/>
          </w:tblCellMar>
          <w:tblLook w:val="01E0" w:firstRow="1" w:lastRow="1" w:firstColumn="1" w:lastColumn="1" w:noHBand="0" w:noVBand="0"/>
        </w:tblPrEx>
        <w:tc>
          <w:tcPr>
            <w:tcW w:w="4440" w:type="dxa"/>
            <w:gridSpan w:val="2"/>
          </w:tcPr>
          <w:p w:rsidR="004B08DB" w:rsidRPr="00B40CA9" w:rsidRDefault="004B08DB" w:rsidP="00864378">
            <w:pPr>
              <w:rPr>
                <w:color w:val="000000"/>
                <w:sz w:val="16"/>
              </w:rPr>
            </w:pPr>
          </w:p>
        </w:tc>
        <w:tc>
          <w:tcPr>
            <w:tcW w:w="4320" w:type="dxa"/>
            <w:gridSpan w:val="2"/>
          </w:tcPr>
          <w:p w:rsidR="004B08DB" w:rsidRPr="00B40CA9" w:rsidRDefault="004B08DB" w:rsidP="00864378">
            <w:pPr>
              <w:rPr>
                <w:color w:val="000000"/>
                <w:sz w:val="16"/>
              </w:rPr>
            </w:pPr>
          </w:p>
        </w:tc>
      </w:tr>
      <w:tr w:rsidR="004B08DB" w:rsidRPr="00B40CA9" w:rsidTr="00864378">
        <w:tblPrEx>
          <w:tblCellMar>
            <w:left w:w="70" w:type="dxa"/>
            <w:right w:w="70" w:type="dxa"/>
          </w:tblCellMar>
          <w:tblLook w:val="01E0" w:firstRow="1" w:lastRow="1" w:firstColumn="1" w:lastColumn="1" w:noHBand="0" w:noVBand="0"/>
        </w:tblPrEx>
        <w:tc>
          <w:tcPr>
            <w:tcW w:w="4440" w:type="dxa"/>
            <w:gridSpan w:val="2"/>
          </w:tcPr>
          <w:p w:rsidR="004B08DB" w:rsidRPr="00B40CA9" w:rsidRDefault="004B08DB" w:rsidP="00864378">
            <w:pPr>
              <w:rPr>
                <w:color w:val="000000"/>
                <w:sz w:val="16"/>
              </w:rPr>
            </w:pPr>
            <w:r w:rsidRPr="00B40CA9">
              <w:rPr>
                <w:color w:val="000000"/>
                <w:sz w:val="16"/>
              </w:rPr>
              <w:t>IPURUA KIROLDEGIA</w:t>
            </w:r>
          </w:p>
        </w:tc>
        <w:tc>
          <w:tcPr>
            <w:tcW w:w="4320" w:type="dxa"/>
            <w:gridSpan w:val="2"/>
          </w:tcPr>
          <w:p w:rsidR="004B08DB" w:rsidRPr="00B40CA9" w:rsidRDefault="004B08DB" w:rsidP="00864378">
            <w:pPr>
              <w:rPr>
                <w:color w:val="000000"/>
                <w:sz w:val="16"/>
              </w:rPr>
            </w:pPr>
            <w:r w:rsidRPr="00B40CA9">
              <w:rPr>
                <w:color w:val="000000"/>
                <w:sz w:val="16"/>
              </w:rPr>
              <w:t>POLIDEPORTIVO DE IPURUA</w:t>
            </w:r>
          </w:p>
        </w:tc>
      </w:tr>
      <w:tr w:rsidR="004B08DB" w:rsidRPr="00B40CA9" w:rsidTr="00864378">
        <w:tblPrEx>
          <w:tblCellMar>
            <w:left w:w="70" w:type="dxa"/>
            <w:right w:w="70" w:type="dxa"/>
          </w:tblCellMar>
          <w:tblLook w:val="01E0" w:firstRow="1" w:lastRow="1" w:firstColumn="1" w:lastColumn="1" w:noHBand="0" w:noVBand="0"/>
        </w:tblPrEx>
        <w:tc>
          <w:tcPr>
            <w:tcW w:w="4440" w:type="dxa"/>
            <w:gridSpan w:val="2"/>
          </w:tcPr>
          <w:p w:rsidR="004B08DB" w:rsidRPr="00B40CA9" w:rsidRDefault="004B08DB" w:rsidP="00864378">
            <w:pPr>
              <w:rPr>
                <w:color w:val="000000"/>
                <w:sz w:val="16"/>
              </w:rPr>
            </w:pPr>
            <w:r w:rsidRPr="00B40CA9">
              <w:rPr>
                <w:color w:val="000000"/>
                <w:sz w:val="16"/>
              </w:rPr>
              <w:t>Igerileku estalia. Kanpoko Igerilekua.</w:t>
            </w:r>
            <w:r>
              <w:rPr>
                <w:color w:val="000000"/>
                <w:sz w:val="16"/>
              </w:rPr>
              <w:t xml:space="preserve"> </w:t>
            </w:r>
            <w:r w:rsidRPr="00B40CA9">
              <w:rPr>
                <w:color w:val="000000"/>
                <w:sz w:val="16"/>
              </w:rPr>
              <w:t xml:space="preserve">Muskulazio </w:t>
            </w:r>
            <w:r>
              <w:rPr>
                <w:color w:val="000000"/>
                <w:sz w:val="16"/>
              </w:rPr>
              <w:t>aretoa</w:t>
            </w:r>
            <w:r w:rsidRPr="00B40CA9">
              <w:rPr>
                <w:color w:val="000000"/>
                <w:sz w:val="16"/>
              </w:rPr>
              <w:t>.</w:t>
            </w:r>
          </w:p>
        </w:tc>
        <w:tc>
          <w:tcPr>
            <w:tcW w:w="4320" w:type="dxa"/>
            <w:gridSpan w:val="2"/>
          </w:tcPr>
          <w:p w:rsidR="004B08DB" w:rsidRPr="00B40CA9" w:rsidRDefault="004B08DB" w:rsidP="00864378">
            <w:pPr>
              <w:rPr>
                <w:color w:val="000000"/>
                <w:sz w:val="16"/>
              </w:rPr>
            </w:pPr>
            <w:r w:rsidRPr="00B40CA9">
              <w:rPr>
                <w:color w:val="000000"/>
                <w:sz w:val="16"/>
              </w:rPr>
              <w:t>Piscinas Cubierta y Descubierta. Sala de Musculación.</w:t>
            </w:r>
          </w:p>
        </w:tc>
      </w:tr>
      <w:tr w:rsidR="004B08DB" w:rsidRPr="00B40CA9" w:rsidTr="00864378">
        <w:tblPrEx>
          <w:tblCellMar>
            <w:left w:w="70" w:type="dxa"/>
            <w:right w:w="70" w:type="dxa"/>
          </w:tblCellMar>
          <w:tblLook w:val="01E0" w:firstRow="1" w:lastRow="1" w:firstColumn="1" w:lastColumn="1" w:noHBand="0" w:noVBand="0"/>
        </w:tblPrEx>
        <w:tc>
          <w:tcPr>
            <w:tcW w:w="4440" w:type="dxa"/>
            <w:gridSpan w:val="2"/>
          </w:tcPr>
          <w:p w:rsidR="004B08DB" w:rsidRPr="00B40CA9" w:rsidRDefault="004B08DB" w:rsidP="00864378">
            <w:pPr>
              <w:rPr>
                <w:color w:val="000000"/>
                <w:sz w:val="16"/>
                <w:lang w:val="en-GB"/>
              </w:rPr>
            </w:pPr>
            <w:r w:rsidRPr="00B40CA9">
              <w:rPr>
                <w:color w:val="000000"/>
                <w:sz w:val="16"/>
                <w:lang w:val="en-GB"/>
              </w:rPr>
              <w:t xml:space="preserve">Rokodromoa (Eibarko </w:t>
            </w:r>
            <w:r>
              <w:rPr>
                <w:color w:val="000000"/>
                <w:sz w:val="16"/>
                <w:lang w:val="en-GB"/>
              </w:rPr>
              <w:t>K</w:t>
            </w:r>
            <w:r w:rsidRPr="00B40CA9">
              <w:rPr>
                <w:color w:val="000000"/>
                <w:sz w:val="16"/>
                <w:lang w:val="en-GB"/>
              </w:rPr>
              <w:t xml:space="preserve">lub Deportiboko </w:t>
            </w:r>
            <w:r>
              <w:rPr>
                <w:color w:val="000000"/>
                <w:sz w:val="16"/>
                <w:lang w:val="en-GB"/>
              </w:rPr>
              <w:t>m</w:t>
            </w:r>
            <w:r w:rsidRPr="00B40CA9">
              <w:rPr>
                <w:color w:val="000000"/>
                <w:sz w:val="16"/>
                <w:lang w:val="en-GB"/>
              </w:rPr>
              <w:t>endiko federatuen</w:t>
            </w:r>
            <w:r>
              <w:rPr>
                <w:color w:val="000000"/>
                <w:sz w:val="16"/>
                <w:lang w:val="en-GB"/>
              </w:rPr>
              <w:t>tzak</w:t>
            </w:r>
            <w:r w:rsidRPr="00B40CA9">
              <w:rPr>
                <w:color w:val="000000"/>
                <w:sz w:val="16"/>
                <w:lang w:val="en-GB"/>
              </w:rPr>
              <w:t>o).</w:t>
            </w:r>
          </w:p>
        </w:tc>
        <w:tc>
          <w:tcPr>
            <w:tcW w:w="4320" w:type="dxa"/>
            <w:gridSpan w:val="2"/>
          </w:tcPr>
          <w:p w:rsidR="004B08DB" w:rsidRPr="00B40CA9" w:rsidRDefault="004B08DB" w:rsidP="00864378">
            <w:pPr>
              <w:rPr>
                <w:color w:val="000000"/>
                <w:sz w:val="16"/>
              </w:rPr>
            </w:pPr>
            <w:r w:rsidRPr="00B40CA9">
              <w:rPr>
                <w:color w:val="000000"/>
                <w:sz w:val="16"/>
              </w:rPr>
              <w:t>Rocódromo:(federados Club Deportivo Eibar sección montaña).</w:t>
            </w:r>
          </w:p>
        </w:tc>
      </w:tr>
      <w:tr w:rsidR="004B08DB" w:rsidRPr="00B40CA9" w:rsidTr="00864378">
        <w:tblPrEx>
          <w:tblCellMar>
            <w:left w:w="70" w:type="dxa"/>
            <w:right w:w="70" w:type="dxa"/>
          </w:tblCellMar>
          <w:tblLook w:val="01E0" w:firstRow="1" w:lastRow="1" w:firstColumn="1" w:lastColumn="1" w:noHBand="0" w:noVBand="0"/>
        </w:tblPrEx>
        <w:tc>
          <w:tcPr>
            <w:tcW w:w="4440" w:type="dxa"/>
            <w:gridSpan w:val="2"/>
          </w:tcPr>
          <w:p w:rsidR="004B08DB" w:rsidRPr="00B40CA9" w:rsidRDefault="004B08DB" w:rsidP="00864378">
            <w:pPr>
              <w:rPr>
                <w:color w:val="000000"/>
                <w:sz w:val="16"/>
              </w:rPr>
            </w:pPr>
          </w:p>
        </w:tc>
        <w:tc>
          <w:tcPr>
            <w:tcW w:w="4320" w:type="dxa"/>
            <w:gridSpan w:val="2"/>
          </w:tcPr>
          <w:p w:rsidR="004B08DB" w:rsidRPr="00B40CA9" w:rsidRDefault="004B08DB" w:rsidP="00864378">
            <w:pPr>
              <w:rPr>
                <w:color w:val="000000"/>
                <w:sz w:val="16"/>
              </w:rPr>
            </w:pPr>
          </w:p>
        </w:tc>
      </w:tr>
      <w:tr w:rsidR="004B08DB" w:rsidRPr="00B40CA9" w:rsidTr="00864378">
        <w:tblPrEx>
          <w:tblCellMar>
            <w:left w:w="70" w:type="dxa"/>
            <w:right w:w="70" w:type="dxa"/>
          </w:tblCellMar>
          <w:tblLook w:val="01E0" w:firstRow="1" w:lastRow="1" w:firstColumn="1" w:lastColumn="1" w:noHBand="0" w:noVBand="0"/>
        </w:tblPrEx>
        <w:tc>
          <w:tcPr>
            <w:tcW w:w="4440" w:type="dxa"/>
            <w:gridSpan w:val="2"/>
          </w:tcPr>
          <w:p w:rsidR="004B08DB" w:rsidRPr="00B40CA9" w:rsidRDefault="004B08DB" w:rsidP="00864378">
            <w:pPr>
              <w:rPr>
                <w:color w:val="000000"/>
                <w:sz w:val="16"/>
              </w:rPr>
            </w:pPr>
            <w:r w:rsidRPr="00B40CA9">
              <w:rPr>
                <w:color w:val="000000"/>
                <w:sz w:val="16"/>
              </w:rPr>
              <w:t>UNBE KIROLGUNEA</w:t>
            </w:r>
          </w:p>
        </w:tc>
        <w:tc>
          <w:tcPr>
            <w:tcW w:w="4320" w:type="dxa"/>
            <w:gridSpan w:val="2"/>
          </w:tcPr>
          <w:p w:rsidR="004B08DB" w:rsidRPr="00B40CA9" w:rsidRDefault="004B08DB" w:rsidP="00864378">
            <w:pPr>
              <w:rPr>
                <w:color w:val="000000"/>
                <w:sz w:val="16"/>
              </w:rPr>
            </w:pPr>
            <w:r w:rsidRPr="00B40CA9">
              <w:rPr>
                <w:color w:val="000000"/>
                <w:sz w:val="16"/>
              </w:rPr>
              <w:t>COMPLEJO DEPORTIVO DE UMBE</w:t>
            </w:r>
          </w:p>
        </w:tc>
      </w:tr>
      <w:tr w:rsidR="004B08DB" w:rsidRPr="00B40CA9" w:rsidTr="00864378">
        <w:tblPrEx>
          <w:tblCellMar>
            <w:left w:w="70" w:type="dxa"/>
            <w:right w:w="70" w:type="dxa"/>
          </w:tblCellMar>
          <w:tblLook w:val="01E0" w:firstRow="1" w:lastRow="1" w:firstColumn="1" w:lastColumn="1" w:noHBand="0" w:noVBand="0"/>
        </w:tblPrEx>
        <w:tc>
          <w:tcPr>
            <w:tcW w:w="4440" w:type="dxa"/>
            <w:gridSpan w:val="2"/>
          </w:tcPr>
          <w:p w:rsidR="004B08DB" w:rsidRPr="00B40CA9" w:rsidRDefault="004B08DB" w:rsidP="00864378">
            <w:pPr>
              <w:rPr>
                <w:color w:val="000000"/>
                <w:sz w:val="16"/>
              </w:rPr>
            </w:pPr>
            <w:r w:rsidRPr="00B40CA9">
              <w:rPr>
                <w:color w:val="000000"/>
                <w:sz w:val="16"/>
              </w:rPr>
              <w:t>Kirolgunean sartzea. Muskulazio</w:t>
            </w:r>
            <w:r>
              <w:rPr>
                <w:color w:val="000000"/>
                <w:sz w:val="16"/>
              </w:rPr>
              <w:t xml:space="preserve"> areto</w:t>
            </w:r>
            <w:r w:rsidRPr="00B40CA9">
              <w:rPr>
                <w:color w:val="000000"/>
                <w:sz w:val="16"/>
              </w:rPr>
              <w:t>a.</w:t>
            </w:r>
          </w:p>
        </w:tc>
        <w:tc>
          <w:tcPr>
            <w:tcW w:w="4320" w:type="dxa"/>
            <w:gridSpan w:val="2"/>
          </w:tcPr>
          <w:p w:rsidR="004B08DB" w:rsidRPr="00B40CA9" w:rsidRDefault="004B08DB" w:rsidP="00864378">
            <w:pPr>
              <w:rPr>
                <w:color w:val="000000"/>
                <w:sz w:val="16"/>
              </w:rPr>
            </w:pPr>
            <w:r w:rsidRPr="00B40CA9">
              <w:rPr>
                <w:color w:val="000000"/>
                <w:sz w:val="16"/>
              </w:rPr>
              <w:t>Acceso al Complejo. Sala de Musculación</w:t>
            </w:r>
          </w:p>
        </w:tc>
      </w:tr>
      <w:tr w:rsidR="004B08DB" w:rsidRPr="00B40CA9" w:rsidTr="00864378">
        <w:tblPrEx>
          <w:tblCellMar>
            <w:left w:w="70" w:type="dxa"/>
            <w:right w:w="70" w:type="dxa"/>
          </w:tblCellMar>
          <w:tblLook w:val="01E0" w:firstRow="1" w:lastRow="1" w:firstColumn="1" w:lastColumn="1" w:noHBand="0" w:noVBand="0"/>
        </w:tblPrEx>
        <w:tc>
          <w:tcPr>
            <w:tcW w:w="4440" w:type="dxa"/>
            <w:gridSpan w:val="2"/>
          </w:tcPr>
          <w:p w:rsidR="004B08DB" w:rsidRPr="00B40CA9" w:rsidRDefault="004B08DB" w:rsidP="00864378">
            <w:pPr>
              <w:rPr>
                <w:color w:val="000000"/>
                <w:sz w:val="16"/>
              </w:rPr>
            </w:pPr>
            <w:r>
              <w:rPr>
                <w:color w:val="000000"/>
                <w:sz w:val="16"/>
              </w:rPr>
              <w:t>Perimetroko a</w:t>
            </w:r>
            <w:r w:rsidRPr="00B40CA9">
              <w:rPr>
                <w:color w:val="000000"/>
                <w:sz w:val="16"/>
              </w:rPr>
              <w:t>tletismoko pista</w:t>
            </w:r>
            <w:r>
              <w:rPr>
                <w:color w:val="000000"/>
                <w:sz w:val="16"/>
              </w:rPr>
              <w:t xml:space="preserve"> (jaiegunetan izan ezik)</w:t>
            </w:r>
          </w:p>
        </w:tc>
        <w:tc>
          <w:tcPr>
            <w:tcW w:w="4320" w:type="dxa"/>
            <w:gridSpan w:val="2"/>
          </w:tcPr>
          <w:p w:rsidR="004B08DB" w:rsidRPr="00B40CA9" w:rsidRDefault="004B08DB" w:rsidP="00864378">
            <w:pPr>
              <w:rPr>
                <w:color w:val="000000"/>
                <w:sz w:val="16"/>
              </w:rPr>
            </w:pPr>
            <w:r w:rsidRPr="00B40CA9">
              <w:rPr>
                <w:color w:val="000000"/>
                <w:sz w:val="16"/>
              </w:rPr>
              <w:t>Pista perimetral de Atletismo (excepto)festivos)</w:t>
            </w:r>
          </w:p>
        </w:tc>
      </w:tr>
      <w:tr w:rsidR="004B08DB" w:rsidRPr="00B40CA9" w:rsidTr="00864378">
        <w:tblPrEx>
          <w:tblCellMar>
            <w:left w:w="70" w:type="dxa"/>
            <w:right w:w="70" w:type="dxa"/>
          </w:tblCellMar>
          <w:tblLook w:val="01E0" w:firstRow="1" w:lastRow="1" w:firstColumn="1" w:lastColumn="1" w:noHBand="0" w:noVBand="0"/>
        </w:tblPrEx>
        <w:tc>
          <w:tcPr>
            <w:tcW w:w="4440" w:type="dxa"/>
            <w:gridSpan w:val="2"/>
          </w:tcPr>
          <w:p w:rsidR="004B08DB" w:rsidRPr="00B40CA9" w:rsidRDefault="004B08DB" w:rsidP="00864378">
            <w:pPr>
              <w:rPr>
                <w:color w:val="000000"/>
                <w:sz w:val="16"/>
              </w:rPr>
            </w:pPr>
            <w:r w:rsidRPr="00B40CA9">
              <w:rPr>
                <w:color w:val="000000"/>
                <w:sz w:val="16"/>
              </w:rPr>
              <w:lastRenderedPageBreak/>
              <w:t xml:space="preserve">Goiko futbol </w:t>
            </w:r>
            <w:r>
              <w:rPr>
                <w:color w:val="000000"/>
                <w:sz w:val="16"/>
              </w:rPr>
              <w:t>zelaia</w:t>
            </w:r>
            <w:r w:rsidRPr="00B40CA9">
              <w:rPr>
                <w:color w:val="000000"/>
                <w:sz w:val="16"/>
              </w:rPr>
              <w:t xml:space="preserve"> </w:t>
            </w:r>
            <w:r>
              <w:rPr>
                <w:color w:val="000000"/>
                <w:sz w:val="16"/>
              </w:rPr>
              <w:t>zapatu, igande eta jaiegunetan 12:30etik 14:30era.</w:t>
            </w:r>
          </w:p>
        </w:tc>
        <w:tc>
          <w:tcPr>
            <w:tcW w:w="4320" w:type="dxa"/>
            <w:gridSpan w:val="2"/>
          </w:tcPr>
          <w:p w:rsidR="004B08DB" w:rsidRPr="00B40CA9" w:rsidRDefault="004B08DB" w:rsidP="00864378">
            <w:pPr>
              <w:rPr>
                <w:color w:val="000000"/>
                <w:sz w:val="16"/>
              </w:rPr>
            </w:pPr>
            <w:r w:rsidRPr="00B40CA9">
              <w:rPr>
                <w:color w:val="000000"/>
                <w:sz w:val="16"/>
              </w:rPr>
              <w:t>Campo de fútbol superior sábados, domingos y festivos de 12:30 a 14:30h.</w:t>
            </w:r>
          </w:p>
        </w:tc>
      </w:tr>
      <w:tr w:rsidR="004B08DB" w:rsidRPr="00B40CA9" w:rsidTr="00864378">
        <w:tblPrEx>
          <w:tblCellMar>
            <w:left w:w="70" w:type="dxa"/>
            <w:right w:w="70" w:type="dxa"/>
          </w:tblCellMar>
          <w:tblLook w:val="01E0" w:firstRow="1" w:lastRow="1" w:firstColumn="1" w:lastColumn="1" w:noHBand="0" w:noVBand="0"/>
        </w:tblPrEx>
        <w:tc>
          <w:tcPr>
            <w:tcW w:w="4440" w:type="dxa"/>
            <w:gridSpan w:val="2"/>
          </w:tcPr>
          <w:p w:rsidR="004B08DB" w:rsidRPr="00B40CA9" w:rsidRDefault="004B08DB" w:rsidP="00864378">
            <w:pPr>
              <w:rPr>
                <w:color w:val="000000"/>
                <w:sz w:val="16"/>
              </w:rPr>
            </w:pPr>
          </w:p>
        </w:tc>
        <w:tc>
          <w:tcPr>
            <w:tcW w:w="4320" w:type="dxa"/>
            <w:gridSpan w:val="2"/>
          </w:tcPr>
          <w:p w:rsidR="004B08DB" w:rsidRPr="00B40CA9" w:rsidRDefault="004B08DB" w:rsidP="00864378">
            <w:pPr>
              <w:rPr>
                <w:color w:val="000000"/>
                <w:sz w:val="16"/>
              </w:rPr>
            </w:pPr>
            <w:r w:rsidRPr="00B40CA9">
              <w:rPr>
                <w:color w:val="000000"/>
                <w:sz w:val="16"/>
              </w:rPr>
              <w:t>.</w:t>
            </w:r>
          </w:p>
        </w:tc>
      </w:tr>
      <w:tr w:rsidR="004B08DB" w:rsidRPr="00B40CA9" w:rsidTr="00864378">
        <w:tblPrEx>
          <w:tblCellMar>
            <w:left w:w="70" w:type="dxa"/>
            <w:right w:w="70" w:type="dxa"/>
          </w:tblCellMar>
          <w:tblLook w:val="01E0" w:firstRow="1" w:lastRow="1" w:firstColumn="1" w:lastColumn="1" w:noHBand="0" w:noVBand="0"/>
        </w:tblPrEx>
        <w:tc>
          <w:tcPr>
            <w:tcW w:w="4440" w:type="dxa"/>
            <w:gridSpan w:val="2"/>
          </w:tcPr>
          <w:p w:rsidR="004B08DB" w:rsidRPr="00B40CA9" w:rsidRDefault="004B08DB" w:rsidP="00864378">
            <w:pPr>
              <w:rPr>
                <w:color w:val="000000"/>
                <w:sz w:val="16"/>
              </w:rPr>
            </w:pPr>
            <w:r w:rsidRPr="00B40CA9">
              <w:rPr>
                <w:color w:val="000000"/>
                <w:sz w:val="16"/>
              </w:rPr>
              <w:t>ORBEA KIROLDEGIA</w:t>
            </w:r>
          </w:p>
        </w:tc>
        <w:tc>
          <w:tcPr>
            <w:tcW w:w="4320" w:type="dxa"/>
            <w:gridSpan w:val="2"/>
          </w:tcPr>
          <w:p w:rsidR="004B08DB" w:rsidRPr="00B40CA9" w:rsidRDefault="004B08DB" w:rsidP="00864378">
            <w:pPr>
              <w:rPr>
                <w:color w:val="000000"/>
                <w:sz w:val="16"/>
              </w:rPr>
            </w:pPr>
            <w:r w:rsidRPr="00B40CA9">
              <w:rPr>
                <w:color w:val="000000"/>
                <w:sz w:val="16"/>
              </w:rPr>
              <w:t>POLIDEPORTIVO DE ORBEA</w:t>
            </w:r>
          </w:p>
        </w:tc>
      </w:tr>
      <w:tr w:rsidR="004B08DB" w:rsidRPr="00B40CA9" w:rsidTr="00864378">
        <w:tblPrEx>
          <w:tblCellMar>
            <w:left w:w="70" w:type="dxa"/>
            <w:right w:w="70" w:type="dxa"/>
          </w:tblCellMar>
          <w:tblLook w:val="01E0" w:firstRow="1" w:lastRow="1" w:firstColumn="1" w:lastColumn="1" w:noHBand="0" w:noVBand="0"/>
        </w:tblPrEx>
        <w:tc>
          <w:tcPr>
            <w:tcW w:w="4440" w:type="dxa"/>
            <w:gridSpan w:val="2"/>
          </w:tcPr>
          <w:p w:rsidR="004B08DB" w:rsidRPr="00B40CA9" w:rsidRDefault="004B08DB" w:rsidP="00864378">
            <w:pPr>
              <w:rPr>
                <w:color w:val="000000"/>
                <w:sz w:val="16"/>
              </w:rPr>
            </w:pPr>
            <w:r>
              <w:rPr>
                <w:color w:val="000000"/>
                <w:sz w:val="16"/>
              </w:rPr>
              <w:t>Igerileku e</w:t>
            </w:r>
            <w:r w:rsidRPr="00B40CA9">
              <w:rPr>
                <w:color w:val="000000"/>
                <w:sz w:val="16"/>
              </w:rPr>
              <w:t>stalia.</w:t>
            </w:r>
          </w:p>
        </w:tc>
        <w:tc>
          <w:tcPr>
            <w:tcW w:w="4320" w:type="dxa"/>
            <w:gridSpan w:val="2"/>
          </w:tcPr>
          <w:p w:rsidR="004B08DB" w:rsidRPr="00B40CA9" w:rsidRDefault="004B08DB" w:rsidP="00864378">
            <w:pPr>
              <w:rPr>
                <w:color w:val="000000"/>
                <w:sz w:val="16"/>
              </w:rPr>
            </w:pPr>
            <w:r w:rsidRPr="00B40CA9">
              <w:rPr>
                <w:color w:val="000000"/>
                <w:sz w:val="16"/>
              </w:rPr>
              <w:t>Piscina Cubierta.</w:t>
            </w:r>
          </w:p>
        </w:tc>
      </w:tr>
      <w:tr w:rsidR="004B08DB" w:rsidRPr="00B40CA9" w:rsidTr="00864378">
        <w:tblPrEx>
          <w:tblCellMar>
            <w:left w:w="70" w:type="dxa"/>
            <w:right w:w="70" w:type="dxa"/>
          </w:tblCellMar>
          <w:tblLook w:val="01E0" w:firstRow="1" w:lastRow="1" w:firstColumn="1" w:lastColumn="1" w:noHBand="0" w:noVBand="0"/>
        </w:tblPrEx>
        <w:tc>
          <w:tcPr>
            <w:tcW w:w="4440" w:type="dxa"/>
            <w:gridSpan w:val="2"/>
          </w:tcPr>
          <w:p w:rsidR="004B08DB" w:rsidRPr="00B40CA9" w:rsidRDefault="004B08DB" w:rsidP="00864378">
            <w:pPr>
              <w:rPr>
                <w:color w:val="000000"/>
                <w:sz w:val="16"/>
              </w:rPr>
            </w:pPr>
            <w:r w:rsidRPr="00B40CA9">
              <w:rPr>
                <w:color w:val="000000"/>
                <w:sz w:val="16"/>
              </w:rPr>
              <w:t xml:space="preserve">Muskulazio </w:t>
            </w:r>
            <w:r>
              <w:rPr>
                <w:color w:val="000000"/>
                <w:sz w:val="16"/>
              </w:rPr>
              <w:t>aretoa</w:t>
            </w:r>
            <w:r w:rsidRPr="00B40CA9">
              <w:rPr>
                <w:color w:val="000000"/>
                <w:sz w:val="16"/>
              </w:rPr>
              <w:t>.</w:t>
            </w:r>
          </w:p>
        </w:tc>
        <w:tc>
          <w:tcPr>
            <w:tcW w:w="4320" w:type="dxa"/>
            <w:gridSpan w:val="2"/>
          </w:tcPr>
          <w:p w:rsidR="004B08DB" w:rsidRPr="00B40CA9" w:rsidRDefault="004B08DB" w:rsidP="00864378">
            <w:pPr>
              <w:rPr>
                <w:color w:val="000000"/>
                <w:sz w:val="16"/>
              </w:rPr>
            </w:pPr>
            <w:r w:rsidRPr="00B40CA9">
              <w:rPr>
                <w:color w:val="000000"/>
                <w:sz w:val="16"/>
              </w:rPr>
              <w:t>Sala de Musculación.</w:t>
            </w:r>
          </w:p>
        </w:tc>
      </w:tr>
      <w:tr w:rsidR="004B08DB" w:rsidRPr="00B40CA9" w:rsidTr="00864378">
        <w:tblPrEx>
          <w:tblCellMar>
            <w:left w:w="70" w:type="dxa"/>
            <w:right w:w="70" w:type="dxa"/>
          </w:tblCellMar>
          <w:tblLook w:val="01E0" w:firstRow="1" w:lastRow="1" w:firstColumn="1" w:lastColumn="1" w:noHBand="0" w:noVBand="0"/>
        </w:tblPrEx>
        <w:tc>
          <w:tcPr>
            <w:tcW w:w="4440" w:type="dxa"/>
            <w:gridSpan w:val="2"/>
          </w:tcPr>
          <w:p w:rsidR="004B08DB" w:rsidRPr="00B40CA9" w:rsidRDefault="004B08DB" w:rsidP="00864378">
            <w:pPr>
              <w:rPr>
                <w:color w:val="000000"/>
                <w:sz w:val="16"/>
              </w:rPr>
            </w:pPr>
          </w:p>
        </w:tc>
        <w:tc>
          <w:tcPr>
            <w:tcW w:w="4320" w:type="dxa"/>
            <w:gridSpan w:val="2"/>
          </w:tcPr>
          <w:p w:rsidR="004B08DB" w:rsidRPr="00B40CA9" w:rsidRDefault="004B08DB" w:rsidP="00864378">
            <w:pPr>
              <w:rPr>
                <w:color w:val="000000"/>
                <w:sz w:val="16"/>
              </w:rPr>
            </w:pPr>
          </w:p>
        </w:tc>
      </w:tr>
      <w:tr w:rsidR="004B08DB" w:rsidRPr="00B40CA9" w:rsidTr="00864378">
        <w:tblPrEx>
          <w:tblCellMar>
            <w:left w:w="70" w:type="dxa"/>
            <w:right w:w="70" w:type="dxa"/>
          </w:tblCellMar>
          <w:tblLook w:val="01E0" w:firstRow="1" w:lastRow="1" w:firstColumn="1" w:lastColumn="1" w:noHBand="0" w:noVBand="0"/>
        </w:tblPrEx>
        <w:tc>
          <w:tcPr>
            <w:tcW w:w="4440" w:type="dxa"/>
            <w:gridSpan w:val="2"/>
          </w:tcPr>
          <w:p w:rsidR="004B08DB" w:rsidRPr="00B40CA9" w:rsidRDefault="004B08DB" w:rsidP="00864378">
            <w:pPr>
              <w:rPr>
                <w:color w:val="000000"/>
                <w:sz w:val="16"/>
              </w:rPr>
            </w:pPr>
            <w:r>
              <w:rPr>
                <w:color w:val="000000"/>
                <w:sz w:val="16"/>
              </w:rPr>
              <w:t>HORREZ GAIN</w:t>
            </w:r>
            <w:r w:rsidRPr="00B40CA9">
              <w:rPr>
                <w:color w:val="000000"/>
                <w:sz w:val="16"/>
              </w:rPr>
              <w:t>:</w:t>
            </w:r>
          </w:p>
        </w:tc>
        <w:tc>
          <w:tcPr>
            <w:tcW w:w="4320" w:type="dxa"/>
            <w:gridSpan w:val="2"/>
          </w:tcPr>
          <w:p w:rsidR="004B08DB" w:rsidRPr="00B40CA9" w:rsidRDefault="004B08DB" w:rsidP="00864378">
            <w:pPr>
              <w:rPr>
                <w:color w:val="000000"/>
                <w:sz w:val="16"/>
              </w:rPr>
            </w:pPr>
            <w:r w:rsidRPr="00B40CA9">
              <w:rPr>
                <w:color w:val="000000"/>
                <w:sz w:val="16"/>
              </w:rPr>
              <w:t>ADEMÁS:</w:t>
            </w:r>
          </w:p>
        </w:tc>
      </w:tr>
      <w:tr w:rsidR="004B08DB" w:rsidRPr="00B40CA9" w:rsidTr="00864378">
        <w:tblPrEx>
          <w:tblCellMar>
            <w:left w:w="70" w:type="dxa"/>
            <w:right w:w="70" w:type="dxa"/>
          </w:tblCellMar>
          <w:tblLook w:val="01E0" w:firstRow="1" w:lastRow="1" w:firstColumn="1" w:lastColumn="1" w:noHBand="0" w:noVBand="0"/>
        </w:tblPrEx>
        <w:tc>
          <w:tcPr>
            <w:tcW w:w="4440" w:type="dxa"/>
            <w:gridSpan w:val="2"/>
          </w:tcPr>
          <w:p w:rsidR="004B08DB" w:rsidRPr="00B40CA9" w:rsidRDefault="004B08DB" w:rsidP="00864378">
            <w:pPr>
              <w:rPr>
                <w:color w:val="000000"/>
                <w:sz w:val="16"/>
              </w:rPr>
            </w:pPr>
            <w:r>
              <w:rPr>
                <w:color w:val="000000"/>
                <w:sz w:val="16"/>
              </w:rPr>
              <w:t>Abonatuek lehentasuna izango dute i</w:t>
            </w:r>
            <w:r w:rsidRPr="00B40CA9">
              <w:rPr>
                <w:color w:val="000000"/>
                <w:sz w:val="16"/>
              </w:rPr>
              <w:t>kastaro eta aktibitate guztietan izena ematean.</w:t>
            </w:r>
          </w:p>
        </w:tc>
        <w:tc>
          <w:tcPr>
            <w:tcW w:w="4320" w:type="dxa"/>
            <w:gridSpan w:val="2"/>
          </w:tcPr>
          <w:p w:rsidR="004B08DB" w:rsidRPr="00B40CA9" w:rsidRDefault="004B08DB" w:rsidP="00864378">
            <w:pPr>
              <w:rPr>
                <w:color w:val="000000"/>
                <w:sz w:val="16"/>
              </w:rPr>
            </w:pPr>
            <w:r w:rsidRPr="00B40CA9">
              <w:rPr>
                <w:color w:val="000000"/>
                <w:sz w:val="16"/>
              </w:rPr>
              <w:t>Inscripción preferente en todos los cursos y actividades.</w:t>
            </w:r>
          </w:p>
        </w:tc>
      </w:tr>
      <w:tr w:rsidR="004B08DB" w:rsidRPr="00B40CA9" w:rsidTr="00864378">
        <w:tblPrEx>
          <w:tblCellMar>
            <w:left w:w="70" w:type="dxa"/>
            <w:right w:w="70" w:type="dxa"/>
          </w:tblCellMar>
          <w:tblLook w:val="01E0" w:firstRow="1" w:lastRow="1" w:firstColumn="1" w:lastColumn="1" w:noHBand="0" w:noVBand="0"/>
        </w:tblPrEx>
        <w:tc>
          <w:tcPr>
            <w:tcW w:w="4440" w:type="dxa"/>
            <w:gridSpan w:val="2"/>
          </w:tcPr>
          <w:p w:rsidR="004B08DB" w:rsidRPr="00B40CA9" w:rsidRDefault="004B08DB" w:rsidP="00864378">
            <w:pPr>
              <w:rPr>
                <w:color w:val="000000"/>
                <w:sz w:val="18"/>
              </w:rPr>
            </w:pPr>
            <w:r w:rsidRPr="00B40CA9">
              <w:rPr>
                <w:color w:val="000000"/>
                <w:sz w:val="16"/>
              </w:rPr>
              <w:t xml:space="preserve">Patronatuak behar duenean erabili ahal izango ditu muskulazio </w:t>
            </w:r>
            <w:r>
              <w:rPr>
                <w:color w:val="000000"/>
                <w:sz w:val="16"/>
              </w:rPr>
              <w:t>aretoa</w:t>
            </w:r>
            <w:r w:rsidRPr="00B40CA9">
              <w:rPr>
                <w:color w:val="000000"/>
                <w:sz w:val="16"/>
              </w:rPr>
              <w:t xml:space="preserve">k. </w:t>
            </w:r>
          </w:p>
        </w:tc>
        <w:tc>
          <w:tcPr>
            <w:tcW w:w="4320" w:type="dxa"/>
            <w:gridSpan w:val="2"/>
          </w:tcPr>
          <w:p w:rsidR="004B08DB" w:rsidRPr="00B40CA9" w:rsidRDefault="004B08DB" w:rsidP="00864378">
            <w:pPr>
              <w:rPr>
                <w:color w:val="000000"/>
              </w:rPr>
            </w:pPr>
            <w:r w:rsidRPr="00B40CA9">
              <w:rPr>
                <w:color w:val="000000"/>
                <w:sz w:val="16"/>
              </w:rPr>
              <w:t>El Patronato podrá disponer de las salas de musculación para actividades dirigidas.</w:t>
            </w:r>
          </w:p>
        </w:tc>
      </w:tr>
    </w:tbl>
    <w:p w:rsidR="004B08DB" w:rsidRDefault="004B08DB" w:rsidP="004B08DB"/>
    <w:p w:rsidR="004B08DB" w:rsidRDefault="004B08DB" w:rsidP="004B08DB"/>
    <w:tbl>
      <w:tblPr>
        <w:tblW w:w="9642" w:type="dxa"/>
        <w:tblInd w:w="-144" w:type="dxa"/>
        <w:tblLook w:val="04A0" w:firstRow="1" w:lastRow="0" w:firstColumn="1" w:lastColumn="0" w:noHBand="0" w:noVBand="1"/>
      </w:tblPr>
      <w:tblGrid>
        <w:gridCol w:w="144"/>
        <w:gridCol w:w="4254"/>
        <w:gridCol w:w="402"/>
        <w:gridCol w:w="26"/>
        <w:gridCol w:w="3823"/>
        <w:gridCol w:w="951"/>
        <w:gridCol w:w="42"/>
      </w:tblGrid>
      <w:tr w:rsidR="004B08DB" w:rsidRPr="006E7A39" w:rsidTr="00864378">
        <w:trPr>
          <w:gridBefore w:val="1"/>
          <w:gridAfter w:val="2"/>
          <w:wBefore w:w="144" w:type="dxa"/>
          <w:wAfter w:w="993" w:type="dxa"/>
        </w:trPr>
        <w:tc>
          <w:tcPr>
            <w:tcW w:w="4254" w:type="dxa"/>
            <w:shd w:val="clear" w:color="auto" w:fill="auto"/>
          </w:tcPr>
          <w:p w:rsidR="004B08DB" w:rsidRPr="006E7A39" w:rsidRDefault="004B08DB" w:rsidP="00864378">
            <w:pPr>
              <w:rPr>
                <w:sz w:val="20"/>
              </w:rPr>
            </w:pPr>
            <w:r w:rsidRPr="006E7A39">
              <w:rPr>
                <w:b/>
                <w:sz w:val="20"/>
              </w:rPr>
              <w:t>ETXEKO LAGUNTZA ZERBITZUA</w:t>
            </w:r>
          </w:p>
        </w:tc>
        <w:tc>
          <w:tcPr>
            <w:tcW w:w="4251" w:type="dxa"/>
            <w:gridSpan w:val="3"/>
            <w:shd w:val="clear" w:color="auto" w:fill="auto"/>
          </w:tcPr>
          <w:p w:rsidR="004B08DB" w:rsidRPr="006E7A39" w:rsidRDefault="004B08DB" w:rsidP="00864378">
            <w:pPr>
              <w:rPr>
                <w:sz w:val="20"/>
              </w:rPr>
            </w:pPr>
            <w:r w:rsidRPr="006E7A39">
              <w:rPr>
                <w:b/>
                <w:sz w:val="20"/>
              </w:rPr>
              <w:t>SERVICIO DE AYUDA A DOMICILIO</w:t>
            </w:r>
            <w:r w:rsidRPr="006E7A39">
              <w:rPr>
                <w:rFonts w:cs="Arial"/>
                <w:b/>
                <w:sz w:val="20"/>
              </w:rPr>
              <w:t xml:space="preserve"> </w:t>
            </w:r>
          </w:p>
        </w:tc>
      </w:tr>
      <w:tr w:rsidR="004B08DB" w:rsidRPr="0031774F" w:rsidTr="00864378">
        <w:trPr>
          <w:gridBefore w:val="1"/>
          <w:gridAfter w:val="2"/>
          <w:wBefore w:w="144" w:type="dxa"/>
          <w:wAfter w:w="993" w:type="dxa"/>
        </w:trPr>
        <w:tc>
          <w:tcPr>
            <w:tcW w:w="4254" w:type="dxa"/>
            <w:shd w:val="clear" w:color="auto" w:fill="auto"/>
          </w:tcPr>
          <w:p w:rsidR="004B08DB" w:rsidRPr="006E7A39" w:rsidRDefault="004B08DB" w:rsidP="00864378">
            <w:pPr>
              <w:spacing w:line="240" w:lineRule="auto"/>
              <w:rPr>
                <w:rFonts w:cs="Arial"/>
                <w:b/>
                <w:sz w:val="18"/>
                <w:szCs w:val="18"/>
              </w:rPr>
            </w:pPr>
            <w:r w:rsidRPr="006E7A39">
              <w:rPr>
                <w:rFonts w:cs="Arial"/>
                <w:sz w:val="18"/>
                <w:szCs w:val="18"/>
              </w:rPr>
              <w:t xml:space="preserve">Ordenantzaren eranskina </w:t>
            </w:r>
            <w:r w:rsidRPr="006E7A39">
              <w:rPr>
                <w:rFonts w:cs="Arial"/>
                <w:b/>
                <w:sz w:val="18"/>
                <w:szCs w:val="18"/>
              </w:rPr>
              <w:t>ALDATZEA</w:t>
            </w:r>
            <w:r w:rsidRPr="006E7A39">
              <w:rPr>
                <w:rFonts w:cs="Arial"/>
                <w:sz w:val="18"/>
                <w:szCs w:val="18"/>
              </w:rPr>
              <w:t>. Honela idatzita geratuko da:</w:t>
            </w:r>
          </w:p>
          <w:p w:rsidR="004B08DB" w:rsidRPr="006E7A39" w:rsidRDefault="004B08DB" w:rsidP="00864378">
            <w:pPr>
              <w:spacing w:line="240" w:lineRule="auto"/>
              <w:rPr>
                <w:rFonts w:cs="Arial"/>
                <w:b/>
                <w:sz w:val="18"/>
                <w:szCs w:val="18"/>
              </w:rPr>
            </w:pPr>
          </w:p>
        </w:tc>
        <w:tc>
          <w:tcPr>
            <w:tcW w:w="4251" w:type="dxa"/>
            <w:gridSpan w:val="3"/>
            <w:shd w:val="clear" w:color="auto" w:fill="auto"/>
          </w:tcPr>
          <w:p w:rsidR="004B08DB" w:rsidRPr="006E7A39" w:rsidRDefault="004B08DB" w:rsidP="00864378">
            <w:pPr>
              <w:spacing w:line="240" w:lineRule="auto"/>
              <w:rPr>
                <w:rFonts w:cs="Arial"/>
                <w:b/>
                <w:sz w:val="18"/>
                <w:szCs w:val="18"/>
              </w:rPr>
            </w:pPr>
            <w:r w:rsidRPr="006E7A39">
              <w:rPr>
                <w:rFonts w:cs="Arial"/>
                <w:b/>
                <w:sz w:val="18"/>
                <w:szCs w:val="18"/>
              </w:rPr>
              <w:t>MODIFICAR</w:t>
            </w:r>
            <w:r w:rsidRPr="006E7A39">
              <w:rPr>
                <w:rFonts w:cs="Arial"/>
                <w:sz w:val="18"/>
                <w:szCs w:val="18"/>
              </w:rPr>
              <w:t xml:space="preserve"> el anexo de la Ordenanza, que quedaría redactado de la siguiente forma</w:t>
            </w:r>
          </w:p>
        </w:tc>
      </w:tr>
      <w:tr w:rsidR="004B08DB" w:rsidRPr="00D706C5" w:rsidTr="00864378">
        <w:tblPrEx>
          <w:tblLook w:val="01E0" w:firstRow="1" w:lastRow="1" w:firstColumn="1" w:lastColumn="1" w:noHBand="0" w:noVBand="0"/>
        </w:tblPrEx>
        <w:trPr>
          <w:gridBefore w:val="1"/>
          <w:wBefore w:w="144" w:type="dxa"/>
        </w:trPr>
        <w:tc>
          <w:tcPr>
            <w:tcW w:w="4682" w:type="dxa"/>
            <w:gridSpan w:val="3"/>
            <w:shd w:val="clear" w:color="auto" w:fill="auto"/>
          </w:tcPr>
          <w:p w:rsidR="004B08DB" w:rsidRPr="00D706C5" w:rsidRDefault="004B08DB" w:rsidP="00864378">
            <w:pPr>
              <w:spacing w:line="60" w:lineRule="atLeast"/>
              <w:rPr>
                <w:sz w:val="16"/>
                <w:szCs w:val="16"/>
              </w:rPr>
            </w:pPr>
          </w:p>
        </w:tc>
        <w:tc>
          <w:tcPr>
            <w:tcW w:w="4816" w:type="dxa"/>
            <w:gridSpan w:val="3"/>
            <w:shd w:val="clear" w:color="auto" w:fill="auto"/>
          </w:tcPr>
          <w:p w:rsidR="004B08DB" w:rsidRPr="00D706C5" w:rsidRDefault="004B08DB" w:rsidP="00864378">
            <w:pPr>
              <w:spacing w:line="60" w:lineRule="atLeast"/>
              <w:rPr>
                <w:sz w:val="16"/>
                <w:szCs w:val="16"/>
              </w:rPr>
            </w:pPr>
          </w:p>
        </w:tc>
      </w:tr>
      <w:tr w:rsidR="004B08DB" w:rsidRPr="000E72AC" w:rsidTr="00864378">
        <w:tblPrEx>
          <w:tblLook w:val="01E0" w:firstRow="1" w:lastRow="1" w:firstColumn="1" w:lastColumn="1" w:noHBand="0" w:noVBand="0"/>
        </w:tblPrEx>
        <w:trPr>
          <w:gridAfter w:val="1"/>
          <w:wAfter w:w="42" w:type="dxa"/>
        </w:trPr>
        <w:tc>
          <w:tcPr>
            <w:tcW w:w="4800" w:type="dxa"/>
            <w:gridSpan w:val="3"/>
            <w:shd w:val="clear" w:color="auto" w:fill="auto"/>
          </w:tcPr>
          <w:p w:rsidR="004B08DB" w:rsidRPr="000E72AC" w:rsidRDefault="004B08DB" w:rsidP="00864378">
            <w:pPr>
              <w:spacing w:line="60" w:lineRule="atLeast"/>
              <w:rPr>
                <w:sz w:val="16"/>
              </w:rPr>
            </w:pPr>
            <w:r w:rsidRPr="000E72AC">
              <w:rPr>
                <w:sz w:val="16"/>
              </w:rPr>
              <w:t xml:space="preserve">1.- Ezarri beharreko tasa: </w:t>
            </w:r>
          </w:p>
        </w:tc>
        <w:tc>
          <w:tcPr>
            <w:tcW w:w="4800" w:type="dxa"/>
            <w:gridSpan w:val="3"/>
            <w:shd w:val="clear" w:color="auto" w:fill="auto"/>
          </w:tcPr>
          <w:p w:rsidR="004B08DB" w:rsidRPr="000E72AC" w:rsidRDefault="004B08DB" w:rsidP="00864378">
            <w:pPr>
              <w:spacing w:line="60" w:lineRule="atLeast"/>
              <w:rPr>
                <w:sz w:val="16"/>
              </w:rPr>
            </w:pPr>
            <w:r w:rsidRPr="000E72AC">
              <w:rPr>
                <w:sz w:val="16"/>
              </w:rPr>
              <w:t xml:space="preserve">1.- Tasa a aplicar: </w:t>
            </w:r>
          </w:p>
        </w:tc>
      </w:tr>
      <w:tr w:rsidR="004B08DB" w:rsidRPr="000E72AC" w:rsidTr="00864378">
        <w:tblPrEx>
          <w:tblLook w:val="01E0" w:firstRow="1" w:lastRow="1" w:firstColumn="1" w:lastColumn="1" w:noHBand="0" w:noVBand="0"/>
        </w:tblPrEx>
        <w:trPr>
          <w:gridAfter w:val="1"/>
          <w:wAfter w:w="42" w:type="dxa"/>
        </w:trPr>
        <w:tc>
          <w:tcPr>
            <w:tcW w:w="4800" w:type="dxa"/>
            <w:gridSpan w:val="3"/>
            <w:shd w:val="clear" w:color="auto" w:fill="auto"/>
          </w:tcPr>
          <w:p w:rsidR="004B08DB" w:rsidRPr="00AB26B0" w:rsidRDefault="004B08DB" w:rsidP="00864378">
            <w:pPr>
              <w:spacing w:line="60" w:lineRule="atLeast"/>
              <w:rPr>
                <w:sz w:val="16"/>
              </w:rPr>
            </w:pPr>
            <w:r w:rsidRPr="00AB26B0">
              <w:rPr>
                <w:sz w:val="16"/>
              </w:rPr>
              <w:t>- 18,49 euro/orduko (lanegunetan)</w:t>
            </w:r>
          </w:p>
        </w:tc>
        <w:tc>
          <w:tcPr>
            <w:tcW w:w="4800" w:type="dxa"/>
            <w:gridSpan w:val="3"/>
            <w:shd w:val="clear" w:color="auto" w:fill="auto"/>
          </w:tcPr>
          <w:p w:rsidR="004B08DB" w:rsidRPr="00AB26B0" w:rsidRDefault="004B08DB" w:rsidP="00864378">
            <w:pPr>
              <w:spacing w:line="60" w:lineRule="atLeast"/>
              <w:rPr>
                <w:sz w:val="16"/>
              </w:rPr>
            </w:pPr>
            <w:r w:rsidRPr="00AB26B0">
              <w:rPr>
                <w:sz w:val="16"/>
              </w:rPr>
              <w:t>- 18,49 euros/hora (día laborable)</w:t>
            </w:r>
          </w:p>
        </w:tc>
      </w:tr>
      <w:tr w:rsidR="004B08DB" w:rsidRPr="000E72AC" w:rsidTr="00864378">
        <w:tblPrEx>
          <w:tblLook w:val="01E0" w:firstRow="1" w:lastRow="1" w:firstColumn="1" w:lastColumn="1" w:noHBand="0" w:noVBand="0"/>
        </w:tblPrEx>
        <w:trPr>
          <w:gridAfter w:val="1"/>
          <w:wAfter w:w="42" w:type="dxa"/>
        </w:trPr>
        <w:tc>
          <w:tcPr>
            <w:tcW w:w="4800" w:type="dxa"/>
            <w:gridSpan w:val="3"/>
            <w:shd w:val="clear" w:color="auto" w:fill="auto"/>
          </w:tcPr>
          <w:p w:rsidR="004B08DB" w:rsidRPr="00AB26B0" w:rsidRDefault="004B08DB" w:rsidP="00864378">
            <w:pPr>
              <w:spacing w:line="60" w:lineRule="atLeast"/>
              <w:rPr>
                <w:sz w:val="16"/>
              </w:rPr>
            </w:pPr>
            <w:r w:rsidRPr="00AB26B0">
              <w:rPr>
                <w:sz w:val="16"/>
              </w:rPr>
              <w:t>- 21,71 euro/orduko (jaiegunetan eta asteburuetan)</w:t>
            </w:r>
          </w:p>
        </w:tc>
        <w:tc>
          <w:tcPr>
            <w:tcW w:w="4800" w:type="dxa"/>
            <w:gridSpan w:val="3"/>
            <w:shd w:val="clear" w:color="auto" w:fill="auto"/>
          </w:tcPr>
          <w:p w:rsidR="004B08DB" w:rsidRPr="00AB26B0" w:rsidRDefault="004B08DB" w:rsidP="00864378">
            <w:pPr>
              <w:spacing w:line="60" w:lineRule="atLeast"/>
              <w:rPr>
                <w:sz w:val="16"/>
              </w:rPr>
            </w:pPr>
            <w:r w:rsidRPr="00AB26B0">
              <w:rPr>
                <w:sz w:val="16"/>
              </w:rPr>
              <w:t>- 21,71 euros/hora (día festivo y fines de semana)</w:t>
            </w:r>
          </w:p>
        </w:tc>
      </w:tr>
      <w:tr w:rsidR="004B08DB" w:rsidRPr="000E72AC" w:rsidTr="00864378">
        <w:tblPrEx>
          <w:tblLook w:val="01E0" w:firstRow="1" w:lastRow="1" w:firstColumn="1" w:lastColumn="1" w:noHBand="0" w:noVBand="0"/>
        </w:tblPrEx>
        <w:trPr>
          <w:gridAfter w:val="1"/>
          <w:wAfter w:w="42" w:type="dxa"/>
        </w:trPr>
        <w:tc>
          <w:tcPr>
            <w:tcW w:w="4800" w:type="dxa"/>
            <w:gridSpan w:val="3"/>
            <w:shd w:val="clear" w:color="auto" w:fill="auto"/>
          </w:tcPr>
          <w:p w:rsidR="004B08DB" w:rsidRPr="00AB26B0" w:rsidRDefault="004B08DB" w:rsidP="00864378">
            <w:pPr>
              <w:spacing w:line="60" w:lineRule="atLeast"/>
              <w:rPr>
                <w:sz w:val="16"/>
                <w:highlight w:val="yellow"/>
              </w:rPr>
            </w:pPr>
          </w:p>
        </w:tc>
        <w:tc>
          <w:tcPr>
            <w:tcW w:w="4800" w:type="dxa"/>
            <w:gridSpan w:val="3"/>
            <w:shd w:val="clear" w:color="auto" w:fill="auto"/>
          </w:tcPr>
          <w:p w:rsidR="004B08DB" w:rsidRPr="00AB26B0" w:rsidRDefault="004B08DB" w:rsidP="00864378">
            <w:pPr>
              <w:spacing w:line="60" w:lineRule="atLeast"/>
              <w:rPr>
                <w:sz w:val="16"/>
                <w:highlight w:val="yellow"/>
              </w:rPr>
            </w:pPr>
          </w:p>
        </w:tc>
      </w:tr>
      <w:tr w:rsidR="004B08DB" w:rsidRPr="000E72AC" w:rsidTr="00864378">
        <w:tblPrEx>
          <w:tblLook w:val="01E0" w:firstRow="1" w:lastRow="1" w:firstColumn="1" w:lastColumn="1" w:noHBand="0" w:noVBand="0"/>
        </w:tblPrEx>
        <w:trPr>
          <w:gridAfter w:val="1"/>
          <w:wAfter w:w="42" w:type="dxa"/>
        </w:trPr>
        <w:tc>
          <w:tcPr>
            <w:tcW w:w="4800" w:type="dxa"/>
            <w:gridSpan w:val="3"/>
            <w:shd w:val="clear" w:color="auto" w:fill="auto"/>
          </w:tcPr>
          <w:p w:rsidR="004B08DB" w:rsidRPr="000E72AC" w:rsidRDefault="004B08DB" w:rsidP="00864378">
            <w:pPr>
              <w:spacing w:line="60" w:lineRule="atLeast"/>
              <w:rPr>
                <w:sz w:val="16"/>
              </w:rPr>
            </w:pPr>
          </w:p>
        </w:tc>
        <w:tc>
          <w:tcPr>
            <w:tcW w:w="4800" w:type="dxa"/>
            <w:gridSpan w:val="3"/>
            <w:shd w:val="clear" w:color="auto" w:fill="auto"/>
          </w:tcPr>
          <w:p w:rsidR="004B08DB" w:rsidRPr="000E72AC" w:rsidRDefault="004B08DB" w:rsidP="00864378">
            <w:pPr>
              <w:spacing w:line="60" w:lineRule="atLeast"/>
              <w:rPr>
                <w:sz w:val="16"/>
              </w:rPr>
            </w:pPr>
          </w:p>
        </w:tc>
      </w:tr>
      <w:tr w:rsidR="004B08DB" w:rsidRPr="000E72AC" w:rsidTr="00864378">
        <w:tblPrEx>
          <w:tblLook w:val="01E0" w:firstRow="1" w:lastRow="1" w:firstColumn="1" w:lastColumn="1" w:noHBand="0" w:noVBand="0"/>
        </w:tblPrEx>
        <w:trPr>
          <w:gridAfter w:val="1"/>
          <w:wAfter w:w="42" w:type="dxa"/>
        </w:trPr>
        <w:tc>
          <w:tcPr>
            <w:tcW w:w="4800" w:type="dxa"/>
            <w:gridSpan w:val="3"/>
            <w:shd w:val="clear" w:color="auto" w:fill="auto"/>
          </w:tcPr>
          <w:p w:rsidR="004B08DB" w:rsidRPr="000E72AC" w:rsidRDefault="004B08DB" w:rsidP="00864378">
            <w:pPr>
              <w:spacing w:line="60" w:lineRule="atLeast"/>
              <w:rPr>
                <w:sz w:val="16"/>
              </w:rPr>
            </w:pPr>
            <w:r w:rsidRPr="000E72AC">
              <w:rPr>
                <w:sz w:val="16"/>
              </w:rPr>
              <w:t>2.- Zerbitzuaren ondorioetarako, erabiltzaile</w:t>
            </w:r>
            <w:r>
              <w:rPr>
                <w:sz w:val="16"/>
              </w:rPr>
              <w:t>-</w:t>
            </w:r>
            <w:r w:rsidRPr="000E72AC">
              <w:rPr>
                <w:sz w:val="16"/>
              </w:rPr>
              <w:t>mota bi hauek hartuko dira kontuan:</w:t>
            </w:r>
          </w:p>
        </w:tc>
        <w:tc>
          <w:tcPr>
            <w:tcW w:w="4800" w:type="dxa"/>
            <w:gridSpan w:val="3"/>
            <w:shd w:val="clear" w:color="auto" w:fill="auto"/>
          </w:tcPr>
          <w:p w:rsidR="004B08DB" w:rsidRPr="000E72AC" w:rsidRDefault="004B08DB" w:rsidP="00864378">
            <w:pPr>
              <w:spacing w:line="60" w:lineRule="atLeast"/>
              <w:rPr>
                <w:sz w:val="16"/>
              </w:rPr>
            </w:pPr>
            <w:r w:rsidRPr="000E72AC">
              <w:rPr>
                <w:sz w:val="16"/>
              </w:rPr>
              <w:t>2.- A los efectos del servicio se tendrán en consideración dos tipos de usuario/as:</w:t>
            </w:r>
          </w:p>
        </w:tc>
      </w:tr>
      <w:tr w:rsidR="004B08DB" w:rsidRPr="000E72AC" w:rsidTr="00864378">
        <w:tblPrEx>
          <w:tblLook w:val="01E0" w:firstRow="1" w:lastRow="1" w:firstColumn="1" w:lastColumn="1" w:noHBand="0" w:noVBand="0"/>
        </w:tblPrEx>
        <w:trPr>
          <w:gridAfter w:val="1"/>
          <w:wAfter w:w="42" w:type="dxa"/>
        </w:trPr>
        <w:tc>
          <w:tcPr>
            <w:tcW w:w="4800" w:type="dxa"/>
            <w:gridSpan w:val="3"/>
            <w:shd w:val="clear" w:color="auto" w:fill="auto"/>
          </w:tcPr>
          <w:p w:rsidR="004B08DB" w:rsidRPr="000E72AC" w:rsidRDefault="004B08DB" w:rsidP="00864378">
            <w:pPr>
              <w:spacing w:line="60" w:lineRule="atLeast"/>
              <w:rPr>
                <w:sz w:val="16"/>
              </w:rPr>
            </w:pPr>
          </w:p>
        </w:tc>
        <w:tc>
          <w:tcPr>
            <w:tcW w:w="4800" w:type="dxa"/>
            <w:gridSpan w:val="3"/>
            <w:shd w:val="clear" w:color="auto" w:fill="auto"/>
          </w:tcPr>
          <w:p w:rsidR="004B08DB" w:rsidRPr="000E72AC" w:rsidRDefault="004B08DB" w:rsidP="00864378">
            <w:pPr>
              <w:spacing w:line="60" w:lineRule="atLeast"/>
              <w:rPr>
                <w:sz w:val="16"/>
              </w:rPr>
            </w:pPr>
          </w:p>
        </w:tc>
      </w:tr>
      <w:tr w:rsidR="004B08DB" w:rsidRPr="000E72AC" w:rsidTr="00864378">
        <w:tblPrEx>
          <w:tblLook w:val="01E0" w:firstRow="1" w:lastRow="1" w:firstColumn="1" w:lastColumn="1" w:noHBand="0" w:noVBand="0"/>
        </w:tblPrEx>
        <w:trPr>
          <w:gridAfter w:val="1"/>
          <w:wAfter w:w="42" w:type="dxa"/>
        </w:trPr>
        <w:tc>
          <w:tcPr>
            <w:tcW w:w="4800" w:type="dxa"/>
            <w:gridSpan w:val="3"/>
            <w:shd w:val="clear" w:color="auto" w:fill="auto"/>
          </w:tcPr>
          <w:p w:rsidR="004B08DB" w:rsidRPr="000E72AC" w:rsidRDefault="004B08DB" w:rsidP="00864378">
            <w:pPr>
              <w:spacing w:line="60" w:lineRule="atLeast"/>
              <w:rPr>
                <w:sz w:val="16"/>
              </w:rPr>
            </w:pPr>
            <w:r w:rsidRPr="000E72AC">
              <w:rPr>
                <w:sz w:val="16"/>
              </w:rPr>
              <w:t xml:space="preserve">A) Erabiltzaile autonomoak </w:t>
            </w:r>
          </w:p>
        </w:tc>
        <w:tc>
          <w:tcPr>
            <w:tcW w:w="4800" w:type="dxa"/>
            <w:gridSpan w:val="3"/>
            <w:shd w:val="clear" w:color="auto" w:fill="auto"/>
          </w:tcPr>
          <w:p w:rsidR="004B08DB" w:rsidRPr="000E72AC" w:rsidRDefault="004B08DB" w:rsidP="00864378">
            <w:pPr>
              <w:spacing w:line="60" w:lineRule="atLeast"/>
              <w:rPr>
                <w:sz w:val="16"/>
              </w:rPr>
            </w:pPr>
            <w:r>
              <w:rPr>
                <w:sz w:val="16"/>
              </w:rPr>
              <w:t>A) Usuarios/as autónomos/as o vá</w:t>
            </w:r>
            <w:r w:rsidRPr="000E72AC">
              <w:rPr>
                <w:sz w:val="16"/>
              </w:rPr>
              <w:t>lidos/as</w:t>
            </w:r>
          </w:p>
        </w:tc>
      </w:tr>
      <w:tr w:rsidR="004B08DB" w:rsidRPr="000E72AC" w:rsidTr="00864378">
        <w:tblPrEx>
          <w:tblLook w:val="01E0" w:firstRow="1" w:lastRow="1" w:firstColumn="1" w:lastColumn="1" w:noHBand="0" w:noVBand="0"/>
        </w:tblPrEx>
        <w:trPr>
          <w:gridAfter w:val="1"/>
          <w:wAfter w:w="42" w:type="dxa"/>
        </w:trPr>
        <w:tc>
          <w:tcPr>
            <w:tcW w:w="4800" w:type="dxa"/>
            <w:gridSpan w:val="3"/>
            <w:shd w:val="clear" w:color="auto" w:fill="auto"/>
          </w:tcPr>
          <w:p w:rsidR="004B08DB" w:rsidRPr="000E72AC" w:rsidRDefault="004B08DB" w:rsidP="00864378">
            <w:pPr>
              <w:spacing w:line="60" w:lineRule="atLeast"/>
              <w:rPr>
                <w:sz w:val="16"/>
              </w:rPr>
            </w:pPr>
            <w:r>
              <w:rPr>
                <w:sz w:val="16"/>
              </w:rPr>
              <w:t>B) Mendetasuna duten erabiltzaileak</w:t>
            </w:r>
          </w:p>
        </w:tc>
        <w:tc>
          <w:tcPr>
            <w:tcW w:w="4800" w:type="dxa"/>
            <w:gridSpan w:val="3"/>
            <w:shd w:val="clear" w:color="auto" w:fill="auto"/>
          </w:tcPr>
          <w:p w:rsidR="004B08DB" w:rsidRPr="000E72AC" w:rsidRDefault="004B08DB" w:rsidP="00864378">
            <w:pPr>
              <w:spacing w:line="60" w:lineRule="atLeast"/>
              <w:rPr>
                <w:sz w:val="16"/>
              </w:rPr>
            </w:pPr>
            <w:r w:rsidRPr="000E72AC">
              <w:rPr>
                <w:sz w:val="16"/>
              </w:rPr>
              <w:t xml:space="preserve">B) Usuarios/as dependientes </w:t>
            </w:r>
          </w:p>
        </w:tc>
      </w:tr>
      <w:tr w:rsidR="004B08DB" w:rsidRPr="000E72AC" w:rsidTr="00864378">
        <w:tblPrEx>
          <w:tblLook w:val="01E0" w:firstRow="1" w:lastRow="1" w:firstColumn="1" w:lastColumn="1" w:noHBand="0" w:noVBand="0"/>
        </w:tblPrEx>
        <w:trPr>
          <w:gridAfter w:val="1"/>
          <w:wAfter w:w="42" w:type="dxa"/>
        </w:trPr>
        <w:tc>
          <w:tcPr>
            <w:tcW w:w="4800" w:type="dxa"/>
            <w:gridSpan w:val="3"/>
            <w:shd w:val="clear" w:color="auto" w:fill="auto"/>
          </w:tcPr>
          <w:p w:rsidR="004B08DB" w:rsidRPr="000E72AC" w:rsidRDefault="004B08DB" w:rsidP="00864378">
            <w:pPr>
              <w:spacing w:line="60" w:lineRule="atLeast"/>
              <w:rPr>
                <w:sz w:val="16"/>
              </w:rPr>
            </w:pPr>
          </w:p>
        </w:tc>
        <w:tc>
          <w:tcPr>
            <w:tcW w:w="4800" w:type="dxa"/>
            <w:gridSpan w:val="3"/>
            <w:shd w:val="clear" w:color="auto" w:fill="auto"/>
          </w:tcPr>
          <w:p w:rsidR="004B08DB" w:rsidRPr="000E72AC" w:rsidRDefault="004B08DB" w:rsidP="00864378">
            <w:pPr>
              <w:spacing w:line="60" w:lineRule="atLeast"/>
              <w:rPr>
                <w:sz w:val="16"/>
              </w:rPr>
            </w:pPr>
          </w:p>
        </w:tc>
      </w:tr>
      <w:tr w:rsidR="004B08DB" w:rsidRPr="000E72AC" w:rsidTr="00864378">
        <w:tblPrEx>
          <w:tblLook w:val="01E0" w:firstRow="1" w:lastRow="1" w:firstColumn="1" w:lastColumn="1" w:noHBand="0" w:noVBand="0"/>
        </w:tblPrEx>
        <w:trPr>
          <w:gridAfter w:val="1"/>
          <w:wAfter w:w="42" w:type="dxa"/>
        </w:trPr>
        <w:tc>
          <w:tcPr>
            <w:tcW w:w="4800" w:type="dxa"/>
            <w:gridSpan w:val="3"/>
            <w:shd w:val="clear" w:color="auto" w:fill="auto"/>
          </w:tcPr>
          <w:p w:rsidR="004B08DB" w:rsidRPr="000E72AC" w:rsidRDefault="004B08DB" w:rsidP="00864378">
            <w:pPr>
              <w:spacing w:line="60" w:lineRule="atLeast"/>
              <w:rPr>
                <w:sz w:val="16"/>
              </w:rPr>
            </w:pPr>
            <w:r w:rsidRPr="000E72AC">
              <w:rPr>
                <w:sz w:val="16"/>
              </w:rPr>
              <w:t>3. Arauak:</w:t>
            </w:r>
          </w:p>
        </w:tc>
        <w:tc>
          <w:tcPr>
            <w:tcW w:w="4800" w:type="dxa"/>
            <w:gridSpan w:val="3"/>
            <w:shd w:val="clear" w:color="auto" w:fill="auto"/>
          </w:tcPr>
          <w:p w:rsidR="004B08DB" w:rsidRPr="000E72AC" w:rsidRDefault="004B08DB" w:rsidP="00864378">
            <w:pPr>
              <w:spacing w:line="60" w:lineRule="atLeast"/>
              <w:rPr>
                <w:sz w:val="16"/>
              </w:rPr>
            </w:pPr>
            <w:r w:rsidRPr="000E72AC">
              <w:rPr>
                <w:sz w:val="16"/>
              </w:rPr>
              <w:t>3.- Normas de aplicación:</w:t>
            </w:r>
          </w:p>
        </w:tc>
      </w:tr>
      <w:tr w:rsidR="004B08DB" w:rsidRPr="000E72AC" w:rsidTr="00864378">
        <w:tblPrEx>
          <w:tblLook w:val="01E0" w:firstRow="1" w:lastRow="1" w:firstColumn="1" w:lastColumn="1" w:noHBand="0" w:noVBand="0"/>
        </w:tblPrEx>
        <w:trPr>
          <w:gridAfter w:val="1"/>
          <w:wAfter w:w="42" w:type="dxa"/>
        </w:trPr>
        <w:tc>
          <w:tcPr>
            <w:tcW w:w="4800" w:type="dxa"/>
            <w:gridSpan w:val="3"/>
            <w:shd w:val="clear" w:color="auto" w:fill="auto"/>
          </w:tcPr>
          <w:p w:rsidR="004B08DB" w:rsidRPr="000E72AC" w:rsidRDefault="004B08DB" w:rsidP="00864378">
            <w:pPr>
              <w:spacing w:line="60" w:lineRule="atLeast"/>
              <w:rPr>
                <w:sz w:val="16"/>
              </w:rPr>
            </w:pPr>
          </w:p>
        </w:tc>
        <w:tc>
          <w:tcPr>
            <w:tcW w:w="4800" w:type="dxa"/>
            <w:gridSpan w:val="3"/>
            <w:shd w:val="clear" w:color="auto" w:fill="auto"/>
          </w:tcPr>
          <w:p w:rsidR="004B08DB" w:rsidRPr="000E72AC" w:rsidRDefault="004B08DB" w:rsidP="00864378">
            <w:pPr>
              <w:spacing w:line="60" w:lineRule="atLeast"/>
              <w:rPr>
                <w:sz w:val="16"/>
              </w:rPr>
            </w:pPr>
          </w:p>
        </w:tc>
      </w:tr>
      <w:tr w:rsidR="004B08DB" w:rsidRPr="000E72AC" w:rsidTr="00864378">
        <w:tblPrEx>
          <w:tblLook w:val="01E0" w:firstRow="1" w:lastRow="1" w:firstColumn="1" w:lastColumn="1" w:noHBand="0" w:noVBand="0"/>
        </w:tblPrEx>
        <w:trPr>
          <w:gridAfter w:val="1"/>
          <w:wAfter w:w="42" w:type="dxa"/>
        </w:trPr>
        <w:tc>
          <w:tcPr>
            <w:tcW w:w="4800" w:type="dxa"/>
            <w:gridSpan w:val="3"/>
            <w:shd w:val="clear" w:color="auto" w:fill="auto"/>
          </w:tcPr>
          <w:p w:rsidR="004B08DB" w:rsidRPr="000E72AC" w:rsidRDefault="004B08DB" w:rsidP="00864378">
            <w:pPr>
              <w:spacing w:line="60" w:lineRule="atLeast"/>
              <w:rPr>
                <w:sz w:val="16"/>
              </w:rPr>
            </w:pPr>
            <w:r w:rsidRPr="000E72AC">
              <w:rPr>
                <w:sz w:val="16"/>
              </w:rPr>
              <w:t>3.A. Erabiltzaile autonomoen</w:t>
            </w:r>
            <w:r>
              <w:rPr>
                <w:sz w:val="16"/>
              </w:rPr>
              <w:t>tzako</w:t>
            </w:r>
            <w:r w:rsidRPr="000E72AC">
              <w:rPr>
                <w:sz w:val="16"/>
              </w:rPr>
              <w:t xml:space="preserve"> arauak</w:t>
            </w:r>
          </w:p>
        </w:tc>
        <w:tc>
          <w:tcPr>
            <w:tcW w:w="4800" w:type="dxa"/>
            <w:gridSpan w:val="3"/>
            <w:shd w:val="clear" w:color="auto" w:fill="auto"/>
          </w:tcPr>
          <w:p w:rsidR="004B08DB" w:rsidRPr="000E72AC" w:rsidRDefault="004B08DB" w:rsidP="00864378">
            <w:pPr>
              <w:spacing w:line="60" w:lineRule="atLeast"/>
              <w:rPr>
                <w:sz w:val="16"/>
              </w:rPr>
            </w:pPr>
            <w:r w:rsidRPr="000E72AC">
              <w:rPr>
                <w:sz w:val="16"/>
              </w:rPr>
              <w:t>3.A. Normas de aplicación para usuarios/as autónomos/as o v</w:t>
            </w:r>
            <w:r>
              <w:rPr>
                <w:sz w:val="16"/>
              </w:rPr>
              <w:t>á</w:t>
            </w:r>
            <w:r w:rsidRPr="000E72AC">
              <w:rPr>
                <w:sz w:val="16"/>
              </w:rPr>
              <w:t>lidos/as</w:t>
            </w:r>
          </w:p>
        </w:tc>
      </w:tr>
      <w:tr w:rsidR="004B08DB" w:rsidRPr="000E72AC" w:rsidTr="00864378">
        <w:tblPrEx>
          <w:tblLook w:val="01E0" w:firstRow="1" w:lastRow="1" w:firstColumn="1" w:lastColumn="1" w:noHBand="0" w:noVBand="0"/>
        </w:tblPrEx>
        <w:trPr>
          <w:gridAfter w:val="1"/>
          <w:wAfter w:w="42" w:type="dxa"/>
        </w:trPr>
        <w:tc>
          <w:tcPr>
            <w:tcW w:w="4800" w:type="dxa"/>
            <w:gridSpan w:val="3"/>
            <w:shd w:val="clear" w:color="auto" w:fill="auto"/>
          </w:tcPr>
          <w:p w:rsidR="004B08DB" w:rsidRPr="000E72AC" w:rsidRDefault="004B08DB" w:rsidP="00864378">
            <w:pPr>
              <w:spacing w:line="60" w:lineRule="atLeast"/>
              <w:rPr>
                <w:sz w:val="16"/>
              </w:rPr>
            </w:pPr>
          </w:p>
        </w:tc>
        <w:tc>
          <w:tcPr>
            <w:tcW w:w="4800" w:type="dxa"/>
            <w:gridSpan w:val="3"/>
            <w:shd w:val="clear" w:color="auto" w:fill="auto"/>
          </w:tcPr>
          <w:p w:rsidR="004B08DB" w:rsidRPr="000E72AC" w:rsidRDefault="004B08DB" w:rsidP="00864378">
            <w:pPr>
              <w:spacing w:line="60" w:lineRule="atLeast"/>
              <w:rPr>
                <w:sz w:val="16"/>
              </w:rPr>
            </w:pPr>
          </w:p>
        </w:tc>
      </w:tr>
      <w:tr w:rsidR="004B08DB" w:rsidRPr="000E72AC" w:rsidTr="00864378">
        <w:tblPrEx>
          <w:tblLook w:val="01E0" w:firstRow="1" w:lastRow="1" w:firstColumn="1" w:lastColumn="1" w:noHBand="0" w:noVBand="0"/>
        </w:tblPrEx>
        <w:trPr>
          <w:gridAfter w:val="1"/>
          <w:wAfter w:w="42" w:type="dxa"/>
        </w:trPr>
        <w:tc>
          <w:tcPr>
            <w:tcW w:w="4800" w:type="dxa"/>
            <w:gridSpan w:val="3"/>
            <w:shd w:val="clear" w:color="auto" w:fill="auto"/>
          </w:tcPr>
          <w:p w:rsidR="004B08DB" w:rsidRPr="000E72AC" w:rsidRDefault="004B08DB" w:rsidP="00864378">
            <w:pPr>
              <w:spacing w:line="60" w:lineRule="atLeast"/>
              <w:rPr>
                <w:sz w:val="16"/>
              </w:rPr>
            </w:pPr>
            <w:r>
              <w:rPr>
                <w:sz w:val="16"/>
              </w:rPr>
              <w:t>3.A.</w:t>
            </w:r>
            <w:r w:rsidRPr="000E72AC">
              <w:rPr>
                <w:sz w:val="16"/>
              </w:rPr>
              <w:t>1.- Onuradunak jarri behar duen dirua</w:t>
            </w:r>
            <w:r>
              <w:rPr>
                <w:sz w:val="16"/>
              </w:rPr>
              <w:t>.</w:t>
            </w:r>
          </w:p>
        </w:tc>
        <w:tc>
          <w:tcPr>
            <w:tcW w:w="4800" w:type="dxa"/>
            <w:gridSpan w:val="3"/>
            <w:shd w:val="clear" w:color="auto" w:fill="auto"/>
          </w:tcPr>
          <w:p w:rsidR="004B08DB" w:rsidRPr="000E72AC" w:rsidRDefault="004B08DB" w:rsidP="00864378">
            <w:pPr>
              <w:spacing w:line="60" w:lineRule="atLeast"/>
              <w:rPr>
                <w:sz w:val="16"/>
              </w:rPr>
            </w:pPr>
            <w:r w:rsidRPr="000E72AC">
              <w:rPr>
                <w:sz w:val="16"/>
              </w:rPr>
              <w:t xml:space="preserve">3.A.1.- Aportación económica del usuario/a. </w:t>
            </w:r>
          </w:p>
        </w:tc>
      </w:tr>
      <w:tr w:rsidR="004B08DB" w:rsidRPr="000E72AC" w:rsidTr="00864378">
        <w:tblPrEx>
          <w:tblLook w:val="01E0" w:firstRow="1" w:lastRow="1" w:firstColumn="1" w:lastColumn="1" w:noHBand="0" w:noVBand="0"/>
        </w:tblPrEx>
        <w:trPr>
          <w:gridAfter w:val="1"/>
          <w:wAfter w:w="42" w:type="dxa"/>
        </w:trPr>
        <w:tc>
          <w:tcPr>
            <w:tcW w:w="4800" w:type="dxa"/>
            <w:gridSpan w:val="3"/>
            <w:shd w:val="clear" w:color="auto" w:fill="auto"/>
          </w:tcPr>
          <w:p w:rsidR="004B08DB" w:rsidRPr="000E72AC" w:rsidRDefault="004B08DB" w:rsidP="00864378">
            <w:pPr>
              <w:spacing w:line="60" w:lineRule="atLeast"/>
              <w:rPr>
                <w:sz w:val="16"/>
              </w:rPr>
            </w:pPr>
            <w:r w:rsidRPr="000E72AC">
              <w:rPr>
                <w:sz w:val="16"/>
              </w:rPr>
              <w:t>Udalean horretarako ahalmena duen</w:t>
            </w:r>
            <w:r>
              <w:rPr>
                <w:sz w:val="16"/>
              </w:rPr>
              <w:t xml:space="preserve"> </w:t>
            </w:r>
            <w:r w:rsidRPr="000E72AC">
              <w:rPr>
                <w:sz w:val="16"/>
              </w:rPr>
              <w:t xml:space="preserve">organoak ezarritako </w:t>
            </w:r>
            <w:r>
              <w:rPr>
                <w:sz w:val="16"/>
              </w:rPr>
              <w:t>prezio publikoa</w:t>
            </w:r>
            <w:r w:rsidRPr="000E72AC">
              <w:rPr>
                <w:sz w:val="16"/>
              </w:rPr>
              <w:t xml:space="preserve"> finantzatzeko</w:t>
            </w:r>
            <w:r>
              <w:rPr>
                <w:sz w:val="16"/>
              </w:rPr>
              <w:t>,</w:t>
            </w:r>
            <w:r w:rsidRPr="000E72AC">
              <w:rPr>
                <w:sz w:val="16"/>
              </w:rPr>
              <w:t xml:space="preserve"> erabiltzaile bakoitzak </w:t>
            </w:r>
            <w:r>
              <w:rPr>
                <w:sz w:val="16"/>
              </w:rPr>
              <w:t>egingo duen ekarpen</w:t>
            </w:r>
            <w:r w:rsidRPr="000E72AC">
              <w:rPr>
                <w:sz w:val="16"/>
              </w:rPr>
              <w:t>a ondoko irizpide hauen araberakoa</w:t>
            </w:r>
            <w:r>
              <w:rPr>
                <w:sz w:val="16"/>
              </w:rPr>
              <w:t xml:space="preserve"> zehaztuko</w:t>
            </w:r>
            <w:r w:rsidRPr="000E72AC">
              <w:rPr>
                <w:sz w:val="16"/>
              </w:rPr>
              <w:t xml:space="preserve"> da:</w:t>
            </w:r>
          </w:p>
        </w:tc>
        <w:tc>
          <w:tcPr>
            <w:tcW w:w="4800" w:type="dxa"/>
            <w:gridSpan w:val="3"/>
            <w:shd w:val="clear" w:color="auto" w:fill="auto"/>
          </w:tcPr>
          <w:p w:rsidR="004B08DB" w:rsidRPr="000E72AC" w:rsidRDefault="004B08DB" w:rsidP="00864378">
            <w:pPr>
              <w:spacing w:line="60" w:lineRule="atLeast"/>
              <w:rPr>
                <w:sz w:val="16"/>
              </w:rPr>
            </w:pPr>
            <w:r w:rsidRPr="000E72AC">
              <w:rPr>
                <w:sz w:val="16"/>
              </w:rPr>
              <w:t xml:space="preserve">La aportación de los/as usuarios/as para la financiación del precio público establecido por el órgano competente </w:t>
            </w:r>
            <w:r w:rsidRPr="00477DC6">
              <w:rPr>
                <w:color w:val="FF0000"/>
                <w:sz w:val="16"/>
              </w:rPr>
              <w:t xml:space="preserve">de cada Ayuntamiento </w:t>
            </w:r>
            <w:r w:rsidRPr="000E72AC">
              <w:rPr>
                <w:sz w:val="16"/>
              </w:rPr>
              <w:t>se determinará conforme a los criterios que se definen a continuación:</w:t>
            </w:r>
          </w:p>
        </w:tc>
      </w:tr>
      <w:tr w:rsidR="004B08DB" w:rsidRPr="000E72AC" w:rsidTr="00864378">
        <w:tblPrEx>
          <w:tblLook w:val="01E0" w:firstRow="1" w:lastRow="1" w:firstColumn="1" w:lastColumn="1" w:noHBand="0" w:noVBand="0"/>
        </w:tblPrEx>
        <w:trPr>
          <w:gridAfter w:val="1"/>
          <w:wAfter w:w="42" w:type="dxa"/>
        </w:trPr>
        <w:tc>
          <w:tcPr>
            <w:tcW w:w="4800" w:type="dxa"/>
            <w:gridSpan w:val="3"/>
            <w:shd w:val="clear" w:color="auto" w:fill="auto"/>
          </w:tcPr>
          <w:p w:rsidR="004B08DB" w:rsidRPr="000E72AC" w:rsidRDefault="004B08DB" w:rsidP="00864378">
            <w:pPr>
              <w:spacing w:line="60" w:lineRule="atLeast"/>
              <w:rPr>
                <w:sz w:val="16"/>
              </w:rPr>
            </w:pPr>
          </w:p>
        </w:tc>
        <w:tc>
          <w:tcPr>
            <w:tcW w:w="4800" w:type="dxa"/>
            <w:gridSpan w:val="3"/>
            <w:shd w:val="clear" w:color="auto" w:fill="auto"/>
          </w:tcPr>
          <w:p w:rsidR="004B08DB" w:rsidRPr="000E72AC" w:rsidRDefault="004B08DB" w:rsidP="00864378">
            <w:pPr>
              <w:spacing w:line="60" w:lineRule="atLeast"/>
              <w:rPr>
                <w:sz w:val="16"/>
              </w:rPr>
            </w:pPr>
          </w:p>
        </w:tc>
      </w:tr>
      <w:tr w:rsidR="004B08DB" w:rsidRPr="000E72AC" w:rsidTr="00864378">
        <w:tblPrEx>
          <w:tblLook w:val="01E0" w:firstRow="1" w:lastRow="1" w:firstColumn="1" w:lastColumn="1" w:noHBand="0" w:noVBand="0"/>
        </w:tblPrEx>
        <w:trPr>
          <w:gridAfter w:val="1"/>
          <w:wAfter w:w="42" w:type="dxa"/>
        </w:trPr>
        <w:tc>
          <w:tcPr>
            <w:tcW w:w="4800" w:type="dxa"/>
            <w:gridSpan w:val="3"/>
            <w:shd w:val="clear" w:color="auto" w:fill="auto"/>
          </w:tcPr>
          <w:p w:rsidR="004B08DB" w:rsidRPr="000E72AC" w:rsidRDefault="004B08DB" w:rsidP="00864378">
            <w:pPr>
              <w:spacing w:line="60" w:lineRule="atLeast"/>
              <w:rPr>
                <w:sz w:val="16"/>
              </w:rPr>
            </w:pPr>
            <w:r>
              <w:rPr>
                <w:sz w:val="16"/>
              </w:rPr>
              <w:t>3.A.</w:t>
            </w:r>
            <w:r w:rsidRPr="000E72AC">
              <w:rPr>
                <w:sz w:val="16"/>
              </w:rPr>
              <w:t>1.1. Familia</w:t>
            </w:r>
            <w:r>
              <w:rPr>
                <w:sz w:val="16"/>
              </w:rPr>
              <w:t>-unitateak edo bizikideak.</w:t>
            </w:r>
          </w:p>
        </w:tc>
        <w:tc>
          <w:tcPr>
            <w:tcW w:w="4800" w:type="dxa"/>
            <w:gridSpan w:val="3"/>
            <w:shd w:val="clear" w:color="auto" w:fill="auto"/>
          </w:tcPr>
          <w:p w:rsidR="004B08DB" w:rsidRPr="000E72AC" w:rsidRDefault="004B08DB" w:rsidP="00864378">
            <w:pPr>
              <w:spacing w:line="60" w:lineRule="atLeast"/>
              <w:rPr>
                <w:sz w:val="16"/>
              </w:rPr>
            </w:pPr>
            <w:r w:rsidRPr="000E72AC">
              <w:rPr>
                <w:sz w:val="16"/>
              </w:rPr>
              <w:t>3.A.1.1 Unidad familiar o convivencial.</w:t>
            </w:r>
          </w:p>
        </w:tc>
      </w:tr>
      <w:tr w:rsidR="004B08DB" w:rsidRPr="000E72AC" w:rsidTr="00864378">
        <w:tblPrEx>
          <w:tblLook w:val="01E0" w:firstRow="1" w:lastRow="1" w:firstColumn="1" w:lastColumn="1" w:noHBand="0" w:noVBand="0"/>
        </w:tblPrEx>
        <w:trPr>
          <w:gridAfter w:val="1"/>
          <w:wAfter w:w="42" w:type="dxa"/>
        </w:trPr>
        <w:tc>
          <w:tcPr>
            <w:tcW w:w="4800" w:type="dxa"/>
            <w:gridSpan w:val="3"/>
            <w:shd w:val="clear" w:color="auto" w:fill="auto"/>
          </w:tcPr>
          <w:p w:rsidR="004B08DB" w:rsidRPr="000E72AC" w:rsidRDefault="004B08DB" w:rsidP="00864378">
            <w:pPr>
              <w:spacing w:line="60" w:lineRule="atLeast"/>
              <w:rPr>
                <w:sz w:val="16"/>
              </w:rPr>
            </w:pPr>
            <w:r w:rsidRPr="000E72AC">
              <w:rPr>
                <w:sz w:val="16"/>
              </w:rPr>
              <w:t xml:space="preserve">Ematen den </w:t>
            </w:r>
            <w:r>
              <w:rPr>
                <w:sz w:val="16"/>
              </w:rPr>
              <w:t>Etxeko Laguntza</w:t>
            </w:r>
            <w:r w:rsidRPr="000E72AC">
              <w:rPr>
                <w:sz w:val="16"/>
              </w:rPr>
              <w:t>ren arabera, ondoko kide hauen diru-baliabideak hartuko dira kontuan:</w:t>
            </w:r>
          </w:p>
        </w:tc>
        <w:tc>
          <w:tcPr>
            <w:tcW w:w="4800" w:type="dxa"/>
            <w:gridSpan w:val="3"/>
            <w:shd w:val="clear" w:color="auto" w:fill="auto"/>
          </w:tcPr>
          <w:p w:rsidR="004B08DB" w:rsidRPr="000E72AC" w:rsidRDefault="004B08DB" w:rsidP="00864378">
            <w:pPr>
              <w:spacing w:line="60" w:lineRule="atLeast"/>
              <w:rPr>
                <w:sz w:val="16"/>
              </w:rPr>
            </w:pPr>
            <w:r w:rsidRPr="000E72AC">
              <w:rPr>
                <w:sz w:val="16"/>
              </w:rPr>
              <w:t>En función de la modalidad de Ayuda a Domicilio prestada, se valorarán los recursos económicos de los siguientes miembros:</w:t>
            </w:r>
          </w:p>
        </w:tc>
      </w:tr>
      <w:tr w:rsidR="004B08DB" w:rsidRPr="000E72AC" w:rsidTr="00864378">
        <w:tblPrEx>
          <w:tblLook w:val="01E0" w:firstRow="1" w:lastRow="1" w:firstColumn="1" w:lastColumn="1" w:noHBand="0" w:noVBand="0"/>
        </w:tblPrEx>
        <w:trPr>
          <w:gridAfter w:val="1"/>
          <w:wAfter w:w="42" w:type="dxa"/>
        </w:trPr>
        <w:tc>
          <w:tcPr>
            <w:tcW w:w="4800" w:type="dxa"/>
            <w:gridSpan w:val="3"/>
            <w:shd w:val="clear" w:color="auto" w:fill="auto"/>
          </w:tcPr>
          <w:p w:rsidR="004B08DB" w:rsidRPr="000E72AC" w:rsidRDefault="004B08DB" w:rsidP="00864378">
            <w:pPr>
              <w:spacing w:line="60" w:lineRule="atLeast"/>
              <w:rPr>
                <w:sz w:val="16"/>
              </w:rPr>
            </w:pPr>
            <w:r w:rsidRPr="000E72AC">
              <w:rPr>
                <w:sz w:val="16"/>
              </w:rPr>
              <w:t xml:space="preserve">- </w:t>
            </w:r>
            <w:r>
              <w:rPr>
                <w:sz w:val="16"/>
              </w:rPr>
              <w:t>Pertsonak zaintzea. Erabiltzailearenak, bere ezkontidearenak eta seme-alabenak,</w:t>
            </w:r>
            <w:r w:rsidRPr="000E72AC">
              <w:rPr>
                <w:sz w:val="16"/>
              </w:rPr>
              <w:t xml:space="preserve"> </w:t>
            </w:r>
            <w:r>
              <w:rPr>
                <w:sz w:val="16"/>
              </w:rPr>
              <w:t xml:space="preserve">eta </w:t>
            </w:r>
            <w:r w:rsidRPr="000E72AC">
              <w:rPr>
                <w:sz w:val="16"/>
              </w:rPr>
              <w:t>bienak ez izan arre</w:t>
            </w:r>
            <w:r>
              <w:rPr>
                <w:sz w:val="16"/>
              </w:rPr>
              <w:t>n, bata</w:t>
            </w:r>
            <w:r w:rsidRPr="000E72AC">
              <w:rPr>
                <w:sz w:val="16"/>
              </w:rPr>
              <w:t xml:space="preserve">nak edo bestearenak badira, 18 urtetik gorakoak </w:t>
            </w:r>
            <w:r>
              <w:rPr>
                <w:sz w:val="16"/>
              </w:rPr>
              <w:t>izan eta beraiekin bizi badira. Erabiltzailea</w:t>
            </w:r>
            <w:r w:rsidRPr="000E72AC">
              <w:rPr>
                <w:sz w:val="16"/>
              </w:rPr>
              <w:t xml:space="preserve"> 18 urtetik beherako</w:t>
            </w:r>
            <w:r>
              <w:rPr>
                <w:sz w:val="16"/>
              </w:rPr>
              <w:t>a bada</w:t>
            </w:r>
            <w:r w:rsidRPr="000E72AC">
              <w:rPr>
                <w:sz w:val="16"/>
              </w:rPr>
              <w:t xml:space="preserve">, kontuan hartuko da </w:t>
            </w:r>
            <w:r>
              <w:rPr>
                <w:sz w:val="16"/>
              </w:rPr>
              <w:t>ekonomikoki</w:t>
            </w:r>
            <w:r w:rsidRPr="000E72AC">
              <w:rPr>
                <w:sz w:val="16"/>
              </w:rPr>
              <w:t xml:space="preserve"> noren </w:t>
            </w:r>
            <w:r>
              <w:rPr>
                <w:sz w:val="16"/>
              </w:rPr>
              <w:t>mende</w:t>
            </w:r>
            <w:r w:rsidRPr="000E72AC">
              <w:rPr>
                <w:sz w:val="16"/>
              </w:rPr>
              <w:t xml:space="preserve"> dauden.</w:t>
            </w:r>
          </w:p>
        </w:tc>
        <w:tc>
          <w:tcPr>
            <w:tcW w:w="4800" w:type="dxa"/>
            <w:gridSpan w:val="3"/>
            <w:shd w:val="clear" w:color="auto" w:fill="auto"/>
          </w:tcPr>
          <w:p w:rsidR="004B08DB" w:rsidRPr="000E72AC" w:rsidRDefault="004B08DB" w:rsidP="00864378">
            <w:pPr>
              <w:spacing w:line="60" w:lineRule="atLeast"/>
              <w:rPr>
                <w:sz w:val="16"/>
              </w:rPr>
            </w:pPr>
            <w:r w:rsidRPr="000E72AC">
              <w:rPr>
                <w:sz w:val="16"/>
              </w:rPr>
              <w:t>- Atención personal. El propio usuario/a, su cónyuge, así como los hijos e hijas menores de 18 años de ambos o de cualquiera de ellos siempre que convivan con aquél. Si el usuario/a fuera menor de 18 años, se considerará además a las personas de quienes dependan económicamente.</w:t>
            </w:r>
          </w:p>
        </w:tc>
      </w:tr>
      <w:tr w:rsidR="004B08DB" w:rsidRPr="000E72AC" w:rsidTr="00864378">
        <w:tblPrEx>
          <w:tblLook w:val="01E0" w:firstRow="1" w:lastRow="1" w:firstColumn="1" w:lastColumn="1" w:noHBand="0" w:noVBand="0"/>
        </w:tblPrEx>
        <w:trPr>
          <w:gridAfter w:val="1"/>
          <w:wAfter w:w="42" w:type="dxa"/>
        </w:trPr>
        <w:tc>
          <w:tcPr>
            <w:tcW w:w="4800" w:type="dxa"/>
            <w:gridSpan w:val="3"/>
            <w:shd w:val="clear" w:color="auto" w:fill="auto"/>
          </w:tcPr>
          <w:p w:rsidR="004B08DB" w:rsidRPr="000E72AC" w:rsidRDefault="004B08DB" w:rsidP="00864378">
            <w:pPr>
              <w:spacing w:line="60" w:lineRule="atLeast"/>
              <w:rPr>
                <w:sz w:val="16"/>
              </w:rPr>
            </w:pPr>
            <w:r w:rsidRPr="000E72AC">
              <w:rPr>
                <w:sz w:val="16"/>
              </w:rPr>
              <w:t>. Etxeko lanak. Erabiltzailearena</w:t>
            </w:r>
            <w:r>
              <w:rPr>
                <w:sz w:val="16"/>
              </w:rPr>
              <w:t>k</w:t>
            </w:r>
            <w:r w:rsidRPr="000E72AC">
              <w:rPr>
                <w:sz w:val="16"/>
              </w:rPr>
              <w:t xml:space="preserve"> eta </w:t>
            </w:r>
            <w:r>
              <w:rPr>
                <w:sz w:val="16"/>
              </w:rPr>
              <w:t>bizikidetza-unitatearen gainerako guztienak</w:t>
            </w:r>
            <w:r w:rsidRPr="000E72AC">
              <w:rPr>
                <w:sz w:val="16"/>
              </w:rPr>
              <w:t xml:space="preserve">. </w:t>
            </w:r>
            <w:r>
              <w:rPr>
                <w:sz w:val="16"/>
              </w:rPr>
              <w:t>bizikidetza-unitatetzat hauxe</w:t>
            </w:r>
            <w:r w:rsidRPr="000E72AC">
              <w:rPr>
                <w:sz w:val="16"/>
              </w:rPr>
              <w:t xml:space="preserve"> ulertzen da: etxeko lanak egiten diren etxe horretan bizi diren </w:t>
            </w:r>
            <w:r>
              <w:rPr>
                <w:sz w:val="16"/>
              </w:rPr>
              <w:t>pertsona guztiek osatzen dutena.</w:t>
            </w:r>
          </w:p>
        </w:tc>
        <w:tc>
          <w:tcPr>
            <w:tcW w:w="4800" w:type="dxa"/>
            <w:gridSpan w:val="3"/>
            <w:shd w:val="clear" w:color="auto" w:fill="auto"/>
          </w:tcPr>
          <w:p w:rsidR="004B08DB" w:rsidRPr="000E72AC" w:rsidRDefault="004B08DB" w:rsidP="00864378">
            <w:pPr>
              <w:spacing w:line="60" w:lineRule="atLeast"/>
              <w:rPr>
                <w:sz w:val="16"/>
              </w:rPr>
            </w:pPr>
            <w:r w:rsidRPr="000E72AC">
              <w:rPr>
                <w:sz w:val="16"/>
              </w:rPr>
              <w:t>- Atención doméstica. El propio usuario/a y demás miembros de la unidad convivencial, entendida ésta como el conjunto de personas que residen en el domicilio dónde se vaya a realizar la prestación.</w:t>
            </w:r>
          </w:p>
        </w:tc>
      </w:tr>
      <w:tr w:rsidR="004B08DB" w:rsidRPr="000E72AC" w:rsidTr="00864378">
        <w:tblPrEx>
          <w:tblLook w:val="01E0" w:firstRow="1" w:lastRow="1" w:firstColumn="1" w:lastColumn="1" w:noHBand="0" w:noVBand="0"/>
        </w:tblPrEx>
        <w:trPr>
          <w:gridAfter w:val="1"/>
          <w:wAfter w:w="42" w:type="dxa"/>
        </w:trPr>
        <w:tc>
          <w:tcPr>
            <w:tcW w:w="4800" w:type="dxa"/>
            <w:gridSpan w:val="3"/>
            <w:shd w:val="clear" w:color="auto" w:fill="auto"/>
          </w:tcPr>
          <w:p w:rsidR="004B08DB" w:rsidRPr="000E72AC" w:rsidRDefault="004B08DB" w:rsidP="00864378">
            <w:pPr>
              <w:spacing w:line="60" w:lineRule="atLeast"/>
              <w:rPr>
                <w:sz w:val="16"/>
              </w:rPr>
            </w:pPr>
          </w:p>
        </w:tc>
        <w:tc>
          <w:tcPr>
            <w:tcW w:w="4800" w:type="dxa"/>
            <w:gridSpan w:val="3"/>
            <w:shd w:val="clear" w:color="auto" w:fill="auto"/>
          </w:tcPr>
          <w:p w:rsidR="004B08DB" w:rsidRPr="000E72AC" w:rsidRDefault="004B08DB" w:rsidP="00864378">
            <w:pPr>
              <w:spacing w:line="60" w:lineRule="atLeast"/>
              <w:rPr>
                <w:sz w:val="16"/>
              </w:rPr>
            </w:pPr>
          </w:p>
        </w:tc>
      </w:tr>
      <w:tr w:rsidR="004B08DB" w:rsidRPr="000E72AC" w:rsidTr="00864378">
        <w:tblPrEx>
          <w:tblLook w:val="01E0" w:firstRow="1" w:lastRow="1" w:firstColumn="1" w:lastColumn="1" w:noHBand="0" w:noVBand="0"/>
        </w:tblPrEx>
        <w:trPr>
          <w:gridAfter w:val="1"/>
          <w:wAfter w:w="42" w:type="dxa"/>
        </w:trPr>
        <w:tc>
          <w:tcPr>
            <w:tcW w:w="4800" w:type="dxa"/>
            <w:gridSpan w:val="3"/>
            <w:shd w:val="clear" w:color="auto" w:fill="auto"/>
          </w:tcPr>
          <w:p w:rsidR="004B08DB" w:rsidRPr="000E72AC" w:rsidRDefault="004B08DB" w:rsidP="00864378">
            <w:pPr>
              <w:spacing w:line="60" w:lineRule="atLeast"/>
              <w:rPr>
                <w:sz w:val="16"/>
              </w:rPr>
            </w:pPr>
            <w:r>
              <w:rPr>
                <w:sz w:val="16"/>
              </w:rPr>
              <w:t>3.A.</w:t>
            </w:r>
            <w:r w:rsidRPr="000E72AC">
              <w:rPr>
                <w:sz w:val="16"/>
              </w:rPr>
              <w:t>1.2. F</w:t>
            </w:r>
            <w:r>
              <w:rPr>
                <w:sz w:val="16"/>
              </w:rPr>
              <w:t>amilia-unitatearen</w:t>
            </w:r>
            <w:r w:rsidRPr="000E72AC">
              <w:rPr>
                <w:sz w:val="16"/>
              </w:rPr>
              <w:t xml:space="preserve"> edo</w:t>
            </w:r>
            <w:r>
              <w:rPr>
                <w:sz w:val="16"/>
              </w:rPr>
              <w:t xml:space="preserve"> bizikidetza-unitatearen</w:t>
            </w:r>
            <w:r w:rsidRPr="000E72AC">
              <w:rPr>
                <w:sz w:val="16"/>
              </w:rPr>
              <w:t xml:space="preserve"> diru-sarrerak</w:t>
            </w:r>
          </w:p>
        </w:tc>
        <w:tc>
          <w:tcPr>
            <w:tcW w:w="4800" w:type="dxa"/>
            <w:gridSpan w:val="3"/>
            <w:shd w:val="clear" w:color="auto" w:fill="auto"/>
          </w:tcPr>
          <w:p w:rsidR="004B08DB" w:rsidRPr="000E72AC" w:rsidRDefault="004B08DB" w:rsidP="00864378">
            <w:pPr>
              <w:spacing w:line="60" w:lineRule="atLeast"/>
              <w:rPr>
                <w:sz w:val="16"/>
              </w:rPr>
            </w:pPr>
            <w:r w:rsidRPr="000E72AC">
              <w:rPr>
                <w:sz w:val="16"/>
              </w:rPr>
              <w:t>3.A.1.2 Ingresos de la unidad familiar o convivencial.</w:t>
            </w:r>
          </w:p>
        </w:tc>
      </w:tr>
      <w:tr w:rsidR="004B08DB" w:rsidRPr="000E72AC" w:rsidTr="00864378">
        <w:tblPrEx>
          <w:tblLook w:val="01E0" w:firstRow="1" w:lastRow="1" w:firstColumn="1" w:lastColumn="1" w:noHBand="0" w:noVBand="0"/>
        </w:tblPrEx>
        <w:trPr>
          <w:gridAfter w:val="1"/>
          <w:wAfter w:w="42" w:type="dxa"/>
        </w:trPr>
        <w:tc>
          <w:tcPr>
            <w:tcW w:w="4800" w:type="dxa"/>
            <w:gridSpan w:val="3"/>
            <w:shd w:val="clear" w:color="auto" w:fill="auto"/>
          </w:tcPr>
          <w:p w:rsidR="004B08DB" w:rsidRPr="000E72AC" w:rsidRDefault="004B08DB" w:rsidP="00864378">
            <w:pPr>
              <w:spacing w:line="60" w:lineRule="atLeast"/>
              <w:rPr>
                <w:sz w:val="16"/>
              </w:rPr>
            </w:pPr>
            <w:r>
              <w:rPr>
                <w:sz w:val="16"/>
              </w:rPr>
              <w:t>Familia-unitatearen</w:t>
            </w:r>
            <w:r w:rsidRPr="000E72AC">
              <w:rPr>
                <w:sz w:val="16"/>
              </w:rPr>
              <w:t xml:space="preserve"> edo </w:t>
            </w:r>
            <w:r>
              <w:rPr>
                <w:sz w:val="16"/>
              </w:rPr>
              <w:t>bizikidetza-unitatearen diru-sarreretan, horieta</w:t>
            </w:r>
            <w:r w:rsidRPr="000E72AC">
              <w:rPr>
                <w:sz w:val="16"/>
              </w:rPr>
              <w:t>ko edozeinek eskuratzen dituenak hartuko dira kontuan. Hona hemen kontuan hartuko diren</w:t>
            </w:r>
            <w:r>
              <w:rPr>
                <w:sz w:val="16"/>
              </w:rPr>
              <w:t>a d</w:t>
            </w:r>
            <w:r w:rsidRPr="000E72AC">
              <w:rPr>
                <w:sz w:val="16"/>
              </w:rPr>
              <w:t>iru-iturri</w:t>
            </w:r>
            <w:r>
              <w:rPr>
                <w:sz w:val="16"/>
              </w:rPr>
              <w:t>a</w:t>
            </w:r>
            <w:r w:rsidRPr="000E72AC">
              <w:rPr>
                <w:sz w:val="16"/>
              </w:rPr>
              <w:t>k:</w:t>
            </w:r>
          </w:p>
        </w:tc>
        <w:tc>
          <w:tcPr>
            <w:tcW w:w="4800" w:type="dxa"/>
            <w:gridSpan w:val="3"/>
            <w:shd w:val="clear" w:color="auto" w:fill="auto"/>
          </w:tcPr>
          <w:p w:rsidR="004B08DB" w:rsidRPr="000E72AC" w:rsidRDefault="004B08DB" w:rsidP="00864378">
            <w:pPr>
              <w:spacing w:line="60" w:lineRule="atLeast"/>
              <w:rPr>
                <w:sz w:val="16"/>
              </w:rPr>
            </w:pPr>
            <w:r w:rsidRPr="000E72AC">
              <w:rPr>
                <w:sz w:val="16"/>
              </w:rPr>
              <w:t>Se incluirán como ingresos de la unidad familiar o convivencial los obtenidos por cualquiera de los miembros integrantes por  los siguientes conceptos:</w:t>
            </w:r>
          </w:p>
        </w:tc>
      </w:tr>
      <w:tr w:rsidR="004B08DB" w:rsidRPr="000E72AC" w:rsidTr="00864378">
        <w:tblPrEx>
          <w:tblLook w:val="01E0" w:firstRow="1" w:lastRow="1" w:firstColumn="1" w:lastColumn="1" w:noHBand="0" w:noVBand="0"/>
        </w:tblPrEx>
        <w:trPr>
          <w:gridAfter w:val="1"/>
          <w:wAfter w:w="42" w:type="dxa"/>
        </w:trPr>
        <w:tc>
          <w:tcPr>
            <w:tcW w:w="4800" w:type="dxa"/>
            <w:gridSpan w:val="3"/>
            <w:shd w:val="clear" w:color="auto" w:fill="auto"/>
          </w:tcPr>
          <w:p w:rsidR="004B08DB" w:rsidRPr="000E72AC" w:rsidRDefault="004B08DB" w:rsidP="00864378">
            <w:pPr>
              <w:spacing w:line="60" w:lineRule="atLeast"/>
              <w:rPr>
                <w:sz w:val="16"/>
              </w:rPr>
            </w:pPr>
            <w:r w:rsidRPr="000E72AC">
              <w:rPr>
                <w:sz w:val="16"/>
              </w:rPr>
              <w:t>- Inoren konturako langile izan eta hortik ateratzen duen etekin garbia.</w:t>
            </w:r>
          </w:p>
        </w:tc>
        <w:tc>
          <w:tcPr>
            <w:tcW w:w="4800" w:type="dxa"/>
            <w:gridSpan w:val="3"/>
            <w:shd w:val="clear" w:color="auto" w:fill="auto"/>
          </w:tcPr>
          <w:p w:rsidR="004B08DB" w:rsidRPr="000E72AC" w:rsidRDefault="004B08DB" w:rsidP="00864378">
            <w:pPr>
              <w:spacing w:line="60" w:lineRule="atLeast"/>
              <w:rPr>
                <w:sz w:val="16"/>
              </w:rPr>
            </w:pPr>
            <w:r w:rsidRPr="000E72AC">
              <w:rPr>
                <w:sz w:val="16"/>
              </w:rPr>
              <w:t>- Rendimientos netos procedentes de los ingresos obtenidos por trabajo desarrollado por cuenta ajena.</w:t>
            </w:r>
          </w:p>
        </w:tc>
      </w:tr>
      <w:tr w:rsidR="004B08DB" w:rsidRPr="000E72AC" w:rsidTr="00864378">
        <w:tblPrEx>
          <w:tblLook w:val="01E0" w:firstRow="1" w:lastRow="1" w:firstColumn="1" w:lastColumn="1" w:noHBand="0" w:noVBand="0"/>
        </w:tblPrEx>
        <w:trPr>
          <w:gridAfter w:val="1"/>
          <w:wAfter w:w="42" w:type="dxa"/>
        </w:trPr>
        <w:tc>
          <w:tcPr>
            <w:tcW w:w="4800" w:type="dxa"/>
            <w:gridSpan w:val="3"/>
            <w:shd w:val="clear" w:color="auto" w:fill="auto"/>
          </w:tcPr>
          <w:p w:rsidR="004B08DB" w:rsidRPr="000E72AC" w:rsidRDefault="004B08DB" w:rsidP="00864378">
            <w:pPr>
              <w:spacing w:line="60" w:lineRule="atLeast"/>
              <w:rPr>
                <w:sz w:val="16"/>
              </w:rPr>
            </w:pPr>
            <w:r w:rsidRPr="000E72AC">
              <w:rPr>
                <w:sz w:val="16"/>
              </w:rPr>
              <w:t>- Norbere konturako langile izan eta hortik ateratzen duen etekin garbia</w:t>
            </w:r>
            <w:r>
              <w:rPr>
                <w:sz w:val="16"/>
              </w:rPr>
              <w:t>.</w:t>
            </w:r>
          </w:p>
        </w:tc>
        <w:tc>
          <w:tcPr>
            <w:tcW w:w="4800" w:type="dxa"/>
            <w:gridSpan w:val="3"/>
            <w:shd w:val="clear" w:color="auto" w:fill="auto"/>
          </w:tcPr>
          <w:p w:rsidR="004B08DB" w:rsidRPr="000E72AC" w:rsidRDefault="004B08DB" w:rsidP="00864378">
            <w:pPr>
              <w:spacing w:line="60" w:lineRule="atLeast"/>
              <w:rPr>
                <w:sz w:val="16"/>
              </w:rPr>
            </w:pPr>
            <w:r w:rsidRPr="000E72AC">
              <w:rPr>
                <w:sz w:val="16"/>
              </w:rPr>
              <w:t>- Rendimientos netos procedentes de los ingresos obtenidos por trabajo desarrollado por cuenta propia.</w:t>
            </w:r>
          </w:p>
        </w:tc>
      </w:tr>
      <w:tr w:rsidR="004B08DB" w:rsidRPr="000E72AC" w:rsidTr="00864378">
        <w:tblPrEx>
          <w:tblLook w:val="01E0" w:firstRow="1" w:lastRow="1" w:firstColumn="1" w:lastColumn="1" w:noHBand="0" w:noVBand="0"/>
        </w:tblPrEx>
        <w:trPr>
          <w:gridAfter w:val="1"/>
          <w:wAfter w:w="42" w:type="dxa"/>
        </w:trPr>
        <w:tc>
          <w:tcPr>
            <w:tcW w:w="4800" w:type="dxa"/>
            <w:gridSpan w:val="3"/>
            <w:shd w:val="clear" w:color="auto" w:fill="auto"/>
          </w:tcPr>
          <w:p w:rsidR="004B08DB" w:rsidRPr="000E72AC" w:rsidRDefault="004B08DB" w:rsidP="00864378">
            <w:pPr>
              <w:spacing w:line="60" w:lineRule="atLeast"/>
              <w:rPr>
                <w:sz w:val="16"/>
              </w:rPr>
            </w:pPr>
            <w:r w:rsidRPr="000E72AC">
              <w:rPr>
                <w:sz w:val="16"/>
              </w:rPr>
              <w:t>- Edozein pentsiotatik jasotako diru-sarrera garbiak</w:t>
            </w:r>
            <w:r>
              <w:rPr>
                <w:sz w:val="16"/>
              </w:rPr>
              <w:t>.</w:t>
            </w:r>
          </w:p>
        </w:tc>
        <w:tc>
          <w:tcPr>
            <w:tcW w:w="4800" w:type="dxa"/>
            <w:gridSpan w:val="3"/>
            <w:shd w:val="clear" w:color="auto" w:fill="auto"/>
          </w:tcPr>
          <w:p w:rsidR="004B08DB" w:rsidRPr="000E72AC" w:rsidRDefault="004B08DB" w:rsidP="00864378">
            <w:pPr>
              <w:spacing w:line="60" w:lineRule="atLeast"/>
              <w:rPr>
                <w:sz w:val="16"/>
              </w:rPr>
            </w:pPr>
            <w:r w:rsidRPr="000E72AC">
              <w:rPr>
                <w:sz w:val="16"/>
              </w:rPr>
              <w:t>- Ingresos netos de pensiones de cualquier tipo.</w:t>
            </w:r>
          </w:p>
        </w:tc>
      </w:tr>
      <w:tr w:rsidR="004B08DB" w:rsidRPr="000E72AC" w:rsidTr="00864378">
        <w:tblPrEx>
          <w:tblLook w:val="01E0" w:firstRow="1" w:lastRow="1" w:firstColumn="1" w:lastColumn="1" w:noHBand="0" w:noVBand="0"/>
        </w:tblPrEx>
        <w:trPr>
          <w:gridAfter w:val="1"/>
          <w:wAfter w:w="42" w:type="dxa"/>
        </w:trPr>
        <w:tc>
          <w:tcPr>
            <w:tcW w:w="4800" w:type="dxa"/>
            <w:gridSpan w:val="3"/>
            <w:shd w:val="clear" w:color="auto" w:fill="auto"/>
          </w:tcPr>
          <w:p w:rsidR="004B08DB" w:rsidRPr="000E72AC" w:rsidRDefault="004B08DB" w:rsidP="00864378">
            <w:pPr>
              <w:spacing w:line="60" w:lineRule="atLeast"/>
              <w:rPr>
                <w:sz w:val="16"/>
              </w:rPr>
            </w:pPr>
            <w:r w:rsidRPr="000E72AC">
              <w:rPr>
                <w:sz w:val="16"/>
              </w:rPr>
              <w:t xml:space="preserve">- Ondasun higigarrietatik </w:t>
            </w:r>
            <w:r>
              <w:rPr>
                <w:sz w:val="16"/>
              </w:rPr>
              <w:t>eratorritako</w:t>
            </w:r>
            <w:r w:rsidRPr="000E72AC">
              <w:rPr>
                <w:sz w:val="16"/>
              </w:rPr>
              <w:t xml:space="preserve"> etekin garbiak</w:t>
            </w:r>
            <w:r>
              <w:rPr>
                <w:sz w:val="16"/>
              </w:rPr>
              <w:t>.</w:t>
            </w:r>
          </w:p>
        </w:tc>
        <w:tc>
          <w:tcPr>
            <w:tcW w:w="4800" w:type="dxa"/>
            <w:gridSpan w:val="3"/>
            <w:shd w:val="clear" w:color="auto" w:fill="auto"/>
          </w:tcPr>
          <w:p w:rsidR="004B08DB" w:rsidRPr="000E72AC" w:rsidRDefault="004B08DB" w:rsidP="00864378">
            <w:pPr>
              <w:spacing w:line="60" w:lineRule="atLeast"/>
              <w:rPr>
                <w:sz w:val="16"/>
              </w:rPr>
            </w:pPr>
            <w:r w:rsidRPr="000E72AC">
              <w:rPr>
                <w:sz w:val="16"/>
              </w:rPr>
              <w:t>- Rendimientos netos procedentes de bienes muebles.</w:t>
            </w:r>
          </w:p>
        </w:tc>
      </w:tr>
      <w:tr w:rsidR="004B08DB" w:rsidRPr="000E72AC" w:rsidTr="00864378">
        <w:tblPrEx>
          <w:tblLook w:val="01E0" w:firstRow="1" w:lastRow="1" w:firstColumn="1" w:lastColumn="1" w:noHBand="0" w:noVBand="0"/>
        </w:tblPrEx>
        <w:trPr>
          <w:gridAfter w:val="1"/>
          <w:wAfter w:w="42" w:type="dxa"/>
        </w:trPr>
        <w:tc>
          <w:tcPr>
            <w:tcW w:w="4800" w:type="dxa"/>
            <w:gridSpan w:val="3"/>
            <w:shd w:val="clear" w:color="auto" w:fill="auto"/>
          </w:tcPr>
          <w:p w:rsidR="004B08DB" w:rsidRPr="000E72AC" w:rsidRDefault="004B08DB" w:rsidP="00864378">
            <w:pPr>
              <w:spacing w:line="60" w:lineRule="atLeast"/>
              <w:rPr>
                <w:sz w:val="16"/>
                <w:lang w:val="en-GB"/>
              </w:rPr>
            </w:pPr>
            <w:r w:rsidRPr="000E72AC">
              <w:rPr>
                <w:sz w:val="16"/>
              </w:rPr>
              <w:lastRenderedPageBreak/>
              <w:t xml:space="preserve">- Ondasun higiezinetatik </w:t>
            </w:r>
            <w:r>
              <w:rPr>
                <w:sz w:val="16"/>
              </w:rPr>
              <w:t>eratorritako</w:t>
            </w:r>
            <w:r w:rsidRPr="000E72AC">
              <w:rPr>
                <w:sz w:val="16"/>
              </w:rPr>
              <w:t xml:space="preserve"> etekin garbiak. Horren kalkulua ateratzeko, urteko diru-sarrera garbitzat hartuko dena hauxe izango da: familia</w:t>
            </w:r>
            <w:r>
              <w:rPr>
                <w:sz w:val="16"/>
              </w:rPr>
              <w:t>-unitatea</w:t>
            </w:r>
            <w:r w:rsidRPr="000E72AC">
              <w:rPr>
                <w:sz w:val="16"/>
              </w:rPr>
              <w:t xml:space="preserve">ren edo </w:t>
            </w:r>
            <w:r>
              <w:rPr>
                <w:sz w:val="16"/>
              </w:rPr>
              <w:t>elkarbizitza-unitatearen</w:t>
            </w:r>
            <w:r w:rsidRPr="000E72AC">
              <w:rPr>
                <w:sz w:val="16"/>
              </w:rPr>
              <w:t xml:space="preserve"> ohiko etxebizitza ez dena eta etxe horrek katastroan duen balioaren % 10. </w:t>
            </w:r>
            <w:r w:rsidRPr="000E72AC">
              <w:rPr>
                <w:sz w:val="16"/>
                <w:lang w:val="en-GB"/>
              </w:rPr>
              <w:t>Betiere, urtean zehar etxe horrek beste etekinik eman ez badu.</w:t>
            </w:r>
          </w:p>
        </w:tc>
        <w:tc>
          <w:tcPr>
            <w:tcW w:w="4800" w:type="dxa"/>
            <w:gridSpan w:val="3"/>
            <w:shd w:val="clear" w:color="auto" w:fill="auto"/>
          </w:tcPr>
          <w:p w:rsidR="004B08DB" w:rsidRPr="000E72AC" w:rsidRDefault="004B08DB" w:rsidP="00864378">
            <w:pPr>
              <w:spacing w:line="60" w:lineRule="atLeast"/>
              <w:rPr>
                <w:sz w:val="16"/>
              </w:rPr>
            </w:pPr>
            <w:r w:rsidRPr="000E72AC">
              <w:rPr>
                <w:sz w:val="16"/>
              </w:rPr>
              <w:t>- Rendimientos netos procedentes de bienes inmuebles. Se considerará como ingreso neto anual a estos efectos, el 10 %  del valor catastral de aquellas viviendas que no sean la habitual de la unidad familiar o convivencial, siempre que las mismas no hayan generado durante el periodo considerado rendimiento alguno.</w:t>
            </w:r>
          </w:p>
        </w:tc>
      </w:tr>
      <w:tr w:rsidR="004B08DB" w:rsidRPr="000E72AC" w:rsidTr="00864378">
        <w:tblPrEx>
          <w:tblLook w:val="01E0" w:firstRow="1" w:lastRow="1" w:firstColumn="1" w:lastColumn="1" w:noHBand="0" w:noVBand="0"/>
        </w:tblPrEx>
        <w:trPr>
          <w:gridAfter w:val="1"/>
          <w:wAfter w:w="42" w:type="dxa"/>
        </w:trPr>
        <w:tc>
          <w:tcPr>
            <w:tcW w:w="4800" w:type="dxa"/>
            <w:gridSpan w:val="3"/>
            <w:shd w:val="clear" w:color="auto" w:fill="auto"/>
          </w:tcPr>
          <w:p w:rsidR="004B08DB" w:rsidRPr="000E72AC" w:rsidRDefault="004B08DB" w:rsidP="00864378">
            <w:pPr>
              <w:spacing w:line="60" w:lineRule="atLeast"/>
              <w:rPr>
                <w:sz w:val="16"/>
              </w:rPr>
            </w:pPr>
            <w:r w:rsidRPr="000E72AC">
              <w:rPr>
                <w:sz w:val="16"/>
              </w:rPr>
              <w:t>Beraz, ondoko diru-sarrera hauek ez dira kontuan hartuko:</w:t>
            </w:r>
          </w:p>
        </w:tc>
        <w:tc>
          <w:tcPr>
            <w:tcW w:w="4800" w:type="dxa"/>
            <w:gridSpan w:val="3"/>
            <w:shd w:val="clear" w:color="auto" w:fill="auto"/>
          </w:tcPr>
          <w:p w:rsidR="004B08DB" w:rsidRPr="000E72AC" w:rsidRDefault="004B08DB" w:rsidP="00864378">
            <w:pPr>
              <w:spacing w:line="60" w:lineRule="atLeast"/>
              <w:rPr>
                <w:sz w:val="16"/>
              </w:rPr>
            </w:pPr>
            <w:r w:rsidRPr="000E72AC">
              <w:rPr>
                <w:sz w:val="16"/>
              </w:rPr>
              <w:t>No serán ingresos computables a estos efectos:</w:t>
            </w:r>
          </w:p>
        </w:tc>
      </w:tr>
      <w:tr w:rsidR="004B08DB" w:rsidRPr="000E72AC" w:rsidTr="00864378">
        <w:tblPrEx>
          <w:tblLook w:val="01E0" w:firstRow="1" w:lastRow="1" w:firstColumn="1" w:lastColumn="1" w:noHBand="0" w:noVBand="0"/>
        </w:tblPrEx>
        <w:trPr>
          <w:gridAfter w:val="1"/>
          <w:wAfter w:w="42" w:type="dxa"/>
        </w:trPr>
        <w:tc>
          <w:tcPr>
            <w:tcW w:w="4800" w:type="dxa"/>
            <w:gridSpan w:val="3"/>
            <w:shd w:val="clear" w:color="auto" w:fill="auto"/>
          </w:tcPr>
          <w:p w:rsidR="004B08DB" w:rsidRPr="000E72AC" w:rsidRDefault="004B08DB" w:rsidP="00864378">
            <w:pPr>
              <w:spacing w:line="60" w:lineRule="atLeast"/>
              <w:rPr>
                <w:sz w:val="16"/>
              </w:rPr>
            </w:pPr>
            <w:r w:rsidRPr="000E72AC">
              <w:rPr>
                <w:sz w:val="16"/>
              </w:rPr>
              <w:t>- Helburu jakin baterako gizarte laguntzatik j</w:t>
            </w:r>
            <w:r>
              <w:rPr>
                <w:sz w:val="16"/>
              </w:rPr>
              <w:t>asotako dirua,  aldikoa ez dena; g</w:t>
            </w:r>
            <w:r w:rsidRPr="000E72AC">
              <w:rPr>
                <w:sz w:val="16"/>
              </w:rPr>
              <w:t>izarte larrialdieta</w:t>
            </w:r>
            <w:r>
              <w:rPr>
                <w:sz w:val="16"/>
              </w:rPr>
              <w:t>ko egoerak leuntze</w:t>
            </w:r>
            <w:r w:rsidRPr="000E72AC">
              <w:rPr>
                <w:sz w:val="16"/>
              </w:rPr>
              <w:t xml:space="preserve">ko emandakoak, </w:t>
            </w:r>
            <w:r>
              <w:rPr>
                <w:sz w:val="16"/>
              </w:rPr>
              <w:t>prestakuntza-</w:t>
            </w:r>
            <w:r w:rsidRPr="000E72AC">
              <w:rPr>
                <w:sz w:val="16"/>
              </w:rPr>
              <w:t xml:space="preserve">bekak, ikasketenak... </w:t>
            </w:r>
            <w:r>
              <w:rPr>
                <w:sz w:val="16"/>
              </w:rPr>
              <w:t xml:space="preserve"> Diru-sarrera horiek b</w:t>
            </w:r>
            <w:r w:rsidRPr="000E72AC">
              <w:rPr>
                <w:sz w:val="16"/>
              </w:rPr>
              <w:t>eti justifikatu behar dira agiri bidez.</w:t>
            </w:r>
          </w:p>
        </w:tc>
        <w:tc>
          <w:tcPr>
            <w:tcW w:w="4800" w:type="dxa"/>
            <w:gridSpan w:val="3"/>
            <w:shd w:val="clear" w:color="auto" w:fill="auto"/>
          </w:tcPr>
          <w:p w:rsidR="004B08DB" w:rsidRPr="000E72AC" w:rsidRDefault="004B08DB" w:rsidP="00864378">
            <w:pPr>
              <w:spacing w:line="60" w:lineRule="atLeast"/>
              <w:rPr>
                <w:sz w:val="16"/>
              </w:rPr>
            </w:pPr>
            <w:r w:rsidRPr="000E72AC">
              <w:rPr>
                <w:sz w:val="16"/>
              </w:rPr>
              <w:t>- Ingresos que procedan de ayudas sociales de carácter finalista, no periódicas, o para paliar situaciones de emergencia social, becas de formación, estudios, siempre que se justifiquen documentalmente.</w:t>
            </w:r>
          </w:p>
        </w:tc>
      </w:tr>
      <w:tr w:rsidR="004B08DB" w:rsidRPr="000E72AC" w:rsidTr="00864378">
        <w:tblPrEx>
          <w:tblLook w:val="01E0" w:firstRow="1" w:lastRow="1" w:firstColumn="1" w:lastColumn="1" w:noHBand="0" w:noVBand="0"/>
        </w:tblPrEx>
        <w:trPr>
          <w:gridAfter w:val="1"/>
          <w:wAfter w:w="42" w:type="dxa"/>
        </w:trPr>
        <w:tc>
          <w:tcPr>
            <w:tcW w:w="4800" w:type="dxa"/>
            <w:gridSpan w:val="3"/>
            <w:shd w:val="clear" w:color="auto" w:fill="auto"/>
          </w:tcPr>
          <w:p w:rsidR="004B08DB" w:rsidRPr="000E72AC" w:rsidRDefault="004B08DB" w:rsidP="00864378">
            <w:pPr>
              <w:spacing w:line="60" w:lineRule="atLeast"/>
              <w:rPr>
                <w:sz w:val="16"/>
              </w:rPr>
            </w:pPr>
            <w:r w:rsidRPr="000E72AC">
              <w:rPr>
                <w:sz w:val="16"/>
              </w:rPr>
              <w:t>- Etxea saltzetik jasotako dirua, betiere, diru hori beste etxe bat erosteko, negozioren bat jartzeko edo norbere konturako lanposturen bat sortzeko erabili izan bada.</w:t>
            </w:r>
          </w:p>
        </w:tc>
        <w:tc>
          <w:tcPr>
            <w:tcW w:w="4800" w:type="dxa"/>
            <w:gridSpan w:val="3"/>
            <w:shd w:val="clear" w:color="auto" w:fill="auto"/>
          </w:tcPr>
          <w:p w:rsidR="004B08DB" w:rsidRPr="000E72AC" w:rsidRDefault="004B08DB" w:rsidP="00864378">
            <w:pPr>
              <w:spacing w:line="60" w:lineRule="atLeast"/>
              <w:rPr>
                <w:sz w:val="16"/>
              </w:rPr>
            </w:pPr>
            <w:r w:rsidRPr="000E72AC">
              <w:rPr>
                <w:sz w:val="16"/>
              </w:rPr>
              <w:t>- Ingresos generados por la venta de vivienda habitual, siempre que los mismos reinviertan en su totalidad en la compra de otra vivienda del mismo tipo, en un negocio o puesto de trabajo propio.</w:t>
            </w:r>
          </w:p>
        </w:tc>
      </w:tr>
      <w:tr w:rsidR="004B08DB" w:rsidRPr="000E72AC" w:rsidTr="00864378">
        <w:tblPrEx>
          <w:tblLook w:val="01E0" w:firstRow="1" w:lastRow="1" w:firstColumn="1" w:lastColumn="1" w:noHBand="0" w:noVBand="0"/>
        </w:tblPrEx>
        <w:trPr>
          <w:gridAfter w:val="1"/>
          <w:wAfter w:w="42" w:type="dxa"/>
        </w:trPr>
        <w:tc>
          <w:tcPr>
            <w:tcW w:w="4800" w:type="dxa"/>
            <w:gridSpan w:val="3"/>
            <w:shd w:val="clear" w:color="auto" w:fill="auto"/>
          </w:tcPr>
          <w:p w:rsidR="004B08DB" w:rsidRPr="000E72AC" w:rsidRDefault="004B08DB" w:rsidP="00864378">
            <w:pPr>
              <w:spacing w:line="60" w:lineRule="atLeast"/>
              <w:rPr>
                <w:sz w:val="16"/>
              </w:rPr>
            </w:pPr>
            <w:r>
              <w:rPr>
                <w:sz w:val="16"/>
              </w:rPr>
              <w:t>- Onuradunak</w:t>
            </w:r>
            <w:r w:rsidRPr="000E72AC">
              <w:rPr>
                <w:sz w:val="16"/>
              </w:rPr>
              <w:t xml:space="preserve"> eta bere familiakoak, bidezko deklarazio-orrian adierazi beharko du zenbat ondare eta diru-sarrera izan </w:t>
            </w:r>
            <w:r>
              <w:rPr>
                <w:sz w:val="16"/>
              </w:rPr>
              <w:t>daite</w:t>
            </w:r>
            <w:r w:rsidRPr="000E72AC">
              <w:rPr>
                <w:sz w:val="16"/>
              </w:rPr>
              <w:t>zkeen bateragarriak.</w:t>
            </w:r>
          </w:p>
        </w:tc>
        <w:tc>
          <w:tcPr>
            <w:tcW w:w="4800" w:type="dxa"/>
            <w:gridSpan w:val="3"/>
            <w:shd w:val="clear" w:color="auto" w:fill="auto"/>
          </w:tcPr>
          <w:p w:rsidR="004B08DB" w:rsidRPr="000E72AC" w:rsidRDefault="004B08DB" w:rsidP="00864378">
            <w:pPr>
              <w:spacing w:line="60" w:lineRule="atLeast"/>
              <w:rPr>
                <w:sz w:val="16"/>
              </w:rPr>
            </w:pPr>
            <w:r w:rsidRPr="000E72AC">
              <w:rPr>
                <w:sz w:val="16"/>
              </w:rPr>
              <w:t>-El/La beneficiario/a y su familia deberán declarar en la correspondiente hoja-declaración cuantos bienes e ingresos sean susceptibles de ser computados.</w:t>
            </w:r>
          </w:p>
        </w:tc>
      </w:tr>
      <w:tr w:rsidR="004B08DB" w:rsidRPr="000E72AC" w:rsidTr="00864378">
        <w:tblPrEx>
          <w:tblLook w:val="01E0" w:firstRow="1" w:lastRow="1" w:firstColumn="1" w:lastColumn="1" w:noHBand="0" w:noVBand="0"/>
        </w:tblPrEx>
        <w:trPr>
          <w:gridAfter w:val="1"/>
          <w:wAfter w:w="42" w:type="dxa"/>
        </w:trPr>
        <w:tc>
          <w:tcPr>
            <w:tcW w:w="4800" w:type="dxa"/>
            <w:gridSpan w:val="3"/>
            <w:shd w:val="clear" w:color="auto" w:fill="auto"/>
          </w:tcPr>
          <w:p w:rsidR="004B08DB" w:rsidRPr="000E72AC" w:rsidRDefault="004B08DB" w:rsidP="00864378">
            <w:pPr>
              <w:spacing w:line="60" w:lineRule="atLeast"/>
              <w:rPr>
                <w:sz w:val="16"/>
              </w:rPr>
            </w:pPr>
            <w:r w:rsidRPr="000E72AC">
              <w:rPr>
                <w:sz w:val="16"/>
              </w:rPr>
              <w:t>Esandako diru-sarrera horien kalkulua egiteko, orokorrean, urtean jas</w:t>
            </w:r>
            <w:r>
              <w:rPr>
                <w:sz w:val="16"/>
              </w:rPr>
              <w:t>otako guztia hartuko da kontuan,</w:t>
            </w:r>
            <w:r w:rsidRPr="000E72AC">
              <w:rPr>
                <w:sz w:val="16"/>
              </w:rPr>
              <w:t xml:space="preserve"> eta hilabete bakoitz</w:t>
            </w:r>
            <w:r>
              <w:rPr>
                <w:sz w:val="16"/>
              </w:rPr>
              <w:t>arena,</w:t>
            </w:r>
            <w:r w:rsidRPr="000E72AC">
              <w:rPr>
                <w:sz w:val="16"/>
              </w:rPr>
              <w:t>12 hilabeteren artean banatuz jakingo.</w:t>
            </w:r>
          </w:p>
        </w:tc>
        <w:tc>
          <w:tcPr>
            <w:tcW w:w="4800" w:type="dxa"/>
            <w:gridSpan w:val="3"/>
            <w:shd w:val="clear" w:color="auto" w:fill="auto"/>
          </w:tcPr>
          <w:p w:rsidR="004B08DB" w:rsidRPr="000E72AC" w:rsidRDefault="004B08DB" w:rsidP="00864378">
            <w:pPr>
              <w:spacing w:line="60" w:lineRule="atLeast"/>
              <w:rPr>
                <w:sz w:val="16"/>
              </w:rPr>
            </w:pPr>
            <w:r w:rsidRPr="000E72AC">
              <w:rPr>
                <w:sz w:val="16"/>
              </w:rPr>
              <w:t>Para el cálculo de los diferentes conceptos de ingreso enumerados se partirá, con carácter general, de su importe anual, obteniéndose el equivalente mensual mediante su división entre 12 mensualidades.</w:t>
            </w:r>
          </w:p>
        </w:tc>
      </w:tr>
      <w:tr w:rsidR="004B08DB" w:rsidRPr="000E72AC" w:rsidTr="00864378">
        <w:tblPrEx>
          <w:tblLook w:val="01E0" w:firstRow="1" w:lastRow="1" w:firstColumn="1" w:lastColumn="1" w:noHBand="0" w:noVBand="0"/>
        </w:tblPrEx>
        <w:trPr>
          <w:gridAfter w:val="1"/>
          <w:wAfter w:w="42" w:type="dxa"/>
        </w:trPr>
        <w:tc>
          <w:tcPr>
            <w:tcW w:w="4800" w:type="dxa"/>
            <w:gridSpan w:val="3"/>
            <w:shd w:val="clear" w:color="auto" w:fill="auto"/>
          </w:tcPr>
          <w:p w:rsidR="004B08DB" w:rsidRPr="000E72AC" w:rsidRDefault="004B08DB" w:rsidP="00864378">
            <w:pPr>
              <w:spacing w:line="60" w:lineRule="atLeast"/>
              <w:rPr>
                <w:sz w:val="16"/>
              </w:rPr>
            </w:pPr>
          </w:p>
        </w:tc>
        <w:tc>
          <w:tcPr>
            <w:tcW w:w="4800" w:type="dxa"/>
            <w:gridSpan w:val="3"/>
            <w:shd w:val="clear" w:color="auto" w:fill="auto"/>
          </w:tcPr>
          <w:p w:rsidR="004B08DB" w:rsidRPr="000E72AC" w:rsidRDefault="004B08DB" w:rsidP="00864378">
            <w:pPr>
              <w:spacing w:line="60" w:lineRule="atLeast"/>
              <w:rPr>
                <w:sz w:val="16"/>
              </w:rPr>
            </w:pPr>
          </w:p>
        </w:tc>
      </w:tr>
      <w:tr w:rsidR="004B08DB" w:rsidRPr="000E72AC" w:rsidTr="00864378">
        <w:tblPrEx>
          <w:tblLook w:val="01E0" w:firstRow="1" w:lastRow="1" w:firstColumn="1" w:lastColumn="1" w:noHBand="0" w:noVBand="0"/>
        </w:tblPrEx>
        <w:trPr>
          <w:gridAfter w:val="1"/>
          <w:wAfter w:w="42" w:type="dxa"/>
        </w:trPr>
        <w:tc>
          <w:tcPr>
            <w:tcW w:w="4800" w:type="dxa"/>
            <w:gridSpan w:val="3"/>
            <w:shd w:val="clear" w:color="auto" w:fill="auto"/>
          </w:tcPr>
          <w:p w:rsidR="004B08DB" w:rsidRPr="000E72AC" w:rsidRDefault="004B08DB" w:rsidP="00864378">
            <w:pPr>
              <w:spacing w:line="60" w:lineRule="atLeast"/>
              <w:rPr>
                <w:sz w:val="16"/>
              </w:rPr>
            </w:pPr>
            <w:r>
              <w:rPr>
                <w:sz w:val="16"/>
              </w:rPr>
              <w:t>3.A.</w:t>
            </w:r>
            <w:r w:rsidRPr="000E72AC">
              <w:rPr>
                <w:sz w:val="16"/>
              </w:rPr>
              <w:t xml:space="preserve">1.3.  Erabilera libreko zenbatekoak. </w:t>
            </w:r>
          </w:p>
        </w:tc>
        <w:tc>
          <w:tcPr>
            <w:tcW w:w="4800" w:type="dxa"/>
            <w:gridSpan w:val="3"/>
            <w:shd w:val="clear" w:color="auto" w:fill="auto"/>
          </w:tcPr>
          <w:p w:rsidR="004B08DB" w:rsidRPr="000E72AC" w:rsidRDefault="004B08DB" w:rsidP="00864378">
            <w:pPr>
              <w:spacing w:line="60" w:lineRule="atLeast"/>
              <w:rPr>
                <w:sz w:val="16"/>
              </w:rPr>
            </w:pPr>
            <w:r w:rsidRPr="000E72AC">
              <w:rPr>
                <w:sz w:val="16"/>
              </w:rPr>
              <w:t>3.A.1.3 Cuantías de libre disposición.</w:t>
            </w:r>
          </w:p>
        </w:tc>
      </w:tr>
      <w:tr w:rsidR="004B08DB" w:rsidRPr="000E72AC" w:rsidTr="00864378">
        <w:tblPrEx>
          <w:tblLook w:val="01E0" w:firstRow="1" w:lastRow="1" w:firstColumn="1" w:lastColumn="1" w:noHBand="0" w:noVBand="0"/>
        </w:tblPrEx>
        <w:trPr>
          <w:gridAfter w:val="1"/>
          <w:wAfter w:w="42" w:type="dxa"/>
        </w:trPr>
        <w:tc>
          <w:tcPr>
            <w:tcW w:w="4800" w:type="dxa"/>
            <w:gridSpan w:val="3"/>
            <w:shd w:val="clear" w:color="auto" w:fill="auto"/>
          </w:tcPr>
          <w:p w:rsidR="004B08DB" w:rsidRPr="000E72AC" w:rsidRDefault="004B08DB" w:rsidP="00864378">
            <w:pPr>
              <w:spacing w:line="60" w:lineRule="atLeast"/>
              <w:rPr>
                <w:sz w:val="16"/>
              </w:rPr>
            </w:pPr>
            <w:r w:rsidRPr="000E72AC">
              <w:rPr>
                <w:sz w:val="16"/>
              </w:rPr>
              <w:t>Erabilera libreko zenbatekotzat une bakoitzean indarrean dagoen Gutxieneko Soldataren %  75 hartzen da, familia</w:t>
            </w:r>
            <w:r>
              <w:rPr>
                <w:sz w:val="16"/>
              </w:rPr>
              <w:t>-unitatea edo elkarbizitza-unitatea</w:t>
            </w:r>
            <w:r w:rsidRPr="000E72AC">
              <w:rPr>
                <w:sz w:val="16"/>
              </w:rPr>
              <w:t xml:space="preserve"> osatzen duena p</w:t>
            </w:r>
            <w:r>
              <w:rPr>
                <w:sz w:val="16"/>
              </w:rPr>
              <w:t>ertsona bakarra denean. Familia-unitatean</w:t>
            </w:r>
            <w:r w:rsidRPr="000E72AC">
              <w:rPr>
                <w:sz w:val="16"/>
              </w:rPr>
              <w:t xml:space="preserve"> </w:t>
            </w:r>
            <w:r>
              <w:rPr>
                <w:sz w:val="16"/>
              </w:rPr>
              <w:t>bigarren kide</w:t>
            </w:r>
            <w:r w:rsidRPr="000E72AC">
              <w:rPr>
                <w:sz w:val="16"/>
              </w:rPr>
              <w:t xml:space="preserve"> bat balego zenbateko h</w:t>
            </w:r>
            <w:r>
              <w:rPr>
                <w:sz w:val="16"/>
              </w:rPr>
              <w:t>orri Gutxieneko Soldataren % 35a</w:t>
            </w:r>
            <w:r w:rsidRPr="000E72AC">
              <w:rPr>
                <w:sz w:val="16"/>
              </w:rPr>
              <w:t xml:space="preserve"> gehituko litzaioke</w:t>
            </w:r>
            <w:r>
              <w:rPr>
                <w:sz w:val="16"/>
              </w:rPr>
              <w:t xml:space="preserve">, </w:t>
            </w:r>
            <w:r w:rsidRPr="000E72AC">
              <w:rPr>
                <w:sz w:val="16"/>
              </w:rPr>
              <w:t xml:space="preserve"> eta</w:t>
            </w:r>
            <w:r>
              <w:rPr>
                <w:sz w:val="16"/>
              </w:rPr>
              <w:t xml:space="preserve"> bi baino</w:t>
            </w:r>
            <w:r w:rsidRPr="000E72AC">
              <w:rPr>
                <w:sz w:val="16"/>
              </w:rPr>
              <w:t xml:space="preserve"> gehiago </w:t>
            </w:r>
            <w:r>
              <w:rPr>
                <w:sz w:val="16"/>
              </w:rPr>
              <w:t xml:space="preserve">izango </w:t>
            </w:r>
            <w:r w:rsidRPr="000E72AC">
              <w:rPr>
                <w:sz w:val="16"/>
              </w:rPr>
              <w:t>bal</w:t>
            </w:r>
            <w:r>
              <w:rPr>
                <w:sz w:val="16"/>
              </w:rPr>
              <w:t>ira</w:t>
            </w:r>
            <w:r w:rsidRPr="000E72AC">
              <w:rPr>
                <w:sz w:val="16"/>
              </w:rPr>
              <w:t>, hortik gorako guzti</w:t>
            </w:r>
            <w:r>
              <w:rPr>
                <w:sz w:val="16"/>
              </w:rPr>
              <w:t xml:space="preserve">ei Gutxieneko Soldataren %  30a gehituko litzaieke. </w:t>
            </w:r>
          </w:p>
        </w:tc>
        <w:tc>
          <w:tcPr>
            <w:tcW w:w="4800" w:type="dxa"/>
            <w:gridSpan w:val="3"/>
            <w:shd w:val="clear" w:color="auto" w:fill="auto"/>
          </w:tcPr>
          <w:p w:rsidR="004B08DB" w:rsidRPr="000E72AC" w:rsidRDefault="004B08DB" w:rsidP="00864378">
            <w:pPr>
              <w:spacing w:line="60" w:lineRule="atLeast"/>
              <w:rPr>
                <w:sz w:val="16"/>
              </w:rPr>
            </w:pPr>
            <w:r w:rsidRPr="000E72AC">
              <w:rPr>
                <w:sz w:val="16"/>
              </w:rPr>
              <w:t>Se considera como cuantía mensual de libre disposición el importe al que ascienda el 75%  del Salario Mínimo Interprofesional vigente cuando el número de integrantes de la unidad familiar o convivencial sea uno. Si el número de integrantes de ésta fuere superior se añadirá a dicha cuantía el 35%  del S.M.I. por el segundo miembro y un 30%  del S.M.I. por los restantes miembros.</w:t>
            </w:r>
          </w:p>
        </w:tc>
      </w:tr>
      <w:tr w:rsidR="004B08DB" w:rsidRPr="000E72AC" w:rsidTr="00864378">
        <w:tblPrEx>
          <w:tblLook w:val="01E0" w:firstRow="1" w:lastRow="1" w:firstColumn="1" w:lastColumn="1" w:noHBand="0" w:noVBand="0"/>
        </w:tblPrEx>
        <w:trPr>
          <w:gridAfter w:val="1"/>
          <w:wAfter w:w="42" w:type="dxa"/>
        </w:trPr>
        <w:tc>
          <w:tcPr>
            <w:tcW w:w="4800" w:type="dxa"/>
            <w:gridSpan w:val="3"/>
            <w:shd w:val="clear" w:color="auto" w:fill="auto"/>
          </w:tcPr>
          <w:p w:rsidR="004B08DB" w:rsidRPr="000E72AC" w:rsidRDefault="004B08DB" w:rsidP="00864378">
            <w:pPr>
              <w:spacing w:line="60" w:lineRule="atLeast"/>
              <w:rPr>
                <w:sz w:val="16"/>
              </w:rPr>
            </w:pPr>
          </w:p>
        </w:tc>
        <w:tc>
          <w:tcPr>
            <w:tcW w:w="4800" w:type="dxa"/>
            <w:gridSpan w:val="3"/>
            <w:shd w:val="clear" w:color="auto" w:fill="auto"/>
          </w:tcPr>
          <w:p w:rsidR="004B08DB" w:rsidRPr="000E72AC" w:rsidRDefault="004B08DB" w:rsidP="00864378">
            <w:pPr>
              <w:spacing w:line="60" w:lineRule="atLeast"/>
              <w:rPr>
                <w:sz w:val="16"/>
              </w:rPr>
            </w:pPr>
          </w:p>
        </w:tc>
      </w:tr>
      <w:tr w:rsidR="004B08DB" w:rsidRPr="000E72AC" w:rsidTr="00864378">
        <w:tblPrEx>
          <w:tblLook w:val="01E0" w:firstRow="1" w:lastRow="1" w:firstColumn="1" w:lastColumn="1" w:noHBand="0" w:noVBand="0"/>
        </w:tblPrEx>
        <w:trPr>
          <w:gridAfter w:val="1"/>
          <w:wAfter w:w="42" w:type="dxa"/>
        </w:trPr>
        <w:tc>
          <w:tcPr>
            <w:tcW w:w="4800" w:type="dxa"/>
            <w:gridSpan w:val="3"/>
            <w:shd w:val="clear" w:color="auto" w:fill="auto"/>
          </w:tcPr>
          <w:p w:rsidR="004B08DB" w:rsidRPr="000E72AC" w:rsidRDefault="004B08DB" w:rsidP="00864378">
            <w:pPr>
              <w:spacing w:line="60" w:lineRule="atLeast"/>
              <w:rPr>
                <w:sz w:val="16"/>
              </w:rPr>
            </w:pPr>
            <w:r>
              <w:rPr>
                <w:sz w:val="16"/>
              </w:rPr>
              <w:t>3.A.</w:t>
            </w:r>
            <w:r w:rsidRPr="000E72AC">
              <w:rPr>
                <w:sz w:val="16"/>
              </w:rPr>
              <w:t>1.4. Familia</w:t>
            </w:r>
            <w:r>
              <w:rPr>
                <w:sz w:val="16"/>
              </w:rPr>
              <w:t>-unitatearen</w:t>
            </w:r>
            <w:r w:rsidRPr="000E72AC">
              <w:rPr>
                <w:sz w:val="16"/>
              </w:rPr>
              <w:t xml:space="preserve"> edo </w:t>
            </w:r>
            <w:r>
              <w:rPr>
                <w:sz w:val="16"/>
              </w:rPr>
              <w:t>bizikidetza-unitatearen</w:t>
            </w:r>
            <w:r w:rsidRPr="000E72AC">
              <w:rPr>
                <w:sz w:val="16"/>
              </w:rPr>
              <w:t xml:space="preserve"> hile</w:t>
            </w:r>
            <w:r>
              <w:rPr>
                <w:sz w:val="16"/>
              </w:rPr>
              <w:t>k</w:t>
            </w:r>
            <w:r w:rsidRPr="000E72AC">
              <w:rPr>
                <w:sz w:val="16"/>
              </w:rPr>
              <w:t>o  errenta eskuragarria.</w:t>
            </w:r>
          </w:p>
        </w:tc>
        <w:tc>
          <w:tcPr>
            <w:tcW w:w="4800" w:type="dxa"/>
            <w:gridSpan w:val="3"/>
            <w:shd w:val="clear" w:color="auto" w:fill="auto"/>
          </w:tcPr>
          <w:p w:rsidR="004B08DB" w:rsidRPr="000E72AC" w:rsidRDefault="004B08DB" w:rsidP="00864378">
            <w:pPr>
              <w:spacing w:line="60" w:lineRule="atLeast"/>
              <w:rPr>
                <w:sz w:val="16"/>
              </w:rPr>
            </w:pPr>
            <w:r w:rsidRPr="000E72AC">
              <w:rPr>
                <w:sz w:val="16"/>
              </w:rPr>
              <w:t>3.A.1.4 Renta Disponible mensual de la unidad familiar  o convivencial</w:t>
            </w:r>
          </w:p>
        </w:tc>
      </w:tr>
      <w:tr w:rsidR="004B08DB" w:rsidRPr="000E72AC" w:rsidTr="00864378">
        <w:tblPrEx>
          <w:tblLook w:val="01E0" w:firstRow="1" w:lastRow="1" w:firstColumn="1" w:lastColumn="1" w:noHBand="0" w:noVBand="0"/>
        </w:tblPrEx>
        <w:trPr>
          <w:gridAfter w:val="1"/>
          <w:wAfter w:w="42" w:type="dxa"/>
        </w:trPr>
        <w:tc>
          <w:tcPr>
            <w:tcW w:w="4800" w:type="dxa"/>
            <w:gridSpan w:val="3"/>
            <w:shd w:val="clear" w:color="auto" w:fill="auto"/>
          </w:tcPr>
          <w:p w:rsidR="004B08DB" w:rsidRPr="000E72AC" w:rsidRDefault="004B08DB" w:rsidP="00864378">
            <w:pPr>
              <w:spacing w:line="60" w:lineRule="atLeast"/>
              <w:rPr>
                <w:sz w:val="16"/>
              </w:rPr>
            </w:pPr>
            <w:r w:rsidRPr="000E72AC">
              <w:rPr>
                <w:sz w:val="16"/>
              </w:rPr>
              <w:t>Famili</w:t>
            </w:r>
            <w:r>
              <w:rPr>
                <w:sz w:val="16"/>
              </w:rPr>
              <w:t>a-unitate</w:t>
            </w:r>
            <w:r w:rsidRPr="000E72AC">
              <w:rPr>
                <w:sz w:val="16"/>
              </w:rPr>
              <w:t>ak edo</w:t>
            </w:r>
            <w:r>
              <w:rPr>
                <w:sz w:val="16"/>
              </w:rPr>
              <w:t xml:space="preserve"> bizikidetza-unitateek</w:t>
            </w:r>
            <w:r w:rsidRPr="000E72AC">
              <w:rPr>
                <w:sz w:val="16"/>
              </w:rPr>
              <w:t xml:space="preserve"> hilero izango duten errenta eskuragarria</w:t>
            </w:r>
            <w:r>
              <w:rPr>
                <w:sz w:val="16"/>
              </w:rPr>
              <w:t>,</w:t>
            </w:r>
            <w:r w:rsidRPr="000E72AC">
              <w:rPr>
                <w:sz w:val="16"/>
              </w:rPr>
              <w:t xml:space="preserve"> zehaztutako diru-sarrera guztien zenbatekotik erabilera libreko zenbatekoak kenduta aterako da. Gainera, gastu bereziak ere ken dakizkioke behar bezala zuritzen badira 1.7. atalean esandakoaren arabera.</w:t>
            </w:r>
          </w:p>
        </w:tc>
        <w:tc>
          <w:tcPr>
            <w:tcW w:w="4800" w:type="dxa"/>
            <w:gridSpan w:val="3"/>
            <w:shd w:val="clear" w:color="auto" w:fill="auto"/>
          </w:tcPr>
          <w:p w:rsidR="004B08DB" w:rsidRPr="000E72AC" w:rsidRDefault="004B08DB" w:rsidP="00864378">
            <w:pPr>
              <w:spacing w:line="60" w:lineRule="atLeast"/>
              <w:rPr>
                <w:sz w:val="16"/>
              </w:rPr>
            </w:pPr>
            <w:smartTag w:uri="urn:schemas-microsoft-com:office:smarttags" w:element="PersonName">
              <w:smartTagPr>
                <w:attr w:name="ProductID" w:val="La Renta Disponible"/>
              </w:smartTagPr>
              <w:r w:rsidRPr="000E72AC">
                <w:rPr>
                  <w:sz w:val="16"/>
                </w:rPr>
                <w:t>La Renta Disponible</w:t>
              </w:r>
            </w:smartTag>
            <w:r w:rsidRPr="000E72AC">
              <w:rPr>
                <w:sz w:val="16"/>
              </w:rPr>
              <w:t xml:space="preserve"> de la unidad familiar o convivencial se obtendrá deduciendo del importe total de los conceptos de ingreso definidos, las cuantías de libre disposición. Podrán deducirse, además, los gastos extraordinarios debidamente justificados indicados en el punto 1.7.</w:t>
            </w:r>
          </w:p>
        </w:tc>
      </w:tr>
      <w:tr w:rsidR="004B08DB" w:rsidRPr="000E72AC" w:rsidTr="00864378">
        <w:tblPrEx>
          <w:tblLook w:val="01E0" w:firstRow="1" w:lastRow="1" w:firstColumn="1" w:lastColumn="1" w:noHBand="0" w:noVBand="0"/>
        </w:tblPrEx>
        <w:trPr>
          <w:gridAfter w:val="1"/>
          <w:wAfter w:w="42" w:type="dxa"/>
        </w:trPr>
        <w:tc>
          <w:tcPr>
            <w:tcW w:w="4800" w:type="dxa"/>
            <w:gridSpan w:val="3"/>
            <w:shd w:val="clear" w:color="auto" w:fill="auto"/>
          </w:tcPr>
          <w:p w:rsidR="004B08DB" w:rsidRPr="000E72AC" w:rsidRDefault="004B08DB" w:rsidP="00864378">
            <w:pPr>
              <w:spacing w:line="60" w:lineRule="atLeast"/>
              <w:rPr>
                <w:sz w:val="16"/>
              </w:rPr>
            </w:pPr>
          </w:p>
        </w:tc>
        <w:tc>
          <w:tcPr>
            <w:tcW w:w="4800" w:type="dxa"/>
            <w:gridSpan w:val="3"/>
            <w:shd w:val="clear" w:color="auto" w:fill="auto"/>
          </w:tcPr>
          <w:p w:rsidR="004B08DB" w:rsidRPr="000E72AC" w:rsidRDefault="004B08DB" w:rsidP="00864378">
            <w:pPr>
              <w:spacing w:line="60" w:lineRule="atLeast"/>
              <w:rPr>
                <w:sz w:val="16"/>
              </w:rPr>
            </w:pPr>
          </w:p>
        </w:tc>
      </w:tr>
      <w:tr w:rsidR="004B08DB" w:rsidRPr="000E72AC" w:rsidTr="00864378">
        <w:tblPrEx>
          <w:tblLook w:val="01E0" w:firstRow="1" w:lastRow="1" w:firstColumn="1" w:lastColumn="1" w:noHBand="0" w:noVBand="0"/>
        </w:tblPrEx>
        <w:trPr>
          <w:gridAfter w:val="1"/>
          <w:wAfter w:w="42" w:type="dxa"/>
        </w:trPr>
        <w:tc>
          <w:tcPr>
            <w:tcW w:w="4800" w:type="dxa"/>
            <w:gridSpan w:val="3"/>
            <w:shd w:val="clear" w:color="auto" w:fill="auto"/>
          </w:tcPr>
          <w:p w:rsidR="004B08DB" w:rsidRPr="000E72AC" w:rsidRDefault="004B08DB" w:rsidP="00864378">
            <w:pPr>
              <w:spacing w:line="60" w:lineRule="atLeast"/>
              <w:rPr>
                <w:sz w:val="16"/>
              </w:rPr>
            </w:pPr>
            <w:r>
              <w:rPr>
                <w:sz w:val="16"/>
              </w:rPr>
              <w:t>3.A.</w:t>
            </w:r>
            <w:r w:rsidRPr="000E72AC">
              <w:rPr>
                <w:sz w:val="16"/>
              </w:rPr>
              <w:t xml:space="preserve">1.5. </w:t>
            </w:r>
            <w:r>
              <w:rPr>
                <w:sz w:val="16"/>
              </w:rPr>
              <w:t xml:space="preserve">Kapital higigarriaren </w:t>
            </w:r>
            <w:r w:rsidRPr="000E72AC">
              <w:rPr>
                <w:sz w:val="16"/>
              </w:rPr>
              <w:t>balorazioa</w:t>
            </w:r>
          </w:p>
        </w:tc>
        <w:tc>
          <w:tcPr>
            <w:tcW w:w="4800" w:type="dxa"/>
            <w:gridSpan w:val="3"/>
            <w:shd w:val="clear" w:color="auto" w:fill="auto"/>
          </w:tcPr>
          <w:p w:rsidR="004B08DB" w:rsidRPr="000E72AC" w:rsidRDefault="004B08DB" w:rsidP="00864378">
            <w:pPr>
              <w:spacing w:line="60" w:lineRule="atLeast"/>
              <w:rPr>
                <w:sz w:val="16"/>
              </w:rPr>
            </w:pPr>
            <w:r w:rsidRPr="000E72AC">
              <w:rPr>
                <w:sz w:val="16"/>
              </w:rPr>
              <w:t>3.A.1.5 Valoración del capital mobiliario.</w:t>
            </w:r>
          </w:p>
        </w:tc>
      </w:tr>
      <w:tr w:rsidR="004B08DB" w:rsidRPr="000E72AC" w:rsidTr="00864378">
        <w:tblPrEx>
          <w:tblLook w:val="01E0" w:firstRow="1" w:lastRow="1" w:firstColumn="1" w:lastColumn="1" w:noHBand="0" w:noVBand="0"/>
        </w:tblPrEx>
        <w:trPr>
          <w:gridAfter w:val="1"/>
          <w:wAfter w:w="42" w:type="dxa"/>
        </w:trPr>
        <w:tc>
          <w:tcPr>
            <w:tcW w:w="4800" w:type="dxa"/>
            <w:gridSpan w:val="3"/>
            <w:shd w:val="clear" w:color="auto" w:fill="auto"/>
          </w:tcPr>
          <w:p w:rsidR="004B08DB" w:rsidRPr="000E72AC" w:rsidRDefault="004B08DB" w:rsidP="00864378">
            <w:pPr>
              <w:spacing w:line="60" w:lineRule="atLeast"/>
              <w:rPr>
                <w:sz w:val="16"/>
              </w:rPr>
            </w:pPr>
            <w:r w:rsidRPr="000E72AC">
              <w:rPr>
                <w:sz w:val="16"/>
              </w:rPr>
              <w:t>Horretarako, elkarrekin bizi den familiako edozein kidek dauzkan tituluak, baloreak, erraz  ateratzeko kreditu</w:t>
            </w:r>
            <w:r>
              <w:rPr>
                <w:sz w:val="16"/>
              </w:rPr>
              <w:t>-</w:t>
            </w:r>
            <w:r w:rsidRPr="000E72AC">
              <w:rPr>
                <w:sz w:val="16"/>
              </w:rPr>
              <w:t>eskubideak edo banketxeren baten utzitako dirua hartuko da kontuan.</w:t>
            </w:r>
          </w:p>
        </w:tc>
        <w:tc>
          <w:tcPr>
            <w:tcW w:w="4800" w:type="dxa"/>
            <w:gridSpan w:val="3"/>
            <w:shd w:val="clear" w:color="auto" w:fill="auto"/>
          </w:tcPr>
          <w:p w:rsidR="004B08DB" w:rsidRPr="000E72AC" w:rsidRDefault="004B08DB" w:rsidP="00864378">
            <w:pPr>
              <w:spacing w:line="60" w:lineRule="atLeast"/>
              <w:rPr>
                <w:sz w:val="16"/>
              </w:rPr>
            </w:pPr>
            <w:r w:rsidRPr="000E72AC">
              <w:rPr>
                <w:sz w:val="16"/>
              </w:rPr>
              <w:t>Se computarán la totalidad de los títulos, valores, derechos de crédito de fácil realización o dinero en efectivo existente en depósitos bancarios a disposición de cualquiera de los miembros de la unidad familiar convivencial.</w:t>
            </w:r>
          </w:p>
        </w:tc>
      </w:tr>
      <w:tr w:rsidR="004B08DB" w:rsidRPr="000E72AC" w:rsidTr="00864378">
        <w:tblPrEx>
          <w:tblLook w:val="01E0" w:firstRow="1" w:lastRow="1" w:firstColumn="1" w:lastColumn="1" w:noHBand="0" w:noVBand="0"/>
        </w:tblPrEx>
        <w:trPr>
          <w:gridAfter w:val="1"/>
          <w:wAfter w:w="42" w:type="dxa"/>
        </w:trPr>
        <w:tc>
          <w:tcPr>
            <w:tcW w:w="4800" w:type="dxa"/>
            <w:gridSpan w:val="3"/>
            <w:shd w:val="clear" w:color="auto" w:fill="auto"/>
          </w:tcPr>
          <w:p w:rsidR="004B08DB" w:rsidRPr="000E72AC" w:rsidRDefault="004B08DB" w:rsidP="00864378">
            <w:pPr>
              <w:spacing w:line="60" w:lineRule="atLeast"/>
              <w:rPr>
                <w:sz w:val="16"/>
              </w:rPr>
            </w:pPr>
            <w:r w:rsidRPr="000E72AC">
              <w:rPr>
                <w:sz w:val="16"/>
              </w:rPr>
              <w:t>Errenta aldakorraren tituluak Burtsan duten kotizazioaren arabera baloratuko dira, eta Burtsaren baloraziorik ez ba</w:t>
            </w:r>
            <w:r>
              <w:rPr>
                <w:sz w:val="16"/>
              </w:rPr>
              <w:t>d</w:t>
            </w:r>
            <w:r w:rsidRPr="000E72AC">
              <w:rPr>
                <w:sz w:val="16"/>
              </w:rPr>
              <w:t>ute, kontabilitate mailan duten balioa hartuko da kontuan.</w:t>
            </w:r>
          </w:p>
        </w:tc>
        <w:tc>
          <w:tcPr>
            <w:tcW w:w="4800" w:type="dxa"/>
            <w:gridSpan w:val="3"/>
            <w:shd w:val="clear" w:color="auto" w:fill="auto"/>
          </w:tcPr>
          <w:p w:rsidR="004B08DB" w:rsidRPr="000E72AC" w:rsidRDefault="004B08DB" w:rsidP="00864378">
            <w:pPr>
              <w:spacing w:line="60" w:lineRule="atLeast"/>
              <w:rPr>
                <w:sz w:val="16"/>
              </w:rPr>
            </w:pPr>
            <w:r w:rsidRPr="000E72AC">
              <w:rPr>
                <w:sz w:val="16"/>
              </w:rPr>
              <w:t>Los títulos de renta variable se valorarán por su cotización en Bolsa, y en caso de no estar cotizando, por su valor contable.</w:t>
            </w:r>
          </w:p>
        </w:tc>
      </w:tr>
      <w:tr w:rsidR="004B08DB" w:rsidRPr="000E72AC" w:rsidTr="00864378">
        <w:tblPrEx>
          <w:tblLook w:val="01E0" w:firstRow="1" w:lastRow="1" w:firstColumn="1" w:lastColumn="1" w:noHBand="0" w:noVBand="0"/>
        </w:tblPrEx>
        <w:trPr>
          <w:gridAfter w:val="1"/>
          <w:wAfter w:w="42" w:type="dxa"/>
        </w:trPr>
        <w:tc>
          <w:tcPr>
            <w:tcW w:w="4800" w:type="dxa"/>
            <w:gridSpan w:val="3"/>
            <w:shd w:val="clear" w:color="auto" w:fill="auto"/>
          </w:tcPr>
          <w:p w:rsidR="004B08DB" w:rsidRPr="000E72AC" w:rsidRDefault="004B08DB" w:rsidP="00864378">
            <w:pPr>
              <w:spacing w:line="60" w:lineRule="atLeast"/>
              <w:rPr>
                <w:sz w:val="16"/>
              </w:rPr>
            </w:pPr>
            <w:r w:rsidRPr="000E72AC">
              <w:rPr>
                <w:sz w:val="16"/>
              </w:rPr>
              <w:t>Errenta finkoaren tituluak balore nominalaren arabera baloratuko dira.</w:t>
            </w:r>
          </w:p>
        </w:tc>
        <w:tc>
          <w:tcPr>
            <w:tcW w:w="4800" w:type="dxa"/>
            <w:gridSpan w:val="3"/>
            <w:shd w:val="clear" w:color="auto" w:fill="auto"/>
          </w:tcPr>
          <w:p w:rsidR="004B08DB" w:rsidRPr="000E72AC" w:rsidRDefault="004B08DB" w:rsidP="00864378">
            <w:pPr>
              <w:spacing w:line="60" w:lineRule="atLeast"/>
              <w:rPr>
                <w:sz w:val="16"/>
              </w:rPr>
            </w:pPr>
            <w:r w:rsidRPr="000E72AC">
              <w:rPr>
                <w:sz w:val="16"/>
              </w:rPr>
              <w:t>Los títulos de renta fija se valorarán por su valor nominal.</w:t>
            </w:r>
          </w:p>
        </w:tc>
      </w:tr>
      <w:tr w:rsidR="004B08DB" w:rsidRPr="000E72AC" w:rsidTr="00864378">
        <w:tblPrEx>
          <w:tblLook w:val="01E0" w:firstRow="1" w:lastRow="1" w:firstColumn="1" w:lastColumn="1" w:noHBand="0" w:noVBand="0"/>
        </w:tblPrEx>
        <w:trPr>
          <w:gridAfter w:val="1"/>
          <w:wAfter w:w="42" w:type="dxa"/>
        </w:trPr>
        <w:tc>
          <w:tcPr>
            <w:tcW w:w="4800" w:type="dxa"/>
            <w:gridSpan w:val="3"/>
            <w:shd w:val="clear" w:color="auto" w:fill="auto"/>
          </w:tcPr>
          <w:p w:rsidR="004B08DB" w:rsidRPr="000E72AC" w:rsidRDefault="004B08DB" w:rsidP="00864378">
            <w:pPr>
              <w:spacing w:line="60" w:lineRule="atLeast"/>
              <w:rPr>
                <w:sz w:val="16"/>
              </w:rPr>
            </w:pPr>
          </w:p>
        </w:tc>
        <w:tc>
          <w:tcPr>
            <w:tcW w:w="4800" w:type="dxa"/>
            <w:gridSpan w:val="3"/>
            <w:shd w:val="clear" w:color="auto" w:fill="auto"/>
          </w:tcPr>
          <w:p w:rsidR="004B08DB" w:rsidRPr="000E72AC" w:rsidRDefault="004B08DB" w:rsidP="00864378">
            <w:pPr>
              <w:spacing w:line="60" w:lineRule="atLeast"/>
              <w:rPr>
                <w:sz w:val="16"/>
              </w:rPr>
            </w:pPr>
          </w:p>
        </w:tc>
      </w:tr>
      <w:tr w:rsidR="004B08DB" w:rsidRPr="000E72AC" w:rsidTr="00864378">
        <w:tblPrEx>
          <w:tblLook w:val="01E0" w:firstRow="1" w:lastRow="1" w:firstColumn="1" w:lastColumn="1" w:noHBand="0" w:noVBand="0"/>
        </w:tblPrEx>
        <w:trPr>
          <w:gridAfter w:val="1"/>
          <w:wAfter w:w="42" w:type="dxa"/>
        </w:trPr>
        <w:tc>
          <w:tcPr>
            <w:tcW w:w="4800" w:type="dxa"/>
            <w:gridSpan w:val="3"/>
            <w:shd w:val="clear" w:color="auto" w:fill="auto"/>
          </w:tcPr>
          <w:p w:rsidR="004B08DB" w:rsidRPr="000E72AC" w:rsidRDefault="004B08DB" w:rsidP="00864378">
            <w:pPr>
              <w:spacing w:line="60" w:lineRule="atLeast"/>
              <w:rPr>
                <w:sz w:val="16"/>
              </w:rPr>
            </w:pPr>
            <w:r w:rsidRPr="000E72AC">
              <w:rPr>
                <w:sz w:val="16"/>
              </w:rPr>
              <w:t>3.A.1.6. Erabiltzaileek ordaindu behar dutena</w:t>
            </w:r>
          </w:p>
        </w:tc>
        <w:tc>
          <w:tcPr>
            <w:tcW w:w="4800" w:type="dxa"/>
            <w:gridSpan w:val="3"/>
            <w:shd w:val="clear" w:color="auto" w:fill="auto"/>
          </w:tcPr>
          <w:p w:rsidR="004B08DB" w:rsidRPr="000E72AC" w:rsidRDefault="004B08DB" w:rsidP="00864378">
            <w:pPr>
              <w:spacing w:line="60" w:lineRule="atLeast"/>
              <w:rPr>
                <w:sz w:val="16"/>
              </w:rPr>
            </w:pPr>
            <w:r w:rsidRPr="000E72AC">
              <w:rPr>
                <w:sz w:val="16"/>
              </w:rPr>
              <w:t>3.A.1.6 Baremo de aportación económica de los/as usuarios/as.</w:t>
            </w:r>
          </w:p>
        </w:tc>
      </w:tr>
      <w:tr w:rsidR="004B08DB" w:rsidRPr="000E72AC" w:rsidTr="00864378">
        <w:tblPrEx>
          <w:tblLook w:val="01E0" w:firstRow="1" w:lastRow="1" w:firstColumn="1" w:lastColumn="1" w:noHBand="0" w:noVBand="0"/>
        </w:tblPrEx>
        <w:trPr>
          <w:gridAfter w:val="1"/>
          <w:wAfter w:w="42" w:type="dxa"/>
        </w:trPr>
        <w:tc>
          <w:tcPr>
            <w:tcW w:w="4800" w:type="dxa"/>
            <w:gridSpan w:val="3"/>
            <w:shd w:val="clear" w:color="auto" w:fill="auto"/>
          </w:tcPr>
          <w:p w:rsidR="004B08DB" w:rsidRPr="000E72AC" w:rsidRDefault="004B08DB" w:rsidP="00864378">
            <w:pPr>
              <w:spacing w:line="60" w:lineRule="atLeast"/>
              <w:rPr>
                <w:sz w:val="16"/>
              </w:rPr>
            </w:pPr>
            <w:r>
              <w:rPr>
                <w:sz w:val="16"/>
              </w:rPr>
              <w:t>Etxeko Laguntza</w:t>
            </w:r>
            <w:r w:rsidRPr="000E72AC">
              <w:rPr>
                <w:sz w:val="16"/>
              </w:rPr>
              <w:t xml:space="preserve"> Zerbitzua ordaindu behar dutenek jarri beharreko zenbatekoa honela zehaztuko da: zerbitzu orduen arabera eta ondoren ematen den baremoaren arabera. Familia</w:t>
            </w:r>
            <w:r>
              <w:rPr>
                <w:sz w:val="16"/>
              </w:rPr>
              <w:t>-unitateak edo elkarbizitza-unitateak</w:t>
            </w:r>
            <w:r w:rsidRPr="000E72AC">
              <w:rPr>
                <w:sz w:val="16"/>
              </w:rPr>
              <w:t xml:space="preserve"> duen Errenta Eskurag</w:t>
            </w:r>
            <w:r>
              <w:rPr>
                <w:sz w:val="16"/>
              </w:rPr>
              <w:t>arria kontuan hartuta, organo eskudunak</w:t>
            </w:r>
            <w:r w:rsidRPr="000E72AC">
              <w:rPr>
                <w:sz w:val="16"/>
              </w:rPr>
              <w:t xml:space="preserve"> orduko finka</w:t>
            </w:r>
            <w:r>
              <w:rPr>
                <w:sz w:val="16"/>
              </w:rPr>
              <w:t>tutako zenbatekoaren portzentajea finkatuko</w:t>
            </w:r>
            <w:r w:rsidRPr="000E72AC">
              <w:rPr>
                <w:sz w:val="16"/>
              </w:rPr>
              <w:t xml:space="preserve"> da baremo ho</w:t>
            </w:r>
            <w:r>
              <w:rPr>
                <w:sz w:val="16"/>
              </w:rPr>
              <w:t>r</w:t>
            </w:r>
            <w:r w:rsidRPr="000E72AC">
              <w:rPr>
                <w:sz w:val="16"/>
              </w:rPr>
              <w:t>retan. Ordaindu behar</w:t>
            </w:r>
            <w:r>
              <w:rPr>
                <w:sz w:val="16"/>
              </w:rPr>
              <w:t>ko</w:t>
            </w:r>
            <w:r w:rsidRPr="000E72AC">
              <w:rPr>
                <w:sz w:val="16"/>
              </w:rPr>
              <w:t xml:space="preserve"> duten</w:t>
            </w:r>
            <w:r>
              <w:rPr>
                <w:sz w:val="16"/>
              </w:rPr>
              <w:t>a</w:t>
            </w:r>
            <w:r w:rsidRPr="000E72AC">
              <w:rPr>
                <w:sz w:val="16"/>
              </w:rPr>
              <w:t xml:space="preserve"> ez da sekula izango 1.3. atalean familiaren</w:t>
            </w:r>
            <w:r>
              <w:rPr>
                <w:sz w:val="16"/>
              </w:rPr>
              <w:t>tzako edo bizilagunentzako</w:t>
            </w:r>
            <w:r w:rsidRPr="000E72AC">
              <w:rPr>
                <w:sz w:val="16"/>
              </w:rPr>
              <w:t xml:space="preserve"> finkatu</w:t>
            </w:r>
            <w:r>
              <w:rPr>
                <w:sz w:val="16"/>
              </w:rPr>
              <w:t>ta</w:t>
            </w:r>
            <w:r w:rsidRPr="000E72AC">
              <w:rPr>
                <w:sz w:val="16"/>
              </w:rPr>
              <w:t xml:space="preserve">ko erabilera libreko zenbatekoa baino txikiagoa. </w:t>
            </w:r>
          </w:p>
        </w:tc>
        <w:tc>
          <w:tcPr>
            <w:tcW w:w="4800" w:type="dxa"/>
            <w:gridSpan w:val="3"/>
            <w:shd w:val="clear" w:color="auto" w:fill="auto"/>
          </w:tcPr>
          <w:p w:rsidR="004B08DB" w:rsidRPr="000E72AC" w:rsidRDefault="004B08DB" w:rsidP="00864378">
            <w:pPr>
              <w:spacing w:line="60" w:lineRule="atLeast"/>
              <w:rPr>
                <w:sz w:val="16"/>
              </w:rPr>
            </w:pPr>
            <w:r w:rsidRPr="000E72AC">
              <w:rPr>
                <w:sz w:val="16"/>
              </w:rPr>
              <w:t>La aportación económica a realizar por los obligados al pago de la prestación del Servicio de Ayuda a Domicilio se determinará de acuerdo con el número de horas de servicio y el baremo definido seguidamente que fija, en función del nivel de Renta Disponible de la unidad familiar  o convivencial, el porcentaje de aportación sobre el precio público definido por el órgano competente en forma de €/hora. En ningún caso esta aportación económica supondrá una cuantía mensual de libre disposición para la unidad familiar o convivencial inferior a la definida en el apartado 1.3.</w:t>
            </w:r>
          </w:p>
        </w:tc>
      </w:tr>
      <w:tr w:rsidR="004B08DB" w:rsidRPr="000E72AC" w:rsidTr="00864378">
        <w:tblPrEx>
          <w:tblLook w:val="01E0" w:firstRow="1" w:lastRow="1" w:firstColumn="1" w:lastColumn="1" w:noHBand="0" w:noVBand="0"/>
        </w:tblPrEx>
        <w:trPr>
          <w:gridAfter w:val="1"/>
          <w:wAfter w:w="42" w:type="dxa"/>
        </w:trPr>
        <w:tc>
          <w:tcPr>
            <w:tcW w:w="4800" w:type="dxa"/>
            <w:gridSpan w:val="3"/>
            <w:shd w:val="clear" w:color="auto" w:fill="auto"/>
          </w:tcPr>
          <w:p w:rsidR="004B08DB" w:rsidRPr="000E72AC" w:rsidRDefault="004B08DB" w:rsidP="00864378">
            <w:pPr>
              <w:spacing w:line="60" w:lineRule="atLeast"/>
              <w:rPr>
                <w:sz w:val="16"/>
              </w:rPr>
            </w:pPr>
          </w:p>
        </w:tc>
        <w:tc>
          <w:tcPr>
            <w:tcW w:w="4800" w:type="dxa"/>
            <w:gridSpan w:val="3"/>
            <w:shd w:val="clear" w:color="auto" w:fill="auto"/>
          </w:tcPr>
          <w:p w:rsidR="004B08DB" w:rsidRPr="000E72AC" w:rsidRDefault="004B08DB" w:rsidP="00864378">
            <w:pPr>
              <w:spacing w:line="60" w:lineRule="atLeast"/>
              <w:rPr>
                <w:sz w:val="16"/>
              </w:rPr>
            </w:pPr>
          </w:p>
        </w:tc>
      </w:tr>
    </w:tbl>
    <w:p w:rsidR="004B08DB" w:rsidRPr="000E72AC" w:rsidRDefault="004B08DB" w:rsidP="004B08DB">
      <w:pPr>
        <w:rPr>
          <w:vanish/>
        </w:rPr>
      </w:pPr>
    </w:p>
    <w:tbl>
      <w:tblPr>
        <w:tblW w:w="9600" w:type="dxa"/>
        <w:tblInd w:w="-289" w:type="dxa"/>
        <w:tblLayout w:type="fixed"/>
        <w:tblCellMar>
          <w:left w:w="71" w:type="dxa"/>
          <w:right w:w="71" w:type="dxa"/>
        </w:tblCellMar>
        <w:tblLook w:val="0000" w:firstRow="0" w:lastRow="0" w:firstColumn="0" w:lastColumn="0" w:noHBand="0" w:noVBand="0"/>
      </w:tblPr>
      <w:tblGrid>
        <w:gridCol w:w="1427"/>
        <w:gridCol w:w="493"/>
        <w:gridCol w:w="1200"/>
        <w:gridCol w:w="1440"/>
        <w:gridCol w:w="240"/>
        <w:gridCol w:w="1080"/>
        <w:gridCol w:w="360"/>
        <w:gridCol w:w="1560"/>
        <w:gridCol w:w="1800"/>
      </w:tblGrid>
      <w:tr w:rsidR="004B08DB" w:rsidRPr="000E72AC" w:rsidTr="00864378">
        <w:tc>
          <w:tcPr>
            <w:tcW w:w="1920" w:type="dxa"/>
            <w:gridSpan w:val="2"/>
            <w:tcBorders>
              <w:top w:val="nil"/>
              <w:left w:val="nil"/>
            </w:tcBorders>
          </w:tcPr>
          <w:p w:rsidR="004B08DB" w:rsidRPr="000E72AC" w:rsidRDefault="004B08DB" w:rsidP="00864378">
            <w:pPr>
              <w:spacing w:line="60" w:lineRule="atLeast"/>
              <w:rPr>
                <w:sz w:val="16"/>
              </w:rPr>
            </w:pPr>
            <w:r w:rsidRPr="000E72AC">
              <w:rPr>
                <w:sz w:val="16"/>
              </w:rPr>
              <w:t>Errenta eskuragarria</w:t>
            </w:r>
          </w:p>
        </w:tc>
        <w:tc>
          <w:tcPr>
            <w:tcW w:w="2640" w:type="dxa"/>
            <w:gridSpan w:val="2"/>
            <w:tcBorders>
              <w:top w:val="nil"/>
            </w:tcBorders>
          </w:tcPr>
          <w:p w:rsidR="004B08DB" w:rsidRPr="000E72AC" w:rsidRDefault="004B08DB" w:rsidP="00864378">
            <w:pPr>
              <w:spacing w:line="60" w:lineRule="atLeast"/>
              <w:rPr>
                <w:sz w:val="16"/>
              </w:rPr>
            </w:pPr>
            <w:r w:rsidRPr="000E72AC">
              <w:rPr>
                <w:sz w:val="16"/>
              </w:rPr>
              <w:t xml:space="preserve">prezio publikoaren % </w:t>
            </w:r>
          </w:p>
        </w:tc>
        <w:tc>
          <w:tcPr>
            <w:tcW w:w="1680" w:type="dxa"/>
            <w:gridSpan w:val="3"/>
            <w:tcBorders>
              <w:top w:val="nil"/>
            </w:tcBorders>
          </w:tcPr>
          <w:p w:rsidR="004B08DB" w:rsidRPr="000E72AC" w:rsidRDefault="004B08DB" w:rsidP="00864378">
            <w:pPr>
              <w:spacing w:line="60" w:lineRule="atLeast"/>
              <w:rPr>
                <w:sz w:val="16"/>
              </w:rPr>
            </w:pPr>
            <w:r w:rsidRPr="000E72AC">
              <w:rPr>
                <w:sz w:val="16"/>
              </w:rPr>
              <w:t>Renta disponible</w:t>
            </w:r>
          </w:p>
        </w:tc>
        <w:tc>
          <w:tcPr>
            <w:tcW w:w="3360" w:type="dxa"/>
            <w:gridSpan w:val="2"/>
            <w:tcBorders>
              <w:top w:val="nil"/>
              <w:right w:val="nil"/>
            </w:tcBorders>
          </w:tcPr>
          <w:p w:rsidR="004B08DB" w:rsidRPr="000E72AC" w:rsidRDefault="004B08DB" w:rsidP="00864378">
            <w:pPr>
              <w:spacing w:line="60" w:lineRule="atLeast"/>
              <w:rPr>
                <w:sz w:val="16"/>
              </w:rPr>
            </w:pPr>
            <w:r w:rsidRPr="000E72AC">
              <w:rPr>
                <w:sz w:val="16"/>
              </w:rPr>
              <w:t>%  sobre precio  público</w:t>
            </w:r>
          </w:p>
        </w:tc>
      </w:tr>
      <w:tr w:rsidR="004B08DB" w:rsidRPr="000E72AC" w:rsidTr="00864378">
        <w:tc>
          <w:tcPr>
            <w:tcW w:w="1920" w:type="dxa"/>
            <w:gridSpan w:val="2"/>
          </w:tcPr>
          <w:p w:rsidR="004B08DB" w:rsidRPr="000E72AC" w:rsidRDefault="004B08DB" w:rsidP="00864378">
            <w:pPr>
              <w:spacing w:line="60" w:lineRule="atLeast"/>
              <w:rPr>
                <w:sz w:val="16"/>
              </w:rPr>
            </w:pPr>
          </w:p>
        </w:tc>
        <w:tc>
          <w:tcPr>
            <w:tcW w:w="2640" w:type="dxa"/>
            <w:gridSpan w:val="2"/>
            <w:tcBorders>
              <w:top w:val="nil"/>
              <w:bottom w:val="nil"/>
            </w:tcBorders>
          </w:tcPr>
          <w:p w:rsidR="004B08DB" w:rsidRPr="000E72AC" w:rsidRDefault="004B08DB" w:rsidP="00864378">
            <w:pPr>
              <w:spacing w:line="60" w:lineRule="atLeast"/>
              <w:jc w:val="right"/>
              <w:rPr>
                <w:sz w:val="16"/>
              </w:rPr>
            </w:pPr>
          </w:p>
        </w:tc>
        <w:tc>
          <w:tcPr>
            <w:tcW w:w="1680" w:type="dxa"/>
            <w:gridSpan w:val="3"/>
          </w:tcPr>
          <w:p w:rsidR="004B08DB" w:rsidRPr="000E72AC" w:rsidRDefault="004B08DB" w:rsidP="00864378">
            <w:pPr>
              <w:spacing w:line="60" w:lineRule="atLeast"/>
              <w:rPr>
                <w:sz w:val="16"/>
              </w:rPr>
            </w:pPr>
          </w:p>
        </w:tc>
        <w:tc>
          <w:tcPr>
            <w:tcW w:w="3360" w:type="dxa"/>
            <w:gridSpan w:val="2"/>
          </w:tcPr>
          <w:p w:rsidR="004B08DB" w:rsidRPr="000E72AC" w:rsidRDefault="004B08DB" w:rsidP="00864378">
            <w:pPr>
              <w:spacing w:line="60" w:lineRule="atLeast"/>
              <w:jc w:val="right"/>
              <w:rPr>
                <w:sz w:val="16"/>
              </w:rPr>
            </w:pPr>
          </w:p>
        </w:tc>
      </w:tr>
      <w:tr w:rsidR="004B08DB" w:rsidRPr="000E72AC" w:rsidTr="00864378">
        <w:tc>
          <w:tcPr>
            <w:tcW w:w="1427" w:type="dxa"/>
          </w:tcPr>
          <w:p w:rsidR="004B08DB" w:rsidRPr="000E72AC" w:rsidRDefault="004B08DB" w:rsidP="00864378">
            <w:pPr>
              <w:spacing w:line="60" w:lineRule="atLeast"/>
              <w:jc w:val="center"/>
              <w:rPr>
                <w:sz w:val="16"/>
              </w:rPr>
            </w:pPr>
            <w:r w:rsidRPr="000E72AC">
              <w:rPr>
                <w:sz w:val="16"/>
              </w:rPr>
              <w:t>0</w:t>
            </w:r>
          </w:p>
          <w:p w:rsidR="004B08DB" w:rsidRPr="000E72AC" w:rsidRDefault="004B08DB" w:rsidP="00864378">
            <w:pPr>
              <w:spacing w:line="60" w:lineRule="atLeast"/>
              <w:jc w:val="center"/>
              <w:rPr>
                <w:sz w:val="16"/>
              </w:rPr>
            </w:pPr>
            <w:r w:rsidRPr="000E72AC">
              <w:rPr>
                <w:sz w:val="16"/>
              </w:rPr>
              <w:t xml:space="preserve">89,74 </w:t>
            </w:r>
            <w:r>
              <w:rPr>
                <w:sz w:val="16"/>
              </w:rPr>
              <w:t>euro</w:t>
            </w:r>
          </w:p>
          <w:p w:rsidR="004B08DB" w:rsidRPr="000E72AC" w:rsidRDefault="004B08DB" w:rsidP="00864378">
            <w:pPr>
              <w:spacing w:line="60" w:lineRule="atLeast"/>
              <w:jc w:val="center"/>
              <w:rPr>
                <w:sz w:val="16"/>
              </w:rPr>
            </w:pPr>
            <w:r w:rsidRPr="000E72AC">
              <w:rPr>
                <w:sz w:val="16"/>
              </w:rPr>
              <w:t xml:space="preserve">134,61 </w:t>
            </w:r>
            <w:r>
              <w:rPr>
                <w:sz w:val="16"/>
              </w:rPr>
              <w:t>euro</w:t>
            </w:r>
          </w:p>
          <w:p w:rsidR="004B08DB" w:rsidRPr="000E72AC" w:rsidRDefault="004B08DB" w:rsidP="00864378">
            <w:pPr>
              <w:spacing w:line="60" w:lineRule="atLeast"/>
              <w:jc w:val="center"/>
              <w:rPr>
                <w:sz w:val="16"/>
              </w:rPr>
            </w:pPr>
            <w:r w:rsidRPr="000E72AC">
              <w:rPr>
                <w:sz w:val="16"/>
              </w:rPr>
              <w:t xml:space="preserve">179,48 </w:t>
            </w:r>
            <w:r>
              <w:rPr>
                <w:sz w:val="16"/>
              </w:rPr>
              <w:t>euro</w:t>
            </w:r>
          </w:p>
          <w:p w:rsidR="004B08DB" w:rsidRPr="000E72AC" w:rsidRDefault="004B08DB" w:rsidP="00864378">
            <w:pPr>
              <w:spacing w:line="60" w:lineRule="atLeast"/>
              <w:jc w:val="center"/>
              <w:rPr>
                <w:sz w:val="16"/>
              </w:rPr>
            </w:pPr>
            <w:r w:rsidRPr="000E72AC">
              <w:rPr>
                <w:sz w:val="16"/>
              </w:rPr>
              <w:t xml:space="preserve">224,35 </w:t>
            </w:r>
            <w:r>
              <w:rPr>
                <w:sz w:val="16"/>
              </w:rPr>
              <w:t>euro</w:t>
            </w:r>
          </w:p>
          <w:p w:rsidR="004B08DB" w:rsidRPr="000E72AC" w:rsidRDefault="004B08DB" w:rsidP="00864378">
            <w:pPr>
              <w:spacing w:line="60" w:lineRule="atLeast"/>
              <w:jc w:val="center"/>
              <w:rPr>
                <w:sz w:val="16"/>
              </w:rPr>
            </w:pPr>
            <w:r w:rsidRPr="000E72AC">
              <w:rPr>
                <w:sz w:val="16"/>
              </w:rPr>
              <w:t xml:space="preserve">269,22 </w:t>
            </w:r>
            <w:r>
              <w:rPr>
                <w:sz w:val="16"/>
              </w:rPr>
              <w:t>euro</w:t>
            </w:r>
          </w:p>
          <w:p w:rsidR="004B08DB" w:rsidRPr="000E72AC" w:rsidRDefault="004B08DB" w:rsidP="00864378">
            <w:pPr>
              <w:spacing w:line="60" w:lineRule="atLeast"/>
              <w:jc w:val="center"/>
              <w:rPr>
                <w:sz w:val="16"/>
              </w:rPr>
            </w:pPr>
            <w:r w:rsidRPr="000E72AC">
              <w:rPr>
                <w:sz w:val="16"/>
              </w:rPr>
              <w:t xml:space="preserve">314,09 </w:t>
            </w:r>
            <w:r>
              <w:rPr>
                <w:sz w:val="16"/>
              </w:rPr>
              <w:t>euro</w:t>
            </w:r>
          </w:p>
          <w:p w:rsidR="004B08DB" w:rsidRPr="000E72AC" w:rsidRDefault="004B08DB" w:rsidP="00864378">
            <w:pPr>
              <w:spacing w:line="60" w:lineRule="atLeast"/>
              <w:jc w:val="center"/>
              <w:rPr>
                <w:sz w:val="16"/>
              </w:rPr>
            </w:pPr>
            <w:r w:rsidRPr="000E72AC">
              <w:rPr>
                <w:sz w:val="16"/>
              </w:rPr>
              <w:t xml:space="preserve">358,96 </w:t>
            </w:r>
            <w:r>
              <w:rPr>
                <w:sz w:val="16"/>
              </w:rPr>
              <w:t>euro</w:t>
            </w:r>
          </w:p>
          <w:p w:rsidR="004B08DB" w:rsidRPr="000E72AC" w:rsidRDefault="004B08DB" w:rsidP="00864378">
            <w:pPr>
              <w:spacing w:line="60" w:lineRule="atLeast"/>
              <w:jc w:val="center"/>
              <w:rPr>
                <w:sz w:val="16"/>
              </w:rPr>
            </w:pPr>
            <w:r w:rsidRPr="000E72AC">
              <w:rPr>
                <w:sz w:val="16"/>
              </w:rPr>
              <w:t xml:space="preserve">403,83 </w:t>
            </w:r>
            <w:r>
              <w:rPr>
                <w:sz w:val="16"/>
              </w:rPr>
              <w:t>euro</w:t>
            </w:r>
          </w:p>
          <w:p w:rsidR="004B08DB" w:rsidRPr="000E72AC" w:rsidRDefault="004B08DB" w:rsidP="00864378">
            <w:pPr>
              <w:spacing w:line="60" w:lineRule="atLeast"/>
              <w:jc w:val="center"/>
              <w:rPr>
                <w:sz w:val="16"/>
              </w:rPr>
            </w:pPr>
            <w:r w:rsidRPr="000E72AC">
              <w:rPr>
                <w:sz w:val="16"/>
              </w:rPr>
              <w:t xml:space="preserve">448,70 </w:t>
            </w:r>
            <w:r>
              <w:rPr>
                <w:sz w:val="16"/>
              </w:rPr>
              <w:t>euro</w:t>
            </w:r>
          </w:p>
          <w:p w:rsidR="004B08DB" w:rsidRPr="000E72AC" w:rsidRDefault="004B08DB" w:rsidP="00864378">
            <w:pPr>
              <w:spacing w:line="60" w:lineRule="atLeast"/>
              <w:jc w:val="center"/>
              <w:rPr>
                <w:sz w:val="16"/>
              </w:rPr>
            </w:pPr>
            <w:r w:rsidRPr="000E72AC">
              <w:rPr>
                <w:sz w:val="16"/>
              </w:rPr>
              <w:t xml:space="preserve">493,58 </w:t>
            </w:r>
            <w:r>
              <w:rPr>
                <w:sz w:val="16"/>
              </w:rPr>
              <w:t>euro</w:t>
            </w:r>
          </w:p>
          <w:p w:rsidR="004B08DB" w:rsidRPr="000E72AC" w:rsidRDefault="004B08DB" w:rsidP="00864378">
            <w:pPr>
              <w:spacing w:line="60" w:lineRule="atLeast"/>
              <w:jc w:val="center"/>
              <w:rPr>
                <w:sz w:val="16"/>
              </w:rPr>
            </w:pPr>
            <w:r w:rsidRPr="000E72AC">
              <w:rPr>
                <w:sz w:val="16"/>
              </w:rPr>
              <w:lastRenderedPageBreak/>
              <w:t xml:space="preserve">538,44 </w:t>
            </w:r>
            <w:r>
              <w:rPr>
                <w:sz w:val="16"/>
              </w:rPr>
              <w:t>euro</w:t>
            </w:r>
          </w:p>
          <w:p w:rsidR="004B08DB" w:rsidRPr="000E72AC" w:rsidRDefault="004B08DB" w:rsidP="00864378">
            <w:pPr>
              <w:spacing w:line="60" w:lineRule="atLeast"/>
              <w:jc w:val="center"/>
              <w:rPr>
                <w:sz w:val="16"/>
              </w:rPr>
            </w:pPr>
            <w:r w:rsidRPr="000E72AC">
              <w:rPr>
                <w:sz w:val="16"/>
              </w:rPr>
              <w:t xml:space="preserve">583,31 </w:t>
            </w:r>
            <w:r>
              <w:rPr>
                <w:sz w:val="16"/>
              </w:rPr>
              <w:t>euro</w:t>
            </w:r>
          </w:p>
          <w:p w:rsidR="004B08DB" w:rsidRPr="000E72AC" w:rsidRDefault="004B08DB" w:rsidP="00864378">
            <w:pPr>
              <w:spacing w:line="60" w:lineRule="atLeast"/>
              <w:jc w:val="center"/>
              <w:rPr>
                <w:sz w:val="16"/>
              </w:rPr>
            </w:pPr>
            <w:r w:rsidRPr="000E72AC">
              <w:rPr>
                <w:sz w:val="16"/>
              </w:rPr>
              <w:t xml:space="preserve">628,18 </w:t>
            </w:r>
            <w:r>
              <w:rPr>
                <w:sz w:val="16"/>
              </w:rPr>
              <w:t>euro</w:t>
            </w:r>
          </w:p>
          <w:p w:rsidR="004B08DB" w:rsidRPr="000E72AC" w:rsidRDefault="004B08DB" w:rsidP="00864378">
            <w:pPr>
              <w:spacing w:line="60" w:lineRule="atLeast"/>
              <w:jc w:val="center"/>
              <w:rPr>
                <w:sz w:val="16"/>
              </w:rPr>
            </w:pPr>
            <w:r w:rsidRPr="000E72AC">
              <w:rPr>
                <w:sz w:val="16"/>
              </w:rPr>
              <w:t xml:space="preserve">671,85 </w:t>
            </w:r>
            <w:r>
              <w:rPr>
                <w:sz w:val="16"/>
              </w:rPr>
              <w:t>euro</w:t>
            </w:r>
          </w:p>
          <w:p w:rsidR="004B08DB" w:rsidRPr="000E72AC" w:rsidRDefault="004B08DB" w:rsidP="00864378">
            <w:pPr>
              <w:spacing w:line="60" w:lineRule="atLeast"/>
              <w:jc w:val="center"/>
              <w:rPr>
                <w:sz w:val="16"/>
              </w:rPr>
            </w:pPr>
            <w:r w:rsidRPr="000E72AC">
              <w:rPr>
                <w:sz w:val="16"/>
              </w:rPr>
              <w:t xml:space="preserve">717,93 </w:t>
            </w:r>
            <w:r>
              <w:rPr>
                <w:sz w:val="16"/>
              </w:rPr>
              <w:t>euro</w:t>
            </w:r>
          </w:p>
          <w:p w:rsidR="004B08DB" w:rsidRPr="000E72AC" w:rsidRDefault="004B08DB" w:rsidP="00864378">
            <w:pPr>
              <w:spacing w:line="60" w:lineRule="atLeast"/>
              <w:jc w:val="center"/>
              <w:rPr>
                <w:sz w:val="16"/>
              </w:rPr>
            </w:pPr>
            <w:r w:rsidRPr="000E72AC">
              <w:rPr>
                <w:sz w:val="16"/>
              </w:rPr>
              <w:t xml:space="preserve">762,79 </w:t>
            </w:r>
            <w:r>
              <w:rPr>
                <w:sz w:val="16"/>
              </w:rPr>
              <w:t>euro</w:t>
            </w:r>
          </w:p>
          <w:p w:rsidR="004B08DB" w:rsidRPr="000E72AC" w:rsidRDefault="004B08DB" w:rsidP="00864378">
            <w:pPr>
              <w:spacing w:line="60" w:lineRule="atLeast"/>
              <w:jc w:val="center"/>
              <w:rPr>
                <w:sz w:val="16"/>
              </w:rPr>
            </w:pPr>
            <w:r w:rsidRPr="000E72AC">
              <w:rPr>
                <w:sz w:val="16"/>
              </w:rPr>
              <w:t xml:space="preserve">807,66 </w:t>
            </w:r>
            <w:r>
              <w:rPr>
                <w:sz w:val="16"/>
              </w:rPr>
              <w:t>euro</w:t>
            </w:r>
          </w:p>
          <w:p w:rsidR="004B08DB" w:rsidRPr="000E72AC" w:rsidRDefault="004B08DB" w:rsidP="00864378">
            <w:pPr>
              <w:spacing w:line="60" w:lineRule="atLeast"/>
              <w:jc w:val="center"/>
              <w:rPr>
                <w:sz w:val="16"/>
              </w:rPr>
            </w:pPr>
            <w:r w:rsidRPr="000E72AC">
              <w:rPr>
                <w:sz w:val="16"/>
              </w:rPr>
              <w:t xml:space="preserve">852,54 </w:t>
            </w:r>
            <w:r>
              <w:rPr>
                <w:sz w:val="16"/>
              </w:rPr>
              <w:t>euro</w:t>
            </w:r>
          </w:p>
          <w:p w:rsidR="004B08DB" w:rsidRPr="000E72AC" w:rsidRDefault="004B08DB" w:rsidP="00864378">
            <w:pPr>
              <w:spacing w:line="60" w:lineRule="atLeast"/>
              <w:jc w:val="center"/>
              <w:rPr>
                <w:sz w:val="16"/>
              </w:rPr>
            </w:pPr>
            <w:r w:rsidRPr="000E72AC">
              <w:rPr>
                <w:sz w:val="16"/>
              </w:rPr>
              <w:t xml:space="preserve">897,41 </w:t>
            </w:r>
            <w:r>
              <w:rPr>
                <w:sz w:val="16"/>
              </w:rPr>
              <w:t>euro</w:t>
            </w:r>
          </w:p>
          <w:p w:rsidR="004B08DB" w:rsidRPr="000E72AC" w:rsidRDefault="004B08DB" w:rsidP="00864378">
            <w:pPr>
              <w:spacing w:line="60" w:lineRule="atLeast"/>
              <w:jc w:val="center"/>
              <w:rPr>
                <w:sz w:val="16"/>
              </w:rPr>
            </w:pPr>
            <w:r w:rsidRPr="000E72AC">
              <w:rPr>
                <w:sz w:val="16"/>
              </w:rPr>
              <w:t xml:space="preserve">942,28 </w:t>
            </w:r>
            <w:r>
              <w:rPr>
                <w:sz w:val="16"/>
              </w:rPr>
              <w:t>euro</w:t>
            </w:r>
          </w:p>
          <w:p w:rsidR="004B08DB" w:rsidRPr="000E72AC" w:rsidRDefault="004B08DB" w:rsidP="00864378">
            <w:pPr>
              <w:spacing w:line="60" w:lineRule="atLeast"/>
              <w:jc w:val="center"/>
              <w:rPr>
                <w:sz w:val="16"/>
              </w:rPr>
            </w:pPr>
            <w:r w:rsidRPr="000E72AC">
              <w:rPr>
                <w:sz w:val="16"/>
              </w:rPr>
              <w:t xml:space="preserve">987,15 </w:t>
            </w:r>
            <w:r>
              <w:rPr>
                <w:sz w:val="16"/>
              </w:rPr>
              <w:t>euro</w:t>
            </w:r>
          </w:p>
          <w:p w:rsidR="004B08DB" w:rsidRPr="000E72AC" w:rsidRDefault="004B08DB" w:rsidP="00864378">
            <w:pPr>
              <w:spacing w:line="60" w:lineRule="atLeast"/>
              <w:jc w:val="center"/>
              <w:rPr>
                <w:sz w:val="16"/>
              </w:rPr>
            </w:pPr>
            <w:r w:rsidRPr="000E72AC">
              <w:rPr>
                <w:sz w:val="16"/>
              </w:rPr>
              <w:t xml:space="preserve">1.032,02 </w:t>
            </w:r>
            <w:r>
              <w:rPr>
                <w:sz w:val="16"/>
              </w:rPr>
              <w:t>euro</w:t>
            </w:r>
          </w:p>
          <w:p w:rsidR="004B08DB" w:rsidRPr="000E72AC" w:rsidRDefault="004B08DB" w:rsidP="00864378">
            <w:pPr>
              <w:spacing w:line="60" w:lineRule="atLeast"/>
              <w:jc w:val="center"/>
              <w:rPr>
                <w:sz w:val="16"/>
              </w:rPr>
            </w:pPr>
            <w:r w:rsidRPr="000E72AC">
              <w:rPr>
                <w:sz w:val="16"/>
              </w:rPr>
              <w:t xml:space="preserve">1.076,89 </w:t>
            </w:r>
            <w:r>
              <w:rPr>
                <w:sz w:val="16"/>
              </w:rPr>
              <w:t>euro</w:t>
            </w:r>
          </w:p>
          <w:p w:rsidR="004B08DB" w:rsidRPr="000E72AC" w:rsidRDefault="004B08DB" w:rsidP="00864378">
            <w:pPr>
              <w:spacing w:line="60" w:lineRule="atLeast"/>
              <w:jc w:val="center"/>
              <w:rPr>
                <w:sz w:val="16"/>
              </w:rPr>
            </w:pPr>
          </w:p>
        </w:tc>
        <w:tc>
          <w:tcPr>
            <w:tcW w:w="493" w:type="dxa"/>
          </w:tcPr>
          <w:p w:rsidR="004B08DB" w:rsidRPr="000E72AC" w:rsidRDefault="004B08DB" w:rsidP="00864378">
            <w:pPr>
              <w:spacing w:line="60" w:lineRule="atLeast"/>
              <w:jc w:val="center"/>
              <w:rPr>
                <w:b/>
                <w:sz w:val="16"/>
              </w:rPr>
            </w:pPr>
            <w:r w:rsidRPr="000E72AC">
              <w:rPr>
                <w:b/>
                <w:sz w:val="16"/>
              </w:rPr>
              <w:lastRenderedPageBreak/>
              <w:t>=&lt;</w:t>
            </w:r>
          </w:p>
          <w:p w:rsidR="004B08DB" w:rsidRPr="000E72AC" w:rsidRDefault="004B08DB" w:rsidP="00864378">
            <w:pPr>
              <w:spacing w:line="60" w:lineRule="atLeast"/>
              <w:jc w:val="center"/>
              <w:rPr>
                <w:b/>
                <w:sz w:val="16"/>
              </w:rPr>
            </w:pPr>
            <w:r w:rsidRPr="000E72AC">
              <w:rPr>
                <w:b/>
                <w:sz w:val="16"/>
              </w:rPr>
              <w:t>=&lt;</w:t>
            </w:r>
          </w:p>
          <w:p w:rsidR="004B08DB" w:rsidRPr="000E72AC" w:rsidRDefault="004B08DB" w:rsidP="00864378">
            <w:pPr>
              <w:spacing w:line="60" w:lineRule="atLeast"/>
              <w:jc w:val="center"/>
              <w:rPr>
                <w:b/>
                <w:sz w:val="16"/>
              </w:rPr>
            </w:pPr>
            <w:r w:rsidRPr="000E72AC">
              <w:rPr>
                <w:b/>
                <w:sz w:val="16"/>
              </w:rPr>
              <w:t>=&lt;</w:t>
            </w:r>
          </w:p>
          <w:p w:rsidR="004B08DB" w:rsidRPr="000E72AC" w:rsidRDefault="004B08DB" w:rsidP="00864378">
            <w:pPr>
              <w:spacing w:line="60" w:lineRule="atLeast"/>
              <w:jc w:val="center"/>
              <w:rPr>
                <w:b/>
                <w:sz w:val="16"/>
              </w:rPr>
            </w:pPr>
            <w:r w:rsidRPr="000E72AC">
              <w:rPr>
                <w:b/>
                <w:sz w:val="16"/>
              </w:rPr>
              <w:t>=&lt;</w:t>
            </w:r>
          </w:p>
          <w:p w:rsidR="004B08DB" w:rsidRPr="000E72AC" w:rsidRDefault="004B08DB" w:rsidP="00864378">
            <w:pPr>
              <w:spacing w:line="60" w:lineRule="atLeast"/>
              <w:jc w:val="center"/>
              <w:rPr>
                <w:b/>
                <w:sz w:val="16"/>
              </w:rPr>
            </w:pPr>
            <w:r w:rsidRPr="000E72AC">
              <w:rPr>
                <w:b/>
                <w:sz w:val="16"/>
              </w:rPr>
              <w:t>=&lt;</w:t>
            </w:r>
          </w:p>
          <w:p w:rsidR="004B08DB" w:rsidRPr="000E72AC" w:rsidRDefault="004B08DB" w:rsidP="00864378">
            <w:pPr>
              <w:spacing w:line="60" w:lineRule="atLeast"/>
              <w:jc w:val="center"/>
              <w:rPr>
                <w:b/>
                <w:sz w:val="16"/>
              </w:rPr>
            </w:pPr>
            <w:r w:rsidRPr="000E72AC">
              <w:rPr>
                <w:b/>
                <w:sz w:val="16"/>
              </w:rPr>
              <w:t>=&lt;</w:t>
            </w:r>
          </w:p>
          <w:p w:rsidR="004B08DB" w:rsidRPr="000E72AC" w:rsidRDefault="004B08DB" w:rsidP="00864378">
            <w:pPr>
              <w:spacing w:line="60" w:lineRule="atLeast"/>
              <w:jc w:val="center"/>
              <w:rPr>
                <w:b/>
                <w:sz w:val="16"/>
              </w:rPr>
            </w:pPr>
            <w:r w:rsidRPr="000E72AC">
              <w:rPr>
                <w:b/>
                <w:sz w:val="16"/>
              </w:rPr>
              <w:t>=&lt;</w:t>
            </w:r>
          </w:p>
          <w:p w:rsidR="004B08DB" w:rsidRPr="000E72AC" w:rsidRDefault="004B08DB" w:rsidP="00864378">
            <w:pPr>
              <w:spacing w:line="60" w:lineRule="atLeast"/>
              <w:jc w:val="center"/>
              <w:rPr>
                <w:b/>
                <w:sz w:val="16"/>
              </w:rPr>
            </w:pPr>
            <w:r w:rsidRPr="000E72AC">
              <w:rPr>
                <w:b/>
                <w:sz w:val="16"/>
              </w:rPr>
              <w:t>=&lt;</w:t>
            </w:r>
          </w:p>
          <w:p w:rsidR="004B08DB" w:rsidRPr="000E72AC" w:rsidRDefault="004B08DB" w:rsidP="00864378">
            <w:pPr>
              <w:spacing w:line="60" w:lineRule="atLeast"/>
              <w:jc w:val="center"/>
              <w:rPr>
                <w:b/>
                <w:sz w:val="16"/>
              </w:rPr>
            </w:pPr>
            <w:r w:rsidRPr="000E72AC">
              <w:rPr>
                <w:b/>
                <w:sz w:val="16"/>
              </w:rPr>
              <w:t>=&lt;</w:t>
            </w:r>
          </w:p>
          <w:p w:rsidR="004B08DB" w:rsidRPr="000E72AC" w:rsidRDefault="004B08DB" w:rsidP="00864378">
            <w:pPr>
              <w:spacing w:line="60" w:lineRule="atLeast"/>
              <w:jc w:val="center"/>
              <w:rPr>
                <w:b/>
                <w:sz w:val="16"/>
              </w:rPr>
            </w:pPr>
            <w:r w:rsidRPr="000E72AC">
              <w:rPr>
                <w:b/>
                <w:sz w:val="16"/>
              </w:rPr>
              <w:t>=&lt;</w:t>
            </w:r>
          </w:p>
          <w:p w:rsidR="004B08DB" w:rsidRPr="000E72AC" w:rsidRDefault="004B08DB" w:rsidP="00864378">
            <w:pPr>
              <w:spacing w:line="60" w:lineRule="atLeast"/>
              <w:jc w:val="center"/>
              <w:rPr>
                <w:b/>
                <w:sz w:val="16"/>
              </w:rPr>
            </w:pPr>
            <w:r w:rsidRPr="000E72AC">
              <w:rPr>
                <w:b/>
                <w:sz w:val="16"/>
              </w:rPr>
              <w:t>=&lt;</w:t>
            </w:r>
          </w:p>
          <w:p w:rsidR="004B08DB" w:rsidRPr="000E72AC" w:rsidRDefault="004B08DB" w:rsidP="00864378">
            <w:pPr>
              <w:spacing w:line="60" w:lineRule="atLeast"/>
              <w:jc w:val="center"/>
              <w:rPr>
                <w:b/>
                <w:sz w:val="16"/>
              </w:rPr>
            </w:pPr>
            <w:r w:rsidRPr="000E72AC">
              <w:rPr>
                <w:b/>
                <w:sz w:val="16"/>
              </w:rPr>
              <w:lastRenderedPageBreak/>
              <w:t>=&lt;</w:t>
            </w:r>
          </w:p>
          <w:p w:rsidR="004B08DB" w:rsidRPr="000E72AC" w:rsidRDefault="004B08DB" w:rsidP="00864378">
            <w:pPr>
              <w:spacing w:line="60" w:lineRule="atLeast"/>
              <w:jc w:val="center"/>
              <w:rPr>
                <w:b/>
                <w:sz w:val="16"/>
              </w:rPr>
            </w:pPr>
            <w:r w:rsidRPr="000E72AC">
              <w:rPr>
                <w:b/>
                <w:sz w:val="16"/>
              </w:rPr>
              <w:t>=&lt;</w:t>
            </w:r>
          </w:p>
          <w:p w:rsidR="004B08DB" w:rsidRPr="000E72AC" w:rsidRDefault="004B08DB" w:rsidP="00864378">
            <w:pPr>
              <w:spacing w:line="60" w:lineRule="atLeast"/>
              <w:jc w:val="center"/>
              <w:rPr>
                <w:b/>
                <w:sz w:val="16"/>
              </w:rPr>
            </w:pPr>
            <w:r w:rsidRPr="000E72AC">
              <w:rPr>
                <w:b/>
                <w:sz w:val="16"/>
              </w:rPr>
              <w:t>=&lt;</w:t>
            </w:r>
          </w:p>
          <w:p w:rsidR="004B08DB" w:rsidRPr="000E72AC" w:rsidRDefault="004B08DB" w:rsidP="00864378">
            <w:pPr>
              <w:spacing w:line="60" w:lineRule="atLeast"/>
              <w:jc w:val="center"/>
              <w:rPr>
                <w:b/>
                <w:sz w:val="16"/>
              </w:rPr>
            </w:pPr>
            <w:r w:rsidRPr="000E72AC">
              <w:rPr>
                <w:b/>
                <w:sz w:val="16"/>
              </w:rPr>
              <w:t>=&lt;</w:t>
            </w:r>
          </w:p>
          <w:p w:rsidR="004B08DB" w:rsidRPr="000E72AC" w:rsidRDefault="004B08DB" w:rsidP="00864378">
            <w:pPr>
              <w:spacing w:line="60" w:lineRule="atLeast"/>
              <w:jc w:val="center"/>
              <w:rPr>
                <w:b/>
                <w:sz w:val="16"/>
              </w:rPr>
            </w:pPr>
            <w:r w:rsidRPr="000E72AC">
              <w:rPr>
                <w:b/>
                <w:sz w:val="16"/>
              </w:rPr>
              <w:t>=&lt;</w:t>
            </w:r>
          </w:p>
          <w:p w:rsidR="004B08DB" w:rsidRPr="000E72AC" w:rsidRDefault="004B08DB" w:rsidP="00864378">
            <w:pPr>
              <w:spacing w:line="60" w:lineRule="atLeast"/>
              <w:jc w:val="center"/>
              <w:rPr>
                <w:b/>
                <w:sz w:val="16"/>
              </w:rPr>
            </w:pPr>
            <w:r w:rsidRPr="000E72AC">
              <w:rPr>
                <w:b/>
                <w:sz w:val="16"/>
              </w:rPr>
              <w:t>=&lt;</w:t>
            </w:r>
          </w:p>
          <w:p w:rsidR="004B08DB" w:rsidRPr="000E72AC" w:rsidRDefault="004B08DB" w:rsidP="00864378">
            <w:pPr>
              <w:spacing w:line="60" w:lineRule="atLeast"/>
              <w:jc w:val="center"/>
              <w:rPr>
                <w:b/>
                <w:sz w:val="16"/>
              </w:rPr>
            </w:pPr>
            <w:r w:rsidRPr="000E72AC">
              <w:rPr>
                <w:b/>
                <w:sz w:val="16"/>
              </w:rPr>
              <w:t>=&lt;</w:t>
            </w:r>
          </w:p>
          <w:p w:rsidR="004B08DB" w:rsidRPr="000E72AC" w:rsidRDefault="004B08DB" w:rsidP="00864378">
            <w:pPr>
              <w:spacing w:line="60" w:lineRule="atLeast"/>
              <w:jc w:val="center"/>
              <w:rPr>
                <w:b/>
                <w:sz w:val="16"/>
              </w:rPr>
            </w:pPr>
            <w:r w:rsidRPr="000E72AC">
              <w:rPr>
                <w:b/>
                <w:sz w:val="16"/>
              </w:rPr>
              <w:t>=&lt;</w:t>
            </w:r>
          </w:p>
          <w:p w:rsidR="004B08DB" w:rsidRPr="000E72AC" w:rsidRDefault="004B08DB" w:rsidP="00864378">
            <w:pPr>
              <w:spacing w:line="60" w:lineRule="atLeast"/>
              <w:jc w:val="center"/>
              <w:rPr>
                <w:b/>
                <w:sz w:val="16"/>
              </w:rPr>
            </w:pPr>
            <w:r w:rsidRPr="000E72AC">
              <w:rPr>
                <w:b/>
                <w:sz w:val="16"/>
              </w:rPr>
              <w:t>=&lt;</w:t>
            </w:r>
          </w:p>
          <w:p w:rsidR="004B08DB" w:rsidRPr="000E72AC" w:rsidRDefault="004B08DB" w:rsidP="00864378">
            <w:pPr>
              <w:spacing w:line="60" w:lineRule="atLeast"/>
              <w:jc w:val="center"/>
              <w:rPr>
                <w:b/>
                <w:sz w:val="16"/>
              </w:rPr>
            </w:pPr>
            <w:r w:rsidRPr="000E72AC">
              <w:rPr>
                <w:b/>
                <w:sz w:val="16"/>
              </w:rPr>
              <w:t>=&lt;</w:t>
            </w:r>
          </w:p>
          <w:p w:rsidR="004B08DB" w:rsidRPr="000E72AC" w:rsidRDefault="004B08DB" w:rsidP="00864378">
            <w:pPr>
              <w:spacing w:line="60" w:lineRule="atLeast"/>
              <w:jc w:val="center"/>
              <w:rPr>
                <w:b/>
                <w:sz w:val="16"/>
              </w:rPr>
            </w:pPr>
            <w:r w:rsidRPr="000E72AC">
              <w:rPr>
                <w:b/>
                <w:sz w:val="16"/>
              </w:rPr>
              <w:t>=&lt;</w:t>
            </w:r>
          </w:p>
          <w:p w:rsidR="004B08DB" w:rsidRPr="000E72AC" w:rsidRDefault="004B08DB" w:rsidP="00864378">
            <w:pPr>
              <w:spacing w:line="60" w:lineRule="atLeast"/>
              <w:jc w:val="center"/>
              <w:rPr>
                <w:b/>
                <w:sz w:val="16"/>
              </w:rPr>
            </w:pPr>
            <w:r w:rsidRPr="000E72AC">
              <w:rPr>
                <w:b/>
                <w:sz w:val="16"/>
              </w:rPr>
              <w:t>=&lt;</w:t>
            </w:r>
          </w:p>
          <w:p w:rsidR="004B08DB" w:rsidRPr="000E72AC" w:rsidRDefault="004B08DB" w:rsidP="00864378">
            <w:pPr>
              <w:spacing w:line="60" w:lineRule="atLeast"/>
              <w:jc w:val="center"/>
              <w:rPr>
                <w:b/>
                <w:sz w:val="16"/>
              </w:rPr>
            </w:pPr>
            <w:r w:rsidRPr="000E72AC">
              <w:rPr>
                <w:b/>
                <w:sz w:val="16"/>
              </w:rPr>
              <w:t>=&lt;</w:t>
            </w:r>
          </w:p>
        </w:tc>
        <w:tc>
          <w:tcPr>
            <w:tcW w:w="1200" w:type="dxa"/>
          </w:tcPr>
          <w:p w:rsidR="004B08DB" w:rsidRPr="000E72AC" w:rsidRDefault="004B08DB" w:rsidP="00864378">
            <w:pPr>
              <w:spacing w:line="60" w:lineRule="atLeast"/>
              <w:jc w:val="center"/>
              <w:rPr>
                <w:sz w:val="16"/>
              </w:rPr>
            </w:pPr>
            <w:r w:rsidRPr="000E72AC">
              <w:rPr>
                <w:sz w:val="16"/>
              </w:rPr>
              <w:lastRenderedPageBreak/>
              <w:t xml:space="preserve">89,74 </w:t>
            </w:r>
            <w:r>
              <w:rPr>
                <w:sz w:val="16"/>
              </w:rPr>
              <w:t>euro</w:t>
            </w:r>
          </w:p>
          <w:p w:rsidR="004B08DB" w:rsidRPr="000E72AC" w:rsidRDefault="004B08DB" w:rsidP="00864378">
            <w:pPr>
              <w:spacing w:line="60" w:lineRule="atLeast"/>
              <w:jc w:val="center"/>
              <w:rPr>
                <w:sz w:val="16"/>
              </w:rPr>
            </w:pPr>
            <w:r w:rsidRPr="000E72AC">
              <w:rPr>
                <w:sz w:val="16"/>
              </w:rPr>
              <w:t xml:space="preserve">134,61 </w:t>
            </w:r>
            <w:r>
              <w:rPr>
                <w:sz w:val="16"/>
              </w:rPr>
              <w:t>euro</w:t>
            </w:r>
          </w:p>
          <w:p w:rsidR="004B08DB" w:rsidRPr="000E72AC" w:rsidRDefault="004B08DB" w:rsidP="00864378">
            <w:pPr>
              <w:spacing w:line="60" w:lineRule="atLeast"/>
              <w:jc w:val="center"/>
              <w:rPr>
                <w:sz w:val="16"/>
              </w:rPr>
            </w:pPr>
            <w:r w:rsidRPr="000E72AC">
              <w:rPr>
                <w:sz w:val="16"/>
              </w:rPr>
              <w:t xml:space="preserve">179,48 </w:t>
            </w:r>
            <w:r>
              <w:rPr>
                <w:sz w:val="16"/>
              </w:rPr>
              <w:t>euro</w:t>
            </w:r>
          </w:p>
          <w:p w:rsidR="004B08DB" w:rsidRPr="000E72AC" w:rsidRDefault="004B08DB" w:rsidP="00864378">
            <w:pPr>
              <w:spacing w:line="60" w:lineRule="atLeast"/>
              <w:jc w:val="center"/>
              <w:rPr>
                <w:sz w:val="16"/>
              </w:rPr>
            </w:pPr>
            <w:r w:rsidRPr="000E72AC">
              <w:rPr>
                <w:sz w:val="16"/>
              </w:rPr>
              <w:t xml:space="preserve">224,35 </w:t>
            </w:r>
            <w:r>
              <w:rPr>
                <w:sz w:val="16"/>
              </w:rPr>
              <w:t>euro</w:t>
            </w:r>
          </w:p>
          <w:p w:rsidR="004B08DB" w:rsidRPr="000E72AC" w:rsidRDefault="004B08DB" w:rsidP="00864378">
            <w:pPr>
              <w:spacing w:line="60" w:lineRule="atLeast"/>
              <w:jc w:val="center"/>
              <w:rPr>
                <w:sz w:val="16"/>
              </w:rPr>
            </w:pPr>
            <w:r w:rsidRPr="000E72AC">
              <w:rPr>
                <w:sz w:val="16"/>
              </w:rPr>
              <w:t xml:space="preserve">269,22 </w:t>
            </w:r>
            <w:r>
              <w:rPr>
                <w:sz w:val="16"/>
              </w:rPr>
              <w:t>euro</w:t>
            </w:r>
          </w:p>
          <w:p w:rsidR="004B08DB" w:rsidRPr="000E72AC" w:rsidRDefault="004B08DB" w:rsidP="00864378">
            <w:pPr>
              <w:spacing w:line="60" w:lineRule="atLeast"/>
              <w:jc w:val="center"/>
              <w:rPr>
                <w:sz w:val="16"/>
              </w:rPr>
            </w:pPr>
            <w:r w:rsidRPr="000E72AC">
              <w:rPr>
                <w:sz w:val="16"/>
              </w:rPr>
              <w:t xml:space="preserve">314,09 </w:t>
            </w:r>
            <w:r>
              <w:rPr>
                <w:sz w:val="16"/>
              </w:rPr>
              <w:t>euro</w:t>
            </w:r>
          </w:p>
          <w:p w:rsidR="004B08DB" w:rsidRPr="000E72AC" w:rsidRDefault="004B08DB" w:rsidP="00864378">
            <w:pPr>
              <w:spacing w:line="60" w:lineRule="atLeast"/>
              <w:jc w:val="center"/>
              <w:rPr>
                <w:sz w:val="16"/>
              </w:rPr>
            </w:pPr>
            <w:r w:rsidRPr="000E72AC">
              <w:rPr>
                <w:sz w:val="16"/>
              </w:rPr>
              <w:t xml:space="preserve">358,96 </w:t>
            </w:r>
            <w:r>
              <w:rPr>
                <w:sz w:val="16"/>
              </w:rPr>
              <w:t>euro</w:t>
            </w:r>
          </w:p>
          <w:p w:rsidR="004B08DB" w:rsidRPr="000E72AC" w:rsidRDefault="004B08DB" w:rsidP="00864378">
            <w:pPr>
              <w:spacing w:line="60" w:lineRule="atLeast"/>
              <w:jc w:val="center"/>
              <w:rPr>
                <w:sz w:val="16"/>
              </w:rPr>
            </w:pPr>
            <w:r w:rsidRPr="000E72AC">
              <w:rPr>
                <w:sz w:val="16"/>
              </w:rPr>
              <w:t xml:space="preserve">403,83 </w:t>
            </w:r>
            <w:r>
              <w:rPr>
                <w:sz w:val="16"/>
              </w:rPr>
              <w:t>euro</w:t>
            </w:r>
          </w:p>
          <w:p w:rsidR="004B08DB" w:rsidRPr="000E72AC" w:rsidRDefault="004B08DB" w:rsidP="00864378">
            <w:pPr>
              <w:spacing w:line="60" w:lineRule="atLeast"/>
              <w:jc w:val="center"/>
              <w:rPr>
                <w:sz w:val="16"/>
              </w:rPr>
            </w:pPr>
            <w:r w:rsidRPr="000E72AC">
              <w:rPr>
                <w:sz w:val="16"/>
              </w:rPr>
              <w:t xml:space="preserve">448,70 </w:t>
            </w:r>
            <w:r>
              <w:rPr>
                <w:sz w:val="16"/>
              </w:rPr>
              <w:t>euro</w:t>
            </w:r>
          </w:p>
          <w:p w:rsidR="004B08DB" w:rsidRPr="000E72AC" w:rsidRDefault="004B08DB" w:rsidP="00864378">
            <w:pPr>
              <w:spacing w:line="60" w:lineRule="atLeast"/>
              <w:jc w:val="center"/>
              <w:rPr>
                <w:sz w:val="16"/>
              </w:rPr>
            </w:pPr>
            <w:r w:rsidRPr="000E72AC">
              <w:rPr>
                <w:sz w:val="16"/>
              </w:rPr>
              <w:t xml:space="preserve">493,58 </w:t>
            </w:r>
            <w:r>
              <w:rPr>
                <w:sz w:val="16"/>
              </w:rPr>
              <w:t>euro</w:t>
            </w:r>
          </w:p>
          <w:p w:rsidR="004B08DB" w:rsidRPr="000E72AC" w:rsidRDefault="004B08DB" w:rsidP="00864378">
            <w:pPr>
              <w:spacing w:line="60" w:lineRule="atLeast"/>
              <w:jc w:val="center"/>
              <w:rPr>
                <w:sz w:val="16"/>
              </w:rPr>
            </w:pPr>
            <w:r w:rsidRPr="000E72AC">
              <w:rPr>
                <w:sz w:val="16"/>
              </w:rPr>
              <w:t xml:space="preserve">538,44 </w:t>
            </w:r>
            <w:r>
              <w:rPr>
                <w:sz w:val="16"/>
              </w:rPr>
              <w:t>euro</w:t>
            </w:r>
          </w:p>
          <w:p w:rsidR="004B08DB" w:rsidRPr="000E72AC" w:rsidRDefault="004B08DB" w:rsidP="00864378">
            <w:pPr>
              <w:spacing w:line="60" w:lineRule="atLeast"/>
              <w:jc w:val="center"/>
              <w:rPr>
                <w:sz w:val="16"/>
              </w:rPr>
            </w:pPr>
            <w:r w:rsidRPr="000E72AC">
              <w:rPr>
                <w:sz w:val="16"/>
              </w:rPr>
              <w:lastRenderedPageBreak/>
              <w:t xml:space="preserve">583,31 </w:t>
            </w:r>
            <w:r>
              <w:rPr>
                <w:sz w:val="16"/>
              </w:rPr>
              <w:t>euro</w:t>
            </w:r>
          </w:p>
          <w:p w:rsidR="004B08DB" w:rsidRPr="000E72AC" w:rsidRDefault="004B08DB" w:rsidP="00864378">
            <w:pPr>
              <w:spacing w:line="60" w:lineRule="atLeast"/>
              <w:jc w:val="center"/>
              <w:rPr>
                <w:sz w:val="16"/>
              </w:rPr>
            </w:pPr>
            <w:r w:rsidRPr="000E72AC">
              <w:rPr>
                <w:sz w:val="16"/>
              </w:rPr>
              <w:t xml:space="preserve">628,18 </w:t>
            </w:r>
            <w:r>
              <w:rPr>
                <w:sz w:val="16"/>
              </w:rPr>
              <w:t>euro</w:t>
            </w:r>
          </w:p>
          <w:p w:rsidR="004B08DB" w:rsidRPr="000E72AC" w:rsidRDefault="004B08DB" w:rsidP="00864378">
            <w:pPr>
              <w:spacing w:line="60" w:lineRule="atLeast"/>
              <w:jc w:val="center"/>
              <w:rPr>
                <w:sz w:val="16"/>
              </w:rPr>
            </w:pPr>
            <w:r w:rsidRPr="000E72AC">
              <w:rPr>
                <w:sz w:val="16"/>
              </w:rPr>
              <w:t xml:space="preserve">671,85 </w:t>
            </w:r>
            <w:r>
              <w:rPr>
                <w:sz w:val="16"/>
              </w:rPr>
              <w:t>euro</w:t>
            </w:r>
          </w:p>
          <w:p w:rsidR="004B08DB" w:rsidRPr="000E72AC" w:rsidRDefault="004B08DB" w:rsidP="00864378">
            <w:pPr>
              <w:spacing w:line="60" w:lineRule="atLeast"/>
              <w:jc w:val="center"/>
              <w:rPr>
                <w:sz w:val="16"/>
              </w:rPr>
            </w:pPr>
            <w:r w:rsidRPr="000E72AC">
              <w:rPr>
                <w:sz w:val="16"/>
              </w:rPr>
              <w:t xml:space="preserve">717,93 </w:t>
            </w:r>
            <w:r>
              <w:rPr>
                <w:sz w:val="16"/>
              </w:rPr>
              <w:t>euro</w:t>
            </w:r>
          </w:p>
          <w:p w:rsidR="004B08DB" w:rsidRPr="000E72AC" w:rsidRDefault="004B08DB" w:rsidP="00864378">
            <w:pPr>
              <w:spacing w:line="60" w:lineRule="atLeast"/>
              <w:jc w:val="center"/>
              <w:rPr>
                <w:sz w:val="16"/>
              </w:rPr>
            </w:pPr>
            <w:r w:rsidRPr="000E72AC">
              <w:rPr>
                <w:sz w:val="16"/>
              </w:rPr>
              <w:t xml:space="preserve">762,79 </w:t>
            </w:r>
            <w:r>
              <w:rPr>
                <w:sz w:val="16"/>
              </w:rPr>
              <w:t>euro</w:t>
            </w:r>
          </w:p>
          <w:p w:rsidR="004B08DB" w:rsidRPr="000E72AC" w:rsidRDefault="004B08DB" w:rsidP="00864378">
            <w:pPr>
              <w:spacing w:line="60" w:lineRule="atLeast"/>
              <w:jc w:val="center"/>
              <w:rPr>
                <w:sz w:val="16"/>
              </w:rPr>
            </w:pPr>
            <w:r w:rsidRPr="000E72AC">
              <w:rPr>
                <w:sz w:val="16"/>
              </w:rPr>
              <w:t xml:space="preserve">807,66 </w:t>
            </w:r>
            <w:r>
              <w:rPr>
                <w:sz w:val="16"/>
              </w:rPr>
              <w:t>euro</w:t>
            </w:r>
          </w:p>
          <w:p w:rsidR="004B08DB" w:rsidRPr="000E72AC" w:rsidRDefault="004B08DB" w:rsidP="00864378">
            <w:pPr>
              <w:spacing w:line="60" w:lineRule="atLeast"/>
              <w:jc w:val="center"/>
              <w:rPr>
                <w:sz w:val="16"/>
              </w:rPr>
            </w:pPr>
            <w:r w:rsidRPr="000E72AC">
              <w:rPr>
                <w:sz w:val="16"/>
              </w:rPr>
              <w:t xml:space="preserve">852,54 </w:t>
            </w:r>
            <w:r>
              <w:rPr>
                <w:sz w:val="16"/>
              </w:rPr>
              <w:t>euro</w:t>
            </w:r>
          </w:p>
          <w:p w:rsidR="004B08DB" w:rsidRPr="000E72AC" w:rsidRDefault="004B08DB" w:rsidP="00864378">
            <w:pPr>
              <w:spacing w:line="60" w:lineRule="atLeast"/>
              <w:jc w:val="center"/>
              <w:rPr>
                <w:sz w:val="16"/>
              </w:rPr>
            </w:pPr>
            <w:r w:rsidRPr="000E72AC">
              <w:rPr>
                <w:sz w:val="16"/>
              </w:rPr>
              <w:t xml:space="preserve">897,41 </w:t>
            </w:r>
            <w:r>
              <w:rPr>
                <w:sz w:val="16"/>
              </w:rPr>
              <w:t>euro</w:t>
            </w:r>
          </w:p>
          <w:p w:rsidR="004B08DB" w:rsidRPr="000E72AC" w:rsidRDefault="004B08DB" w:rsidP="00864378">
            <w:pPr>
              <w:spacing w:line="60" w:lineRule="atLeast"/>
              <w:jc w:val="center"/>
              <w:rPr>
                <w:sz w:val="16"/>
              </w:rPr>
            </w:pPr>
            <w:r w:rsidRPr="000E72AC">
              <w:rPr>
                <w:sz w:val="16"/>
              </w:rPr>
              <w:t xml:space="preserve">942,28 </w:t>
            </w:r>
            <w:r>
              <w:rPr>
                <w:sz w:val="16"/>
              </w:rPr>
              <w:t>euro</w:t>
            </w:r>
          </w:p>
          <w:p w:rsidR="004B08DB" w:rsidRPr="000E72AC" w:rsidRDefault="004B08DB" w:rsidP="00864378">
            <w:pPr>
              <w:spacing w:line="60" w:lineRule="atLeast"/>
              <w:jc w:val="center"/>
              <w:rPr>
                <w:sz w:val="16"/>
              </w:rPr>
            </w:pPr>
            <w:r w:rsidRPr="000E72AC">
              <w:rPr>
                <w:sz w:val="16"/>
              </w:rPr>
              <w:t xml:space="preserve">987,15 </w:t>
            </w:r>
            <w:r>
              <w:rPr>
                <w:sz w:val="16"/>
              </w:rPr>
              <w:t>euro</w:t>
            </w:r>
          </w:p>
          <w:p w:rsidR="004B08DB" w:rsidRPr="000E72AC" w:rsidRDefault="004B08DB" w:rsidP="00864378">
            <w:pPr>
              <w:spacing w:line="60" w:lineRule="atLeast"/>
              <w:jc w:val="center"/>
              <w:rPr>
                <w:sz w:val="16"/>
              </w:rPr>
            </w:pPr>
            <w:r w:rsidRPr="000E72AC">
              <w:rPr>
                <w:sz w:val="16"/>
              </w:rPr>
              <w:t xml:space="preserve">1.032,02 </w:t>
            </w:r>
            <w:r>
              <w:rPr>
                <w:sz w:val="16"/>
              </w:rPr>
              <w:t>euro</w:t>
            </w:r>
          </w:p>
          <w:p w:rsidR="004B08DB" w:rsidRPr="000E72AC" w:rsidRDefault="004B08DB" w:rsidP="00864378">
            <w:pPr>
              <w:spacing w:line="60" w:lineRule="atLeast"/>
              <w:jc w:val="center"/>
              <w:rPr>
                <w:sz w:val="16"/>
              </w:rPr>
            </w:pPr>
            <w:r w:rsidRPr="000E72AC">
              <w:rPr>
                <w:sz w:val="16"/>
              </w:rPr>
              <w:t xml:space="preserve">1.076,89 </w:t>
            </w:r>
            <w:r>
              <w:rPr>
                <w:sz w:val="16"/>
              </w:rPr>
              <w:t>euro</w:t>
            </w:r>
          </w:p>
          <w:p w:rsidR="004B08DB" w:rsidRPr="000E72AC" w:rsidRDefault="004B08DB" w:rsidP="00864378">
            <w:pPr>
              <w:spacing w:line="60" w:lineRule="atLeast"/>
              <w:jc w:val="center"/>
              <w:rPr>
                <w:sz w:val="16"/>
              </w:rPr>
            </w:pPr>
            <w:r w:rsidRPr="000E72AC">
              <w:rPr>
                <w:sz w:val="16"/>
              </w:rPr>
              <w:t xml:space="preserve">1.121,76 </w:t>
            </w:r>
            <w:r>
              <w:rPr>
                <w:sz w:val="16"/>
              </w:rPr>
              <w:t>euro</w:t>
            </w:r>
          </w:p>
        </w:tc>
        <w:tc>
          <w:tcPr>
            <w:tcW w:w="1440" w:type="dxa"/>
            <w:tcBorders>
              <w:top w:val="nil"/>
            </w:tcBorders>
          </w:tcPr>
          <w:p w:rsidR="004B08DB" w:rsidRPr="000E72AC" w:rsidRDefault="004B08DB" w:rsidP="00864378">
            <w:pPr>
              <w:spacing w:line="60" w:lineRule="atLeast"/>
              <w:jc w:val="center"/>
              <w:rPr>
                <w:sz w:val="16"/>
              </w:rPr>
            </w:pPr>
            <w:r>
              <w:rPr>
                <w:sz w:val="16"/>
              </w:rPr>
              <w:lastRenderedPageBreak/>
              <w:t>(Gut.:</w:t>
            </w:r>
            <w:r w:rsidRPr="000E72AC">
              <w:rPr>
                <w:sz w:val="16"/>
              </w:rPr>
              <w:t xml:space="preserve"> 47,77€)</w:t>
            </w:r>
          </w:p>
          <w:p w:rsidR="004B08DB" w:rsidRPr="000E72AC" w:rsidRDefault="004B08DB" w:rsidP="00864378">
            <w:pPr>
              <w:spacing w:line="60" w:lineRule="atLeast"/>
              <w:jc w:val="center"/>
              <w:rPr>
                <w:sz w:val="16"/>
              </w:rPr>
            </w:pPr>
            <w:r w:rsidRPr="000E72AC">
              <w:rPr>
                <w:sz w:val="16"/>
              </w:rPr>
              <w:t xml:space="preserve">% 6 </w:t>
            </w:r>
          </w:p>
          <w:p w:rsidR="004B08DB" w:rsidRPr="000E72AC" w:rsidRDefault="004B08DB" w:rsidP="00864378">
            <w:pPr>
              <w:spacing w:line="60" w:lineRule="atLeast"/>
              <w:jc w:val="center"/>
              <w:rPr>
                <w:sz w:val="16"/>
              </w:rPr>
            </w:pPr>
            <w:r w:rsidRPr="000E72AC">
              <w:rPr>
                <w:sz w:val="16"/>
              </w:rPr>
              <w:t xml:space="preserve">% 9 </w:t>
            </w:r>
          </w:p>
          <w:p w:rsidR="004B08DB" w:rsidRPr="000E72AC" w:rsidRDefault="004B08DB" w:rsidP="00864378">
            <w:pPr>
              <w:spacing w:line="60" w:lineRule="atLeast"/>
              <w:jc w:val="center"/>
              <w:rPr>
                <w:sz w:val="16"/>
              </w:rPr>
            </w:pPr>
            <w:r w:rsidRPr="000E72AC">
              <w:rPr>
                <w:sz w:val="16"/>
              </w:rPr>
              <w:t xml:space="preserve">% 12 </w:t>
            </w:r>
          </w:p>
          <w:p w:rsidR="004B08DB" w:rsidRPr="000E72AC" w:rsidRDefault="004B08DB" w:rsidP="00864378">
            <w:pPr>
              <w:spacing w:line="60" w:lineRule="atLeast"/>
              <w:jc w:val="center"/>
              <w:rPr>
                <w:sz w:val="16"/>
              </w:rPr>
            </w:pPr>
            <w:r w:rsidRPr="000E72AC">
              <w:rPr>
                <w:sz w:val="16"/>
              </w:rPr>
              <w:t>% 15</w:t>
            </w:r>
          </w:p>
          <w:p w:rsidR="004B08DB" w:rsidRPr="000E72AC" w:rsidRDefault="004B08DB" w:rsidP="00864378">
            <w:pPr>
              <w:spacing w:line="60" w:lineRule="atLeast"/>
              <w:jc w:val="center"/>
              <w:rPr>
                <w:sz w:val="16"/>
              </w:rPr>
            </w:pPr>
            <w:r w:rsidRPr="000E72AC">
              <w:rPr>
                <w:sz w:val="16"/>
              </w:rPr>
              <w:t xml:space="preserve">% 18 </w:t>
            </w:r>
          </w:p>
          <w:p w:rsidR="004B08DB" w:rsidRPr="000E72AC" w:rsidRDefault="004B08DB" w:rsidP="00864378">
            <w:pPr>
              <w:spacing w:line="60" w:lineRule="atLeast"/>
              <w:jc w:val="center"/>
              <w:rPr>
                <w:sz w:val="16"/>
              </w:rPr>
            </w:pPr>
            <w:r w:rsidRPr="000E72AC">
              <w:rPr>
                <w:sz w:val="16"/>
              </w:rPr>
              <w:t xml:space="preserve">% 21 </w:t>
            </w:r>
          </w:p>
          <w:p w:rsidR="004B08DB" w:rsidRPr="000E72AC" w:rsidRDefault="004B08DB" w:rsidP="00864378">
            <w:pPr>
              <w:spacing w:line="60" w:lineRule="atLeast"/>
              <w:jc w:val="center"/>
              <w:rPr>
                <w:sz w:val="16"/>
              </w:rPr>
            </w:pPr>
            <w:r w:rsidRPr="000E72AC">
              <w:rPr>
                <w:sz w:val="16"/>
              </w:rPr>
              <w:t>% 24</w:t>
            </w:r>
          </w:p>
          <w:p w:rsidR="004B08DB" w:rsidRPr="000E72AC" w:rsidRDefault="004B08DB" w:rsidP="00864378">
            <w:pPr>
              <w:spacing w:line="60" w:lineRule="atLeast"/>
              <w:jc w:val="center"/>
              <w:rPr>
                <w:sz w:val="16"/>
              </w:rPr>
            </w:pPr>
            <w:r w:rsidRPr="000E72AC">
              <w:rPr>
                <w:sz w:val="16"/>
              </w:rPr>
              <w:t xml:space="preserve">% 27 </w:t>
            </w:r>
          </w:p>
          <w:p w:rsidR="004B08DB" w:rsidRPr="000E72AC" w:rsidRDefault="004B08DB" w:rsidP="00864378">
            <w:pPr>
              <w:spacing w:line="60" w:lineRule="atLeast"/>
              <w:jc w:val="center"/>
              <w:rPr>
                <w:sz w:val="16"/>
              </w:rPr>
            </w:pPr>
            <w:r w:rsidRPr="000E72AC">
              <w:rPr>
                <w:sz w:val="16"/>
              </w:rPr>
              <w:t xml:space="preserve">% 30 </w:t>
            </w:r>
          </w:p>
          <w:p w:rsidR="004B08DB" w:rsidRPr="000E72AC" w:rsidRDefault="004B08DB" w:rsidP="00864378">
            <w:pPr>
              <w:spacing w:line="60" w:lineRule="atLeast"/>
              <w:jc w:val="center"/>
              <w:rPr>
                <w:sz w:val="16"/>
              </w:rPr>
            </w:pPr>
            <w:r w:rsidRPr="000E72AC">
              <w:rPr>
                <w:sz w:val="16"/>
              </w:rPr>
              <w:t xml:space="preserve">% 34 </w:t>
            </w:r>
          </w:p>
          <w:p w:rsidR="004B08DB" w:rsidRPr="000E72AC" w:rsidRDefault="004B08DB" w:rsidP="00864378">
            <w:pPr>
              <w:spacing w:line="60" w:lineRule="atLeast"/>
              <w:jc w:val="center"/>
              <w:rPr>
                <w:sz w:val="16"/>
              </w:rPr>
            </w:pPr>
            <w:r w:rsidRPr="000E72AC">
              <w:rPr>
                <w:sz w:val="16"/>
              </w:rPr>
              <w:lastRenderedPageBreak/>
              <w:t xml:space="preserve">% 38 </w:t>
            </w:r>
          </w:p>
          <w:p w:rsidR="004B08DB" w:rsidRPr="000E72AC" w:rsidRDefault="004B08DB" w:rsidP="00864378">
            <w:pPr>
              <w:spacing w:line="60" w:lineRule="atLeast"/>
              <w:jc w:val="center"/>
              <w:rPr>
                <w:sz w:val="16"/>
              </w:rPr>
            </w:pPr>
            <w:r w:rsidRPr="000E72AC">
              <w:rPr>
                <w:sz w:val="16"/>
              </w:rPr>
              <w:t xml:space="preserve">% 42 </w:t>
            </w:r>
          </w:p>
          <w:p w:rsidR="004B08DB" w:rsidRPr="000E72AC" w:rsidRDefault="004B08DB" w:rsidP="00864378">
            <w:pPr>
              <w:spacing w:line="60" w:lineRule="atLeast"/>
              <w:jc w:val="center"/>
              <w:rPr>
                <w:sz w:val="16"/>
              </w:rPr>
            </w:pPr>
            <w:r w:rsidRPr="000E72AC">
              <w:rPr>
                <w:sz w:val="16"/>
              </w:rPr>
              <w:t xml:space="preserve">% 46 </w:t>
            </w:r>
          </w:p>
          <w:p w:rsidR="004B08DB" w:rsidRPr="000E72AC" w:rsidRDefault="004B08DB" w:rsidP="00864378">
            <w:pPr>
              <w:spacing w:line="60" w:lineRule="atLeast"/>
              <w:jc w:val="center"/>
              <w:rPr>
                <w:sz w:val="16"/>
              </w:rPr>
            </w:pPr>
            <w:r w:rsidRPr="000E72AC">
              <w:rPr>
                <w:sz w:val="16"/>
              </w:rPr>
              <w:t xml:space="preserve">% 50 </w:t>
            </w:r>
          </w:p>
          <w:p w:rsidR="004B08DB" w:rsidRPr="000E72AC" w:rsidRDefault="004B08DB" w:rsidP="00864378">
            <w:pPr>
              <w:spacing w:line="60" w:lineRule="atLeast"/>
              <w:jc w:val="center"/>
              <w:rPr>
                <w:sz w:val="16"/>
              </w:rPr>
            </w:pPr>
            <w:r w:rsidRPr="000E72AC">
              <w:rPr>
                <w:sz w:val="16"/>
              </w:rPr>
              <w:t xml:space="preserve">% 54 </w:t>
            </w:r>
          </w:p>
          <w:p w:rsidR="004B08DB" w:rsidRPr="000E72AC" w:rsidRDefault="004B08DB" w:rsidP="00864378">
            <w:pPr>
              <w:spacing w:line="60" w:lineRule="atLeast"/>
              <w:jc w:val="center"/>
              <w:rPr>
                <w:sz w:val="16"/>
              </w:rPr>
            </w:pPr>
            <w:r w:rsidRPr="000E72AC">
              <w:rPr>
                <w:sz w:val="16"/>
              </w:rPr>
              <w:t xml:space="preserve">% 59 </w:t>
            </w:r>
          </w:p>
          <w:p w:rsidR="004B08DB" w:rsidRPr="000E72AC" w:rsidRDefault="004B08DB" w:rsidP="00864378">
            <w:pPr>
              <w:spacing w:line="60" w:lineRule="atLeast"/>
              <w:jc w:val="center"/>
              <w:rPr>
                <w:sz w:val="16"/>
              </w:rPr>
            </w:pPr>
            <w:r w:rsidRPr="000E72AC">
              <w:rPr>
                <w:sz w:val="16"/>
              </w:rPr>
              <w:t xml:space="preserve">% 65 </w:t>
            </w:r>
          </w:p>
          <w:p w:rsidR="004B08DB" w:rsidRPr="000E72AC" w:rsidRDefault="004B08DB" w:rsidP="00864378">
            <w:pPr>
              <w:spacing w:line="60" w:lineRule="atLeast"/>
              <w:jc w:val="center"/>
              <w:rPr>
                <w:sz w:val="16"/>
              </w:rPr>
            </w:pPr>
            <w:r w:rsidRPr="000E72AC">
              <w:rPr>
                <w:sz w:val="16"/>
              </w:rPr>
              <w:t xml:space="preserve">% 71 </w:t>
            </w:r>
          </w:p>
          <w:p w:rsidR="004B08DB" w:rsidRPr="000E72AC" w:rsidRDefault="004B08DB" w:rsidP="00864378">
            <w:pPr>
              <w:spacing w:line="60" w:lineRule="atLeast"/>
              <w:jc w:val="center"/>
              <w:rPr>
                <w:sz w:val="16"/>
              </w:rPr>
            </w:pPr>
            <w:r w:rsidRPr="000E72AC">
              <w:rPr>
                <w:sz w:val="16"/>
              </w:rPr>
              <w:t xml:space="preserve">% 77 </w:t>
            </w:r>
          </w:p>
          <w:p w:rsidR="004B08DB" w:rsidRPr="000E72AC" w:rsidRDefault="004B08DB" w:rsidP="00864378">
            <w:pPr>
              <w:spacing w:line="60" w:lineRule="atLeast"/>
              <w:jc w:val="center"/>
              <w:rPr>
                <w:sz w:val="16"/>
              </w:rPr>
            </w:pPr>
            <w:r w:rsidRPr="000E72AC">
              <w:rPr>
                <w:sz w:val="16"/>
              </w:rPr>
              <w:t>% 83</w:t>
            </w:r>
          </w:p>
          <w:p w:rsidR="004B08DB" w:rsidRPr="000E72AC" w:rsidRDefault="004B08DB" w:rsidP="00864378">
            <w:pPr>
              <w:spacing w:line="60" w:lineRule="atLeast"/>
              <w:jc w:val="center"/>
              <w:rPr>
                <w:sz w:val="16"/>
              </w:rPr>
            </w:pPr>
            <w:r w:rsidRPr="000E72AC">
              <w:rPr>
                <w:sz w:val="16"/>
              </w:rPr>
              <w:t xml:space="preserve">% 90 </w:t>
            </w:r>
          </w:p>
          <w:p w:rsidR="004B08DB" w:rsidRPr="000E72AC" w:rsidRDefault="004B08DB" w:rsidP="00864378">
            <w:pPr>
              <w:spacing w:line="60" w:lineRule="atLeast"/>
              <w:jc w:val="center"/>
              <w:rPr>
                <w:sz w:val="16"/>
              </w:rPr>
            </w:pPr>
            <w:r w:rsidRPr="000E72AC">
              <w:rPr>
                <w:sz w:val="16"/>
              </w:rPr>
              <w:t xml:space="preserve">% 95 </w:t>
            </w:r>
          </w:p>
          <w:p w:rsidR="004B08DB" w:rsidRPr="000E72AC" w:rsidRDefault="004B08DB" w:rsidP="00864378">
            <w:pPr>
              <w:spacing w:line="60" w:lineRule="atLeast"/>
              <w:jc w:val="center"/>
              <w:rPr>
                <w:sz w:val="16"/>
              </w:rPr>
            </w:pPr>
            <w:r w:rsidRPr="000E72AC">
              <w:rPr>
                <w:sz w:val="16"/>
              </w:rPr>
              <w:t xml:space="preserve">% 100 </w:t>
            </w:r>
          </w:p>
          <w:p w:rsidR="004B08DB" w:rsidRPr="000E72AC" w:rsidRDefault="004B08DB" w:rsidP="00864378">
            <w:pPr>
              <w:spacing w:line="60" w:lineRule="atLeast"/>
              <w:jc w:val="center"/>
              <w:rPr>
                <w:sz w:val="16"/>
              </w:rPr>
            </w:pPr>
          </w:p>
        </w:tc>
        <w:tc>
          <w:tcPr>
            <w:tcW w:w="1320" w:type="dxa"/>
            <w:gridSpan w:val="2"/>
          </w:tcPr>
          <w:p w:rsidR="004B08DB" w:rsidRPr="000E72AC" w:rsidRDefault="004B08DB" w:rsidP="00864378">
            <w:pPr>
              <w:spacing w:line="60" w:lineRule="atLeast"/>
              <w:jc w:val="center"/>
              <w:rPr>
                <w:sz w:val="16"/>
              </w:rPr>
            </w:pPr>
            <w:r w:rsidRPr="000E72AC">
              <w:rPr>
                <w:sz w:val="16"/>
              </w:rPr>
              <w:lastRenderedPageBreak/>
              <w:t>0</w:t>
            </w:r>
            <w:r w:rsidRPr="000E72AC">
              <w:rPr>
                <w:sz w:val="16"/>
              </w:rPr>
              <w:br/>
              <w:t xml:space="preserve">89,74 </w:t>
            </w:r>
            <w:r>
              <w:rPr>
                <w:sz w:val="16"/>
              </w:rPr>
              <w:t>euro</w:t>
            </w:r>
            <w:r w:rsidRPr="000E72AC">
              <w:rPr>
                <w:sz w:val="16"/>
              </w:rPr>
              <w:t>s</w:t>
            </w:r>
          </w:p>
          <w:p w:rsidR="004B08DB" w:rsidRPr="000E72AC" w:rsidRDefault="004B08DB" w:rsidP="00864378">
            <w:pPr>
              <w:spacing w:line="60" w:lineRule="atLeast"/>
              <w:jc w:val="center"/>
              <w:rPr>
                <w:sz w:val="16"/>
              </w:rPr>
            </w:pPr>
            <w:r w:rsidRPr="000E72AC">
              <w:rPr>
                <w:sz w:val="16"/>
              </w:rPr>
              <w:t xml:space="preserve">134,61 </w:t>
            </w:r>
            <w:r>
              <w:rPr>
                <w:sz w:val="16"/>
              </w:rPr>
              <w:t>euro</w:t>
            </w:r>
            <w:r w:rsidRPr="000E72AC">
              <w:rPr>
                <w:sz w:val="16"/>
              </w:rPr>
              <w:t>s</w:t>
            </w:r>
          </w:p>
          <w:p w:rsidR="004B08DB" w:rsidRPr="000E72AC" w:rsidRDefault="004B08DB" w:rsidP="00864378">
            <w:pPr>
              <w:spacing w:line="60" w:lineRule="atLeast"/>
              <w:jc w:val="center"/>
              <w:rPr>
                <w:sz w:val="16"/>
              </w:rPr>
            </w:pPr>
            <w:r w:rsidRPr="000E72AC">
              <w:rPr>
                <w:sz w:val="16"/>
              </w:rPr>
              <w:t xml:space="preserve">179,48 </w:t>
            </w:r>
            <w:r>
              <w:rPr>
                <w:sz w:val="16"/>
              </w:rPr>
              <w:t>euro</w:t>
            </w:r>
            <w:r w:rsidRPr="000E72AC">
              <w:rPr>
                <w:sz w:val="16"/>
              </w:rPr>
              <w:t>s</w:t>
            </w:r>
          </w:p>
          <w:p w:rsidR="004B08DB" w:rsidRPr="000E72AC" w:rsidRDefault="004B08DB" w:rsidP="00864378">
            <w:pPr>
              <w:spacing w:line="60" w:lineRule="atLeast"/>
              <w:jc w:val="center"/>
              <w:rPr>
                <w:sz w:val="16"/>
              </w:rPr>
            </w:pPr>
            <w:r w:rsidRPr="000E72AC">
              <w:rPr>
                <w:sz w:val="16"/>
              </w:rPr>
              <w:t xml:space="preserve">224,35 </w:t>
            </w:r>
            <w:r>
              <w:rPr>
                <w:sz w:val="16"/>
              </w:rPr>
              <w:t>euro</w:t>
            </w:r>
            <w:r w:rsidRPr="000E72AC">
              <w:rPr>
                <w:sz w:val="16"/>
              </w:rPr>
              <w:t>s</w:t>
            </w:r>
          </w:p>
          <w:p w:rsidR="004B08DB" w:rsidRPr="000E72AC" w:rsidRDefault="004B08DB" w:rsidP="00864378">
            <w:pPr>
              <w:spacing w:line="60" w:lineRule="atLeast"/>
              <w:jc w:val="center"/>
              <w:rPr>
                <w:sz w:val="16"/>
              </w:rPr>
            </w:pPr>
            <w:r w:rsidRPr="000E72AC">
              <w:rPr>
                <w:sz w:val="16"/>
              </w:rPr>
              <w:t xml:space="preserve">269,22 </w:t>
            </w:r>
            <w:r>
              <w:rPr>
                <w:sz w:val="16"/>
              </w:rPr>
              <w:t>euro</w:t>
            </w:r>
            <w:r w:rsidRPr="000E72AC">
              <w:rPr>
                <w:sz w:val="16"/>
              </w:rPr>
              <w:t>s</w:t>
            </w:r>
          </w:p>
          <w:p w:rsidR="004B08DB" w:rsidRPr="000E72AC" w:rsidRDefault="004B08DB" w:rsidP="00864378">
            <w:pPr>
              <w:spacing w:line="60" w:lineRule="atLeast"/>
              <w:jc w:val="center"/>
              <w:rPr>
                <w:sz w:val="16"/>
              </w:rPr>
            </w:pPr>
            <w:r w:rsidRPr="000E72AC">
              <w:rPr>
                <w:sz w:val="16"/>
              </w:rPr>
              <w:t xml:space="preserve">314,09 </w:t>
            </w:r>
            <w:r>
              <w:rPr>
                <w:sz w:val="16"/>
              </w:rPr>
              <w:t>euro</w:t>
            </w:r>
            <w:r w:rsidRPr="000E72AC">
              <w:rPr>
                <w:sz w:val="16"/>
              </w:rPr>
              <w:t>s</w:t>
            </w:r>
          </w:p>
          <w:p w:rsidR="004B08DB" w:rsidRPr="000E72AC" w:rsidRDefault="004B08DB" w:rsidP="00864378">
            <w:pPr>
              <w:spacing w:line="60" w:lineRule="atLeast"/>
              <w:jc w:val="center"/>
              <w:rPr>
                <w:sz w:val="16"/>
              </w:rPr>
            </w:pPr>
            <w:r w:rsidRPr="000E72AC">
              <w:rPr>
                <w:sz w:val="16"/>
              </w:rPr>
              <w:t xml:space="preserve">358,96 </w:t>
            </w:r>
            <w:r>
              <w:rPr>
                <w:sz w:val="16"/>
              </w:rPr>
              <w:t>euro</w:t>
            </w:r>
            <w:r w:rsidRPr="000E72AC">
              <w:rPr>
                <w:sz w:val="16"/>
              </w:rPr>
              <w:t>s</w:t>
            </w:r>
          </w:p>
          <w:p w:rsidR="004B08DB" w:rsidRPr="000E72AC" w:rsidRDefault="004B08DB" w:rsidP="00864378">
            <w:pPr>
              <w:spacing w:line="60" w:lineRule="atLeast"/>
              <w:jc w:val="center"/>
              <w:rPr>
                <w:sz w:val="16"/>
              </w:rPr>
            </w:pPr>
            <w:r w:rsidRPr="000E72AC">
              <w:rPr>
                <w:sz w:val="16"/>
              </w:rPr>
              <w:t xml:space="preserve">403,83 </w:t>
            </w:r>
            <w:r>
              <w:rPr>
                <w:sz w:val="16"/>
              </w:rPr>
              <w:t>euro</w:t>
            </w:r>
            <w:r w:rsidRPr="000E72AC">
              <w:rPr>
                <w:sz w:val="16"/>
              </w:rPr>
              <w:t>s</w:t>
            </w:r>
          </w:p>
          <w:p w:rsidR="004B08DB" w:rsidRPr="000E72AC" w:rsidRDefault="004B08DB" w:rsidP="00864378">
            <w:pPr>
              <w:spacing w:line="60" w:lineRule="atLeast"/>
              <w:jc w:val="center"/>
              <w:rPr>
                <w:sz w:val="16"/>
              </w:rPr>
            </w:pPr>
            <w:r w:rsidRPr="000E72AC">
              <w:rPr>
                <w:sz w:val="16"/>
              </w:rPr>
              <w:t xml:space="preserve">448,70 </w:t>
            </w:r>
            <w:r>
              <w:rPr>
                <w:sz w:val="16"/>
              </w:rPr>
              <w:t>euro</w:t>
            </w:r>
            <w:r w:rsidRPr="000E72AC">
              <w:rPr>
                <w:sz w:val="16"/>
              </w:rPr>
              <w:t>s</w:t>
            </w:r>
          </w:p>
          <w:p w:rsidR="004B08DB" w:rsidRPr="000E72AC" w:rsidRDefault="004B08DB" w:rsidP="00864378">
            <w:pPr>
              <w:spacing w:line="60" w:lineRule="atLeast"/>
              <w:jc w:val="center"/>
              <w:rPr>
                <w:sz w:val="16"/>
              </w:rPr>
            </w:pPr>
            <w:r w:rsidRPr="000E72AC">
              <w:rPr>
                <w:sz w:val="16"/>
              </w:rPr>
              <w:t xml:space="preserve">493,58 </w:t>
            </w:r>
            <w:r>
              <w:rPr>
                <w:sz w:val="16"/>
              </w:rPr>
              <w:t>euro</w:t>
            </w:r>
            <w:r w:rsidRPr="000E72AC">
              <w:rPr>
                <w:sz w:val="16"/>
              </w:rPr>
              <w:t>s</w:t>
            </w:r>
          </w:p>
          <w:p w:rsidR="004B08DB" w:rsidRPr="000E72AC" w:rsidRDefault="004B08DB" w:rsidP="00864378">
            <w:pPr>
              <w:spacing w:line="60" w:lineRule="atLeast"/>
              <w:jc w:val="center"/>
              <w:rPr>
                <w:sz w:val="16"/>
              </w:rPr>
            </w:pPr>
            <w:r w:rsidRPr="000E72AC">
              <w:rPr>
                <w:sz w:val="16"/>
              </w:rPr>
              <w:lastRenderedPageBreak/>
              <w:t xml:space="preserve">538,44 </w:t>
            </w:r>
            <w:r>
              <w:rPr>
                <w:sz w:val="16"/>
              </w:rPr>
              <w:t>euro</w:t>
            </w:r>
            <w:r w:rsidRPr="000E72AC">
              <w:rPr>
                <w:sz w:val="16"/>
              </w:rPr>
              <w:t>s</w:t>
            </w:r>
          </w:p>
          <w:p w:rsidR="004B08DB" w:rsidRPr="000E72AC" w:rsidRDefault="004B08DB" w:rsidP="00864378">
            <w:pPr>
              <w:spacing w:line="60" w:lineRule="atLeast"/>
              <w:jc w:val="center"/>
              <w:rPr>
                <w:sz w:val="16"/>
              </w:rPr>
            </w:pPr>
            <w:r w:rsidRPr="000E72AC">
              <w:rPr>
                <w:sz w:val="16"/>
              </w:rPr>
              <w:t xml:space="preserve">583,31 </w:t>
            </w:r>
            <w:r>
              <w:rPr>
                <w:sz w:val="16"/>
              </w:rPr>
              <w:t>euro</w:t>
            </w:r>
            <w:r w:rsidRPr="000E72AC">
              <w:rPr>
                <w:sz w:val="16"/>
              </w:rPr>
              <w:t>s</w:t>
            </w:r>
          </w:p>
          <w:p w:rsidR="004B08DB" w:rsidRPr="000E72AC" w:rsidRDefault="004B08DB" w:rsidP="00864378">
            <w:pPr>
              <w:spacing w:line="60" w:lineRule="atLeast"/>
              <w:jc w:val="center"/>
              <w:rPr>
                <w:sz w:val="16"/>
              </w:rPr>
            </w:pPr>
            <w:r w:rsidRPr="000E72AC">
              <w:rPr>
                <w:sz w:val="16"/>
              </w:rPr>
              <w:t xml:space="preserve">628,18 </w:t>
            </w:r>
            <w:r>
              <w:rPr>
                <w:sz w:val="16"/>
              </w:rPr>
              <w:t>euro</w:t>
            </w:r>
            <w:r w:rsidRPr="000E72AC">
              <w:rPr>
                <w:sz w:val="16"/>
              </w:rPr>
              <w:t>s</w:t>
            </w:r>
          </w:p>
          <w:p w:rsidR="004B08DB" w:rsidRPr="000E72AC" w:rsidRDefault="004B08DB" w:rsidP="00864378">
            <w:pPr>
              <w:spacing w:line="60" w:lineRule="atLeast"/>
              <w:jc w:val="center"/>
              <w:rPr>
                <w:sz w:val="16"/>
              </w:rPr>
            </w:pPr>
            <w:r w:rsidRPr="000E72AC">
              <w:rPr>
                <w:sz w:val="16"/>
              </w:rPr>
              <w:t xml:space="preserve">671,85 </w:t>
            </w:r>
            <w:r>
              <w:rPr>
                <w:sz w:val="16"/>
              </w:rPr>
              <w:t>euro</w:t>
            </w:r>
            <w:r w:rsidRPr="000E72AC">
              <w:rPr>
                <w:sz w:val="16"/>
              </w:rPr>
              <w:t>s</w:t>
            </w:r>
          </w:p>
          <w:p w:rsidR="004B08DB" w:rsidRPr="000E72AC" w:rsidRDefault="004B08DB" w:rsidP="00864378">
            <w:pPr>
              <w:spacing w:line="60" w:lineRule="atLeast"/>
              <w:jc w:val="center"/>
              <w:rPr>
                <w:sz w:val="16"/>
              </w:rPr>
            </w:pPr>
            <w:r w:rsidRPr="000E72AC">
              <w:rPr>
                <w:sz w:val="16"/>
              </w:rPr>
              <w:t xml:space="preserve">717,93 </w:t>
            </w:r>
            <w:r>
              <w:rPr>
                <w:sz w:val="16"/>
              </w:rPr>
              <w:t>euro</w:t>
            </w:r>
            <w:r w:rsidRPr="000E72AC">
              <w:rPr>
                <w:sz w:val="16"/>
              </w:rPr>
              <w:t>s</w:t>
            </w:r>
          </w:p>
          <w:p w:rsidR="004B08DB" w:rsidRPr="000E72AC" w:rsidRDefault="004B08DB" w:rsidP="00864378">
            <w:pPr>
              <w:spacing w:line="60" w:lineRule="atLeast"/>
              <w:jc w:val="center"/>
              <w:rPr>
                <w:sz w:val="16"/>
              </w:rPr>
            </w:pPr>
            <w:r w:rsidRPr="000E72AC">
              <w:rPr>
                <w:sz w:val="16"/>
              </w:rPr>
              <w:t xml:space="preserve">762,79 </w:t>
            </w:r>
            <w:r>
              <w:rPr>
                <w:sz w:val="16"/>
              </w:rPr>
              <w:t>euro</w:t>
            </w:r>
            <w:r w:rsidRPr="000E72AC">
              <w:rPr>
                <w:sz w:val="16"/>
              </w:rPr>
              <w:t>s</w:t>
            </w:r>
          </w:p>
          <w:p w:rsidR="004B08DB" w:rsidRPr="000E72AC" w:rsidRDefault="004B08DB" w:rsidP="00864378">
            <w:pPr>
              <w:spacing w:line="60" w:lineRule="atLeast"/>
              <w:jc w:val="center"/>
              <w:rPr>
                <w:sz w:val="16"/>
              </w:rPr>
            </w:pPr>
            <w:r w:rsidRPr="000E72AC">
              <w:rPr>
                <w:sz w:val="16"/>
              </w:rPr>
              <w:t xml:space="preserve">807,66 </w:t>
            </w:r>
            <w:r>
              <w:rPr>
                <w:sz w:val="16"/>
              </w:rPr>
              <w:t>euro</w:t>
            </w:r>
            <w:r w:rsidRPr="000E72AC">
              <w:rPr>
                <w:sz w:val="16"/>
              </w:rPr>
              <w:t>s</w:t>
            </w:r>
          </w:p>
          <w:p w:rsidR="004B08DB" w:rsidRPr="000E72AC" w:rsidRDefault="004B08DB" w:rsidP="00864378">
            <w:pPr>
              <w:spacing w:line="60" w:lineRule="atLeast"/>
              <w:jc w:val="center"/>
              <w:rPr>
                <w:sz w:val="16"/>
              </w:rPr>
            </w:pPr>
            <w:r w:rsidRPr="000E72AC">
              <w:rPr>
                <w:sz w:val="16"/>
              </w:rPr>
              <w:t xml:space="preserve">852,54 </w:t>
            </w:r>
            <w:r>
              <w:rPr>
                <w:sz w:val="16"/>
              </w:rPr>
              <w:t>euro</w:t>
            </w:r>
            <w:r w:rsidRPr="000E72AC">
              <w:rPr>
                <w:sz w:val="16"/>
              </w:rPr>
              <w:t>s</w:t>
            </w:r>
          </w:p>
          <w:p w:rsidR="004B08DB" w:rsidRPr="000E72AC" w:rsidRDefault="004B08DB" w:rsidP="00864378">
            <w:pPr>
              <w:spacing w:line="60" w:lineRule="atLeast"/>
              <w:jc w:val="center"/>
              <w:rPr>
                <w:sz w:val="16"/>
              </w:rPr>
            </w:pPr>
            <w:r w:rsidRPr="000E72AC">
              <w:rPr>
                <w:sz w:val="16"/>
              </w:rPr>
              <w:t xml:space="preserve">897,41 </w:t>
            </w:r>
            <w:r>
              <w:rPr>
                <w:sz w:val="16"/>
              </w:rPr>
              <w:t>euro</w:t>
            </w:r>
            <w:r w:rsidRPr="000E72AC">
              <w:rPr>
                <w:sz w:val="16"/>
              </w:rPr>
              <w:t>s</w:t>
            </w:r>
          </w:p>
          <w:p w:rsidR="004B08DB" w:rsidRPr="000E72AC" w:rsidRDefault="004B08DB" w:rsidP="00864378">
            <w:pPr>
              <w:spacing w:line="60" w:lineRule="atLeast"/>
              <w:jc w:val="center"/>
              <w:rPr>
                <w:sz w:val="16"/>
              </w:rPr>
            </w:pPr>
            <w:r w:rsidRPr="000E72AC">
              <w:rPr>
                <w:sz w:val="16"/>
              </w:rPr>
              <w:t xml:space="preserve">942,28 </w:t>
            </w:r>
            <w:r>
              <w:rPr>
                <w:sz w:val="16"/>
              </w:rPr>
              <w:t>euro</w:t>
            </w:r>
            <w:r w:rsidRPr="000E72AC">
              <w:rPr>
                <w:sz w:val="16"/>
              </w:rPr>
              <w:t>s</w:t>
            </w:r>
          </w:p>
          <w:p w:rsidR="004B08DB" w:rsidRPr="000E72AC" w:rsidRDefault="004B08DB" w:rsidP="00864378">
            <w:pPr>
              <w:spacing w:line="60" w:lineRule="atLeast"/>
              <w:jc w:val="center"/>
              <w:rPr>
                <w:sz w:val="16"/>
              </w:rPr>
            </w:pPr>
            <w:r w:rsidRPr="000E72AC">
              <w:rPr>
                <w:sz w:val="16"/>
              </w:rPr>
              <w:t xml:space="preserve">987,15 </w:t>
            </w:r>
            <w:r>
              <w:rPr>
                <w:sz w:val="16"/>
              </w:rPr>
              <w:t>euro</w:t>
            </w:r>
            <w:r w:rsidRPr="000E72AC">
              <w:rPr>
                <w:sz w:val="16"/>
              </w:rPr>
              <w:t>s</w:t>
            </w:r>
          </w:p>
          <w:p w:rsidR="004B08DB" w:rsidRPr="000E72AC" w:rsidRDefault="004B08DB" w:rsidP="00864378">
            <w:pPr>
              <w:spacing w:line="60" w:lineRule="atLeast"/>
              <w:jc w:val="center"/>
              <w:rPr>
                <w:sz w:val="16"/>
              </w:rPr>
            </w:pPr>
            <w:r w:rsidRPr="000E72AC">
              <w:rPr>
                <w:sz w:val="16"/>
              </w:rPr>
              <w:t xml:space="preserve">1.032,02 </w:t>
            </w:r>
            <w:r>
              <w:rPr>
                <w:sz w:val="16"/>
              </w:rPr>
              <w:t>euro</w:t>
            </w:r>
            <w:r w:rsidRPr="000E72AC">
              <w:rPr>
                <w:sz w:val="16"/>
              </w:rPr>
              <w:t>s</w:t>
            </w:r>
          </w:p>
          <w:p w:rsidR="004B08DB" w:rsidRPr="000E72AC" w:rsidRDefault="004B08DB" w:rsidP="00864378">
            <w:pPr>
              <w:spacing w:line="60" w:lineRule="atLeast"/>
              <w:jc w:val="center"/>
              <w:rPr>
                <w:sz w:val="16"/>
              </w:rPr>
            </w:pPr>
            <w:r w:rsidRPr="000E72AC">
              <w:rPr>
                <w:sz w:val="16"/>
              </w:rPr>
              <w:t xml:space="preserve">1.076,89 </w:t>
            </w:r>
            <w:r>
              <w:rPr>
                <w:sz w:val="16"/>
              </w:rPr>
              <w:t>euro</w:t>
            </w:r>
            <w:r w:rsidRPr="000E72AC">
              <w:rPr>
                <w:sz w:val="16"/>
              </w:rPr>
              <w:t>s</w:t>
            </w:r>
          </w:p>
          <w:p w:rsidR="004B08DB" w:rsidRPr="000E72AC" w:rsidRDefault="004B08DB" w:rsidP="00864378">
            <w:pPr>
              <w:spacing w:line="60" w:lineRule="atLeast"/>
              <w:jc w:val="center"/>
              <w:rPr>
                <w:sz w:val="16"/>
              </w:rPr>
            </w:pPr>
          </w:p>
        </w:tc>
        <w:tc>
          <w:tcPr>
            <w:tcW w:w="360" w:type="dxa"/>
          </w:tcPr>
          <w:p w:rsidR="004B08DB" w:rsidRPr="000E72AC" w:rsidRDefault="004B08DB" w:rsidP="00864378">
            <w:pPr>
              <w:spacing w:line="60" w:lineRule="atLeast"/>
              <w:jc w:val="center"/>
              <w:rPr>
                <w:b/>
                <w:sz w:val="16"/>
              </w:rPr>
            </w:pPr>
            <w:r w:rsidRPr="000E72AC">
              <w:rPr>
                <w:b/>
                <w:sz w:val="16"/>
              </w:rPr>
              <w:lastRenderedPageBreak/>
              <w:t>=&lt;</w:t>
            </w:r>
          </w:p>
          <w:p w:rsidR="004B08DB" w:rsidRPr="000E72AC" w:rsidRDefault="004B08DB" w:rsidP="00864378">
            <w:pPr>
              <w:spacing w:line="60" w:lineRule="atLeast"/>
              <w:jc w:val="center"/>
              <w:rPr>
                <w:b/>
                <w:sz w:val="16"/>
              </w:rPr>
            </w:pPr>
            <w:r w:rsidRPr="000E72AC">
              <w:rPr>
                <w:b/>
                <w:sz w:val="16"/>
              </w:rPr>
              <w:t>=&lt;</w:t>
            </w:r>
          </w:p>
          <w:p w:rsidR="004B08DB" w:rsidRPr="000E72AC" w:rsidRDefault="004B08DB" w:rsidP="00864378">
            <w:pPr>
              <w:spacing w:line="60" w:lineRule="atLeast"/>
              <w:jc w:val="center"/>
              <w:rPr>
                <w:b/>
                <w:sz w:val="16"/>
              </w:rPr>
            </w:pPr>
            <w:r w:rsidRPr="000E72AC">
              <w:rPr>
                <w:b/>
                <w:sz w:val="16"/>
              </w:rPr>
              <w:t>=&lt;</w:t>
            </w:r>
          </w:p>
          <w:p w:rsidR="004B08DB" w:rsidRPr="000E72AC" w:rsidRDefault="004B08DB" w:rsidP="00864378">
            <w:pPr>
              <w:spacing w:line="60" w:lineRule="atLeast"/>
              <w:jc w:val="center"/>
              <w:rPr>
                <w:b/>
                <w:sz w:val="16"/>
              </w:rPr>
            </w:pPr>
            <w:r w:rsidRPr="000E72AC">
              <w:rPr>
                <w:b/>
                <w:sz w:val="16"/>
              </w:rPr>
              <w:t>=&lt;</w:t>
            </w:r>
          </w:p>
          <w:p w:rsidR="004B08DB" w:rsidRPr="000E72AC" w:rsidRDefault="004B08DB" w:rsidP="00864378">
            <w:pPr>
              <w:spacing w:line="60" w:lineRule="atLeast"/>
              <w:jc w:val="center"/>
              <w:rPr>
                <w:b/>
                <w:sz w:val="16"/>
              </w:rPr>
            </w:pPr>
            <w:r w:rsidRPr="000E72AC">
              <w:rPr>
                <w:b/>
                <w:sz w:val="16"/>
              </w:rPr>
              <w:t>=&lt;</w:t>
            </w:r>
          </w:p>
          <w:p w:rsidR="004B08DB" w:rsidRPr="000E72AC" w:rsidRDefault="004B08DB" w:rsidP="00864378">
            <w:pPr>
              <w:spacing w:line="60" w:lineRule="atLeast"/>
              <w:jc w:val="center"/>
              <w:rPr>
                <w:b/>
                <w:sz w:val="16"/>
              </w:rPr>
            </w:pPr>
            <w:r w:rsidRPr="000E72AC">
              <w:rPr>
                <w:b/>
                <w:sz w:val="16"/>
              </w:rPr>
              <w:t>=&lt;</w:t>
            </w:r>
          </w:p>
          <w:p w:rsidR="004B08DB" w:rsidRPr="000E72AC" w:rsidRDefault="004B08DB" w:rsidP="00864378">
            <w:pPr>
              <w:spacing w:line="60" w:lineRule="atLeast"/>
              <w:jc w:val="center"/>
              <w:rPr>
                <w:b/>
                <w:sz w:val="16"/>
              </w:rPr>
            </w:pPr>
            <w:r w:rsidRPr="000E72AC">
              <w:rPr>
                <w:b/>
                <w:sz w:val="16"/>
              </w:rPr>
              <w:t>=&lt;</w:t>
            </w:r>
          </w:p>
          <w:p w:rsidR="004B08DB" w:rsidRPr="000E72AC" w:rsidRDefault="004B08DB" w:rsidP="00864378">
            <w:pPr>
              <w:spacing w:line="60" w:lineRule="atLeast"/>
              <w:jc w:val="center"/>
              <w:rPr>
                <w:b/>
                <w:sz w:val="16"/>
              </w:rPr>
            </w:pPr>
            <w:r w:rsidRPr="000E72AC">
              <w:rPr>
                <w:b/>
                <w:sz w:val="16"/>
              </w:rPr>
              <w:t>=&lt;</w:t>
            </w:r>
          </w:p>
          <w:p w:rsidR="004B08DB" w:rsidRPr="000E72AC" w:rsidRDefault="004B08DB" w:rsidP="00864378">
            <w:pPr>
              <w:spacing w:line="60" w:lineRule="atLeast"/>
              <w:jc w:val="center"/>
              <w:rPr>
                <w:b/>
                <w:sz w:val="16"/>
              </w:rPr>
            </w:pPr>
            <w:r w:rsidRPr="000E72AC">
              <w:rPr>
                <w:b/>
                <w:sz w:val="16"/>
              </w:rPr>
              <w:t>=&lt;</w:t>
            </w:r>
          </w:p>
          <w:p w:rsidR="004B08DB" w:rsidRPr="000E72AC" w:rsidRDefault="004B08DB" w:rsidP="00864378">
            <w:pPr>
              <w:spacing w:line="60" w:lineRule="atLeast"/>
              <w:jc w:val="center"/>
              <w:rPr>
                <w:b/>
                <w:sz w:val="16"/>
              </w:rPr>
            </w:pPr>
            <w:r w:rsidRPr="000E72AC">
              <w:rPr>
                <w:b/>
                <w:sz w:val="16"/>
              </w:rPr>
              <w:t>=&lt;</w:t>
            </w:r>
          </w:p>
          <w:p w:rsidR="004B08DB" w:rsidRPr="000E72AC" w:rsidRDefault="004B08DB" w:rsidP="00864378">
            <w:pPr>
              <w:spacing w:line="60" w:lineRule="atLeast"/>
              <w:jc w:val="center"/>
              <w:rPr>
                <w:b/>
                <w:sz w:val="16"/>
              </w:rPr>
            </w:pPr>
            <w:r w:rsidRPr="000E72AC">
              <w:rPr>
                <w:b/>
                <w:sz w:val="16"/>
              </w:rPr>
              <w:t>=&lt;</w:t>
            </w:r>
          </w:p>
          <w:p w:rsidR="004B08DB" w:rsidRPr="000E72AC" w:rsidRDefault="004B08DB" w:rsidP="00864378">
            <w:pPr>
              <w:spacing w:line="60" w:lineRule="atLeast"/>
              <w:jc w:val="center"/>
              <w:rPr>
                <w:b/>
                <w:sz w:val="16"/>
              </w:rPr>
            </w:pPr>
            <w:r w:rsidRPr="000E72AC">
              <w:rPr>
                <w:b/>
                <w:sz w:val="16"/>
              </w:rPr>
              <w:lastRenderedPageBreak/>
              <w:t>=&lt;</w:t>
            </w:r>
          </w:p>
          <w:p w:rsidR="004B08DB" w:rsidRPr="000E72AC" w:rsidRDefault="004B08DB" w:rsidP="00864378">
            <w:pPr>
              <w:spacing w:line="60" w:lineRule="atLeast"/>
              <w:jc w:val="center"/>
              <w:rPr>
                <w:b/>
                <w:sz w:val="16"/>
              </w:rPr>
            </w:pPr>
            <w:r w:rsidRPr="000E72AC">
              <w:rPr>
                <w:b/>
                <w:sz w:val="16"/>
              </w:rPr>
              <w:t>=&lt;</w:t>
            </w:r>
          </w:p>
          <w:p w:rsidR="004B08DB" w:rsidRPr="000E72AC" w:rsidRDefault="004B08DB" w:rsidP="00864378">
            <w:pPr>
              <w:spacing w:line="60" w:lineRule="atLeast"/>
              <w:jc w:val="center"/>
              <w:rPr>
                <w:b/>
                <w:sz w:val="16"/>
              </w:rPr>
            </w:pPr>
            <w:r w:rsidRPr="000E72AC">
              <w:rPr>
                <w:b/>
                <w:sz w:val="16"/>
              </w:rPr>
              <w:t>=&lt;</w:t>
            </w:r>
          </w:p>
          <w:p w:rsidR="004B08DB" w:rsidRPr="000E72AC" w:rsidRDefault="004B08DB" w:rsidP="00864378">
            <w:pPr>
              <w:spacing w:line="60" w:lineRule="atLeast"/>
              <w:jc w:val="center"/>
              <w:rPr>
                <w:b/>
                <w:sz w:val="16"/>
              </w:rPr>
            </w:pPr>
            <w:r w:rsidRPr="000E72AC">
              <w:rPr>
                <w:b/>
                <w:sz w:val="16"/>
              </w:rPr>
              <w:t>=&lt;</w:t>
            </w:r>
          </w:p>
          <w:p w:rsidR="004B08DB" w:rsidRPr="000E72AC" w:rsidRDefault="004B08DB" w:rsidP="00864378">
            <w:pPr>
              <w:spacing w:line="60" w:lineRule="atLeast"/>
              <w:jc w:val="center"/>
              <w:rPr>
                <w:b/>
                <w:sz w:val="16"/>
              </w:rPr>
            </w:pPr>
            <w:r w:rsidRPr="000E72AC">
              <w:rPr>
                <w:b/>
                <w:sz w:val="16"/>
              </w:rPr>
              <w:t>=&lt;</w:t>
            </w:r>
          </w:p>
          <w:p w:rsidR="004B08DB" w:rsidRPr="000E72AC" w:rsidRDefault="004B08DB" w:rsidP="00864378">
            <w:pPr>
              <w:spacing w:line="60" w:lineRule="atLeast"/>
              <w:jc w:val="center"/>
              <w:rPr>
                <w:b/>
                <w:sz w:val="16"/>
              </w:rPr>
            </w:pPr>
            <w:r w:rsidRPr="000E72AC">
              <w:rPr>
                <w:b/>
                <w:sz w:val="16"/>
              </w:rPr>
              <w:t>=&lt;</w:t>
            </w:r>
          </w:p>
          <w:p w:rsidR="004B08DB" w:rsidRPr="000E72AC" w:rsidRDefault="004B08DB" w:rsidP="00864378">
            <w:pPr>
              <w:spacing w:line="60" w:lineRule="atLeast"/>
              <w:jc w:val="center"/>
              <w:rPr>
                <w:b/>
                <w:sz w:val="16"/>
              </w:rPr>
            </w:pPr>
            <w:r w:rsidRPr="000E72AC">
              <w:rPr>
                <w:b/>
                <w:sz w:val="16"/>
              </w:rPr>
              <w:t>=&lt;</w:t>
            </w:r>
          </w:p>
          <w:p w:rsidR="004B08DB" w:rsidRPr="000E72AC" w:rsidRDefault="004B08DB" w:rsidP="00864378">
            <w:pPr>
              <w:spacing w:line="60" w:lineRule="atLeast"/>
              <w:jc w:val="center"/>
              <w:rPr>
                <w:b/>
                <w:sz w:val="16"/>
              </w:rPr>
            </w:pPr>
            <w:r w:rsidRPr="000E72AC">
              <w:rPr>
                <w:b/>
                <w:sz w:val="16"/>
              </w:rPr>
              <w:t>=&lt;</w:t>
            </w:r>
          </w:p>
          <w:p w:rsidR="004B08DB" w:rsidRPr="000E72AC" w:rsidRDefault="004B08DB" w:rsidP="00864378">
            <w:pPr>
              <w:spacing w:line="60" w:lineRule="atLeast"/>
              <w:jc w:val="center"/>
              <w:rPr>
                <w:b/>
                <w:sz w:val="16"/>
              </w:rPr>
            </w:pPr>
            <w:r w:rsidRPr="000E72AC">
              <w:rPr>
                <w:b/>
                <w:sz w:val="16"/>
              </w:rPr>
              <w:t>=&lt;</w:t>
            </w:r>
          </w:p>
          <w:p w:rsidR="004B08DB" w:rsidRPr="000E72AC" w:rsidRDefault="004B08DB" w:rsidP="00864378">
            <w:pPr>
              <w:spacing w:line="60" w:lineRule="atLeast"/>
              <w:jc w:val="center"/>
              <w:rPr>
                <w:b/>
                <w:sz w:val="16"/>
              </w:rPr>
            </w:pPr>
            <w:r w:rsidRPr="000E72AC">
              <w:rPr>
                <w:b/>
                <w:sz w:val="16"/>
              </w:rPr>
              <w:t>=&lt;</w:t>
            </w:r>
          </w:p>
          <w:p w:rsidR="004B08DB" w:rsidRPr="000E72AC" w:rsidRDefault="004B08DB" w:rsidP="00864378">
            <w:pPr>
              <w:spacing w:line="60" w:lineRule="atLeast"/>
              <w:jc w:val="center"/>
              <w:rPr>
                <w:b/>
                <w:sz w:val="16"/>
              </w:rPr>
            </w:pPr>
            <w:r w:rsidRPr="000E72AC">
              <w:rPr>
                <w:b/>
                <w:sz w:val="16"/>
              </w:rPr>
              <w:t>=&lt;</w:t>
            </w:r>
          </w:p>
          <w:p w:rsidR="004B08DB" w:rsidRPr="000E72AC" w:rsidRDefault="004B08DB" w:rsidP="00864378">
            <w:pPr>
              <w:spacing w:line="60" w:lineRule="atLeast"/>
              <w:jc w:val="center"/>
              <w:rPr>
                <w:b/>
                <w:sz w:val="16"/>
              </w:rPr>
            </w:pPr>
            <w:r w:rsidRPr="000E72AC">
              <w:rPr>
                <w:b/>
                <w:sz w:val="16"/>
              </w:rPr>
              <w:t>=&lt;</w:t>
            </w:r>
          </w:p>
          <w:p w:rsidR="004B08DB" w:rsidRPr="000E72AC" w:rsidRDefault="004B08DB" w:rsidP="00864378">
            <w:pPr>
              <w:spacing w:line="60" w:lineRule="atLeast"/>
              <w:jc w:val="center"/>
              <w:rPr>
                <w:b/>
                <w:sz w:val="16"/>
              </w:rPr>
            </w:pPr>
            <w:r w:rsidRPr="000E72AC">
              <w:rPr>
                <w:b/>
                <w:sz w:val="16"/>
              </w:rPr>
              <w:t>=&lt;</w:t>
            </w:r>
          </w:p>
        </w:tc>
        <w:tc>
          <w:tcPr>
            <w:tcW w:w="1560" w:type="dxa"/>
          </w:tcPr>
          <w:p w:rsidR="004B08DB" w:rsidRPr="000E72AC" w:rsidRDefault="004B08DB" w:rsidP="00864378">
            <w:pPr>
              <w:spacing w:line="60" w:lineRule="atLeast"/>
              <w:jc w:val="center"/>
              <w:rPr>
                <w:sz w:val="16"/>
              </w:rPr>
            </w:pPr>
            <w:r w:rsidRPr="000E72AC">
              <w:rPr>
                <w:sz w:val="16"/>
              </w:rPr>
              <w:lastRenderedPageBreak/>
              <w:t xml:space="preserve">89,74 </w:t>
            </w:r>
            <w:r>
              <w:rPr>
                <w:sz w:val="16"/>
              </w:rPr>
              <w:t>euro</w:t>
            </w:r>
            <w:r w:rsidRPr="000E72AC">
              <w:rPr>
                <w:sz w:val="16"/>
              </w:rPr>
              <w:t>s</w:t>
            </w:r>
            <w:r w:rsidRPr="000E72AC">
              <w:rPr>
                <w:sz w:val="16"/>
              </w:rPr>
              <w:br/>
              <w:t xml:space="preserve">134,61 </w:t>
            </w:r>
            <w:r>
              <w:rPr>
                <w:sz w:val="16"/>
              </w:rPr>
              <w:t>euro</w:t>
            </w:r>
            <w:r w:rsidRPr="000E72AC">
              <w:rPr>
                <w:sz w:val="16"/>
              </w:rPr>
              <w:t>s</w:t>
            </w:r>
          </w:p>
          <w:p w:rsidR="004B08DB" w:rsidRPr="000E72AC" w:rsidRDefault="004B08DB" w:rsidP="00864378">
            <w:pPr>
              <w:spacing w:line="60" w:lineRule="atLeast"/>
              <w:jc w:val="center"/>
              <w:rPr>
                <w:sz w:val="16"/>
              </w:rPr>
            </w:pPr>
            <w:r w:rsidRPr="000E72AC">
              <w:rPr>
                <w:sz w:val="16"/>
              </w:rPr>
              <w:t xml:space="preserve">179,48 </w:t>
            </w:r>
            <w:r>
              <w:rPr>
                <w:sz w:val="16"/>
              </w:rPr>
              <w:t>euro</w:t>
            </w:r>
            <w:r w:rsidRPr="000E72AC">
              <w:rPr>
                <w:sz w:val="16"/>
              </w:rPr>
              <w:t>s</w:t>
            </w:r>
          </w:p>
          <w:p w:rsidR="004B08DB" w:rsidRPr="000E72AC" w:rsidRDefault="004B08DB" w:rsidP="00864378">
            <w:pPr>
              <w:spacing w:line="60" w:lineRule="atLeast"/>
              <w:jc w:val="center"/>
              <w:rPr>
                <w:sz w:val="16"/>
              </w:rPr>
            </w:pPr>
            <w:r w:rsidRPr="000E72AC">
              <w:rPr>
                <w:sz w:val="16"/>
              </w:rPr>
              <w:t xml:space="preserve">224,35 </w:t>
            </w:r>
            <w:r>
              <w:rPr>
                <w:sz w:val="16"/>
              </w:rPr>
              <w:t>euro</w:t>
            </w:r>
            <w:r w:rsidRPr="000E72AC">
              <w:rPr>
                <w:sz w:val="16"/>
              </w:rPr>
              <w:t>s</w:t>
            </w:r>
          </w:p>
          <w:p w:rsidR="004B08DB" w:rsidRPr="000E72AC" w:rsidRDefault="004B08DB" w:rsidP="00864378">
            <w:pPr>
              <w:spacing w:line="60" w:lineRule="atLeast"/>
              <w:jc w:val="center"/>
              <w:rPr>
                <w:sz w:val="16"/>
              </w:rPr>
            </w:pPr>
            <w:r w:rsidRPr="000E72AC">
              <w:rPr>
                <w:sz w:val="16"/>
              </w:rPr>
              <w:t xml:space="preserve">269,22 </w:t>
            </w:r>
            <w:r>
              <w:rPr>
                <w:sz w:val="16"/>
              </w:rPr>
              <w:t>euro</w:t>
            </w:r>
            <w:r w:rsidRPr="000E72AC">
              <w:rPr>
                <w:sz w:val="16"/>
              </w:rPr>
              <w:t>s</w:t>
            </w:r>
          </w:p>
          <w:p w:rsidR="004B08DB" w:rsidRPr="000E72AC" w:rsidRDefault="004B08DB" w:rsidP="00864378">
            <w:pPr>
              <w:spacing w:line="60" w:lineRule="atLeast"/>
              <w:jc w:val="center"/>
              <w:rPr>
                <w:sz w:val="16"/>
              </w:rPr>
            </w:pPr>
            <w:r w:rsidRPr="000E72AC">
              <w:rPr>
                <w:sz w:val="16"/>
              </w:rPr>
              <w:t>314,09</w:t>
            </w:r>
            <w:r>
              <w:rPr>
                <w:sz w:val="16"/>
              </w:rPr>
              <w:t>euro</w:t>
            </w:r>
            <w:r w:rsidRPr="000E72AC">
              <w:rPr>
                <w:sz w:val="16"/>
              </w:rPr>
              <w:t>s</w:t>
            </w:r>
          </w:p>
          <w:p w:rsidR="004B08DB" w:rsidRPr="000E72AC" w:rsidRDefault="004B08DB" w:rsidP="00864378">
            <w:pPr>
              <w:spacing w:line="60" w:lineRule="atLeast"/>
              <w:jc w:val="center"/>
              <w:rPr>
                <w:sz w:val="16"/>
              </w:rPr>
            </w:pPr>
            <w:r w:rsidRPr="000E72AC">
              <w:rPr>
                <w:sz w:val="16"/>
              </w:rPr>
              <w:t xml:space="preserve">358,96 </w:t>
            </w:r>
            <w:r>
              <w:rPr>
                <w:sz w:val="16"/>
              </w:rPr>
              <w:t>euro</w:t>
            </w:r>
            <w:r w:rsidRPr="000E72AC">
              <w:rPr>
                <w:sz w:val="16"/>
              </w:rPr>
              <w:t>s</w:t>
            </w:r>
          </w:p>
          <w:p w:rsidR="004B08DB" w:rsidRPr="000E72AC" w:rsidRDefault="004B08DB" w:rsidP="00864378">
            <w:pPr>
              <w:spacing w:line="60" w:lineRule="atLeast"/>
              <w:jc w:val="center"/>
              <w:rPr>
                <w:sz w:val="16"/>
              </w:rPr>
            </w:pPr>
            <w:r w:rsidRPr="000E72AC">
              <w:rPr>
                <w:sz w:val="16"/>
              </w:rPr>
              <w:t xml:space="preserve">403,83 </w:t>
            </w:r>
            <w:r>
              <w:rPr>
                <w:sz w:val="16"/>
              </w:rPr>
              <w:t>euro</w:t>
            </w:r>
            <w:r w:rsidRPr="000E72AC">
              <w:rPr>
                <w:sz w:val="16"/>
              </w:rPr>
              <w:t>s</w:t>
            </w:r>
          </w:p>
          <w:p w:rsidR="004B08DB" w:rsidRPr="000E72AC" w:rsidRDefault="004B08DB" w:rsidP="00864378">
            <w:pPr>
              <w:spacing w:line="60" w:lineRule="atLeast"/>
              <w:jc w:val="center"/>
              <w:rPr>
                <w:sz w:val="16"/>
              </w:rPr>
            </w:pPr>
            <w:r w:rsidRPr="000E72AC">
              <w:rPr>
                <w:sz w:val="16"/>
              </w:rPr>
              <w:t xml:space="preserve">448,70 </w:t>
            </w:r>
            <w:r>
              <w:rPr>
                <w:sz w:val="16"/>
              </w:rPr>
              <w:t>euro</w:t>
            </w:r>
            <w:r w:rsidRPr="000E72AC">
              <w:rPr>
                <w:sz w:val="16"/>
              </w:rPr>
              <w:t>s</w:t>
            </w:r>
          </w:p>
          <w:p w:rsidR="004B08DB" w:rsidRPr="000E72AC" w:rsidRDefault="004B08DB" w:rsidP="00864378">
            <w:pPr>
              <w:spacing w:line="60" w:lineRule="atLeast"/>
              <w:jc w:val="center"/>
              <w:rPr>
                <w:sz w:val="16"/>
              </w:rPr>
            </w:pPr>
            <w:r w:rsidRPr="000E72AC">
              <w:rPr>
                <w:sz w:val="16"/>
              </w:rPr>
              <w:t xml:space="preserve">493,58 </w:t>
            </w:r>
            <w:r>
              <w:rPr>
                <w:sz w:val="16"/>
              </w:rPr>
              <w:t>euro</w:t>
            </w:r>
            <w:r w:rsidRPr="000E72AC">
              <w:rPr>
                <w:sz w:val="16"/>
              </w:rPr>
              <w:t>s</w:t>
            </w:r>
          </w:p>
          <w:p w:rsidR="004B08DB" w:rsidRPr="000E72AC" w:rsidRDefault="004B08DB" w:rsidP="00864378">
            <w:pPr>
              <w:spacing w:line="60" w:lineRule="atLeast"/>
              <w:jc w:val="center"/>
              <w:rPr>
                <w:sz w:val="16"/>
              </w:rPr>
            </w:pPr>
            <w:r w:rsidRPr="000E72AC">
              <w:rPr>
                <w:sz w:val="16"/>
              </w:rPr>
              <w:t xml:space="preserve">538,44 </w:t>
            </w:r>
            <w:r>
              <w:rPr>
                <w:sz w:val="16"/>
              </w:rPr>
              <w:t>euro</w:t>
            </w:r>
            <w:r w:rsidRPr="000E72AC">
              <w:rPr>
                <w:sz w:val="16"/>
              </w:rPr>
              <w:t>s</w:t>
            </w:r>
          </w:p>
          <w:p w:rsidR="004B08DB" w:rsidRPr="000E72AC" w:rsidRDefault="004B08DB" w:rsidP="00864378">
            <w:pPr>
              <w:spacing w:line="60" w:lineRule="atLeast"/>
              <w:jc w:val="center"/>
              <w:rPr>
                <w:sz w:val="16"/>
              </w:rPr>
            </w:pPr>
            <w:r w:rsidRPr="000E72AC">
              <w:rPr>
                <w:sz w:val="16"/>
              </w:rPr>
              <w:lastRenderedPageBreak/>
              <w:t xml:space="preserve">583,31 </w:t>
            </w:r>
            <w:r>
              <w:rPr>
                <w:sz w:val="16"/>
              </w:rPr>
              <w:t>euro</w:t>
            </w:r>
            <w:r w:rsidRPr="000E72AC">
              <w:rPr>
                <w:sz w:val="16"/>
              </w:rPr>
              <w:t>s</w:t>
            </w:r>
          </w:p>
          <w:p w:rsidR="004B08DB" w:rsidRPr="000E72AC" w:rsidRDefault="004B08DB" w:rsidP="00864378">
            <w:pPr>
              <w:spacing w:line="60" w:lineRule="atLeast"/>
              <w:jc w:val="center"/>
              <w:rPr>
                <w:sz w:val="16"/>
              </w:rPr>
            </w:pPr>
            <w:r w:rsidRPr="000E72AC">
              <w:rPr>
                <w:sz w:val="16"/>
              </w:rPr>
              <w:t xml:space="preserve">628,18 </w:t>
            </w:r>
            <w:r>
              <w:rPr>
                <w:sz w:val="16"/>
              </w:rPr>
              <w:t>euro</w:t>
            </w:r>
            <w:r w:rsidRPr="000E72AC">
              <w:rPr>
                <w:sz w:val="16"/>
              </w:rPr>
              <w:t>s</w:t>
            </w:r>
          </w:p>
          <w:p w:rsidR="004B08DB" w:rsidRPr="000E72AC" w:rsidRDefault="004B08DB" w:rsidP="00864378">
            <w:pPr>
              <w:spacing w:line="60" w:lineRule="atLeast"/>
              <w:jc w:val="center"/>
              <w:rPr>
                <w:sz w:val="16"/>
              </w:rPr>
            </w:pPr>
            <w:r w:rsidRPr="000E72AC">
              <w:rPr>
                <w:sz w:val="16"/>
              </w:rPr>
              <w:t xml:space="preserve">671,85 </w:t>
            </w:r>
            <w:r>
              <w:rPr>
                <w:sz w:val="16"/>
              </w:rPr>
              <w:t>euro</w:t>
            </w:r>
            <w:r w:rsidRPr="000E72AC">
              <w:rPr>
                <w:sz w:val="16"/>
              </w:rPr>
              <w:t>s</w:t>
            </w:r>
          </w:p>
          <w:p w:rsidR="004B08DB" w:rsidRPr="000E72AC" w:rsidRDefault="004B08DB" w:rsidP="00864378">
            <w:pPr>
              <w:spacing w:line="60" w:lineRule="atLeast"/>
              <w:jc w:val="center"/>
              <w:rPr>
                <w:sz w:val="16"/>
              </w:rPr>
            </w:pPr>
            <w:r w:rsidRPr="000E72AC">
              <w:rPr>
                <w:sz w:val="16"/>
              </w:rPr>
              <w:t xml:space="preserve">717,93 </w:t>
            </w:r>
            <w:r>
              <w:rPr>
                <w:sz w:val="16"/>
              </w:rPr>
              <w:t>euro</w:t>
            </w:r>
            <w:r w:rsidRPr="000E72AC">
              <w:rPr>
                <w:sz w:val="16"/>
              </w:rPr>
              <w:t>s</w:t>
            </w:r>
          </w:p>
          <w:p w:rsidR="004B08DB" w:rsidRPr="000E72AC" w:rsidRDefault="004B08DB" w:rsidP="00864378">
            <w:pPr>
              <w:spacing w:line="60" w:lineRule="atLeast"/>
              <w:jc w:val="center"/>
              <w:rPr>
                <w:sz w:val="16"/>
              </w:rPr>
            </w:pPr>
            <w:r w:rsidRPr="000E72AC">
              <w:rPr>
                <w:sz w:val="16"/>
              </w:rPr>
              <w:t xml:space="preserve">762,79 </w:t>
            </w:r>
            <w:r>
              <w:rPr>
                <w:sz w:val="16"/>
              </w:rPr>
              <w:t>euro</w:t>
            </w:r>
            <w:r w:rsidRPr="000E72AC">
              <w:rPr>
                <w:sz w:val="16"/>
              </w:rPr>
              <w:t>s</w:t>
            </w:r>
          </w:p>
          <w:p w:rsidR="004B08DB" w:rsidRPr="000E72AC" w:rsidRDefault="004B08DB" w:rsidP="00864378">
            <w:pPr>
              <w:spacing w:line="60" w:lineRule="atLeast"/>
              <w:jc w:val="center"/>
              <w:rPr>
                <w:sz w:val="16"/>
              </w:rPr>
            </w:pPr>
            <w:r w:rsidRPr="000E72AC">
              <w:rPr>
                <w:sz w:val="16"/>
              </w:rPr>
              <w:t xml:space="preserve">807,66 </w:t>
            </w:r>
            <w:r>
              <w:rPr>
                <w:sz w:val="16"/>
              </w:rPr>
              <w:t>euro</w:t>
            </w:r>
            <w:r w:rsidRPr="000E72AC">
              <w:rPr>
                <w:sz w:val="16"/>
              </w:rPr>
              <w:t>s</w:t>
            </w:r>
          </w:p>
          <w:p w:rsidR="004B08DB" w:rsidRPr="000E72AC" w:rsidRDefault="004B08DB" w:rsidP="00864378">
            <w:pPr>
              <w:spacing w:line="60" w:lineRule="atLeast"/>
              <w:jc w:val="center"/>
              <w:rPr>
                <w:sz w:val="16"/>
              </w:rPr>
            </w:pPr>
            <w:r w:rsidRPr="000E72AC">
              <w:rPr>
                <w:sz w:val="16"/>
              </w:rPr>
              <w:t xml:space="preserve">852,54 </w:t>
            </w:r>
            <w:r>
              <w:rPr>
                <w:sz w:val="16"/>
              </w:rPr>
              <w:t>euro</w:t>
            </w:r>
            <w:r w:rsidRPr="000E72AC">
              <w:rPr>
                <w:sz w:val="16"/>
              </w:rPr>
              <w:t>s</w:t>
            </w:r>
          </w:p>
          <w:p w:rsidR="004B08DB" w:rsidRPr="000E72AC" w:rsidRDefault="004B08DB" w:rsidP="00864378">
            <w:pPr>
              <w:spacing w:line="60" w:lineRule="atLeast"/>
              <w:jc w:val="center"/>
              <w:rPr>
                <w:sz w:val="16"/>
              </w:rPr>
            </w:pPr>
            <w:r w:rsidRPr="000E72AC">
              <w:rPr>
                <w:sz w:val="16"/>
              </w:rPr>
              <w:t xml:space="preserve">897,41 </w:t>
            </w:r>
            <w:r>
              <w:rPr>
                <w:sz w:val="16"/>
              </w:rPr>
              <w:t>euro</w:t>
            </w:r>
            <w:r w:rsidRPr="000E72AC">
              <w:rPr>
                <w:sz w:val="16"/>
              </w:rPr>
              <w:t>s</w:t>
            </w:r>
          </w:p>
          <w:p w:rsidR="004B08DB" w:rsidRPr="000E72AC" w:rsidRDefault="004B08DB" w:rsidP="00864378">
            <w:pPr>
              <w:spacing w:line="60" w:lineRule="atLeast"/>
              <w:jc w:val="center"/>
              <w:rPr>
                <w:sz w:val="16"/>
              </w:rPr>
            </w:pPr>
            <w:r w:rsidRPr="000E72AC">
              <w:rPr>
                <w:sz w:val="16"/>
              </w:rPr>
              <w:t xml:space="preserve">942,28 </w:t>
            </w:r>
            <w:r>
              <w:rPr>
                <w:sz w:val="16"/>
              </w:rPr>
              <w:t>euro</w:t>
            </w:r>
            <w:r w:rsidRPr="000E72AC">
              <w:rPr>
                <w:sz w:val="16"/>
              </w:rPr>
              <w:t>s</w:t>
            </w:r>
          </w:p>
          <w:p w:rsidR="004B08DB" w:rsidRPr="000E72AC" w:rsidRDefault="004B08DB" w:rsidP="00864378">
            <w:pPr>
              <w:spacing w:line="60" w:lineRule="atLeast"/>
              <w:jc w:val="center"/>
              <w:rPr>
                <w:sz w:val="16"/>
              </w:rPr>
            </w:pPr>
            <w:r w:rsidRPr="000E72AC">
              <w:rPr>
                <w:sz w:val="16"/>
              </w:rPr>
              <w:t xml:space="preserve">987,15 </w:t>
            </w:r>
            <w:r>
              <w:rPr>
                <w:sz w:val="16"/>
              </w:rPr>
              <w:t>euro</w:t>
            </w:r>
            <w:r w:rsidRPr="000E72AC">
              <w:rPr>
                <w:sz w:val="16"/>
              </w:rPr>
              <w:t>s</w:t>
            </w:r>
          </w:p>
          <w:p w:rsidR="004B08DB" w:rsidRPr="000E72AC" w:rsidRDefault="004B08DB" w:rsidP="00864378">
            <w:pPr>
              <w:spacing w:line="60" w:lineRule="atLeast"/>
              <w:jc w:val="center"/>
              <w:rPr>
                <w:sz w:val="16"/>
              </w:rPr>
            </w:pPr>
            <w:r w:rsidRPr="000E72AC">
              <w:rPr>
                <w:sz w:val="16"/>
              </w:rPr>
              <w:t xml:space="preserve">1.032,02 </w:t>
            </w:r>
            <w:r>
              <w:rPr>
                <w:sz w:val="16"/>
              </w:rPr>
              <w:t>euro</w:t>
            </w:r>
            <w:r w:rsidRPr="000E72AC">
              <w:rPr>
                <w:sz w:val="16"/>
              </w:rPr>
              <w:t>s</w:t>
            </w:r>
          </w:p>
          <w:p w:rsidR="004B08DB" w:rsidRPr="000E72AC" w:rsidRDefault="004B08DB" w:rsidP="00864378">
            <w:pPr>
              <w:spacing w:line="60" w:lineRule="atLeast"/>
              <w:jc w:val="center"/>
              <w:rPr>
                <w:sz w:val="16"/>
              </w:rPr>
            </w:pPr>
            <w:r w:rsidRPr="000E72AC">
              <w:rPr>
                <w:sz w:val="16"/>
              </w:rPr>
              <w:t xml:space="preserve">1.076,89 </w:t>
            </w:r>
            <w:r>
              <w:rPr>
                <w:sz w:val="16"/>
              </w:rPr>
              <w:t>euro</w:t>
            </w:r>
            <w:r w:rsidRPr="000E72AC">
              <w:rPr>
                <w:sz w:val="16"/>
              </w:rPr>
              <w:t>s</w:t>
            </w:r>
          </w:p>
          <w:p w:rsidR="004B08DB" w:rsidRPr="000E72AC" w:rsidRDefault="004B08DB" w:rsidP="00864378">
            <w:pPr>
              <w:spacing w:line="60" w:lineRule="atLeast"/>
              <w:jc w:val="center"/>
              <w:rPr>
                <w:sz w:val="16"/>
              </w:rPr>
            </w:pPr>
            <w:r w:rsidRPr="000E72AC">
              <w:rPr>
                <w:sz w:val="16"/>
              </w:rPr>
              <w:t xml:space="preserve">1.121,76 </w:t>
            </w:r>
            <w:r>
              <w:rPr>
                <w:sz w:val="16"/>
              </w:rPr>
              <w:t>euro</w:t>
            </w:r>
            <w:r w:rsidRPr="000E72AC">
              <w:rPr>
                <w:sz w:val="16"/>
              </w:rPr>
              <w:t>s</w:t>
            </w:r>
          </w:p>
        </w:tc>
        <w:tc>
          <w:tcPr>
            <w:tcW w:w="1800" w:type="dxa"/>
          </w:tcPr>
          <w:p w:rsidR="004B08DB" w:rsidRPr="000E72AC" w:rsidRDefault="004B08DB" w:rsidP="00864378">
            <w:pPr>
              <w:spacing w:line="60" w:lineRule="atLeast"/>
              <w:jc w:val="center"/>
              <w:rPr>
                <w:sz w:val="16"/>
              </w:rPr>
            </w:pPr>
            <w:r w:rsidRPr="000E72AC">
              <w:rPr>
                <w:sz w:val="16"/>
              </w:rPr>
              <w:lastRenderedPageBreak/>
              <w:t>(Min:47,77€)</w:t>
            </w:r>
            <w:r w:rsidRPr="000E72AC">
              <w:rPr>
                <w:sz w:val="16"/>
              </w:rPr>
              <w:br/>
              <w:t>6</w:t>
            </w:r>
            <w:r>
              <w:rPr>
                <w:sz w:val="16"/>
              </w:rPr>
              <w:t xml:space="preserve"> </w:t>
            </w:r>
            <w:r w:rsidRPr="000E72AC">
              <w:rPr>
                <w:sz w:val="16"/>
              </w:rPr>
              <w:t xml:space="preserve">% </w:t>
            </w:r>
          </w:p>
          <w:p w:rsidR="004B08DB" w:rsidRPr="000E72AC" w:rsidRDefault="004B08DB" w:rsidP="00864378">
            <w:pPr>
              <w:spacing w:line="60" w:lineRule="atLeast"/>
              <w:jc w:val="center"/>
              <w:rPr>
                <w:sz w:val="16"/>
              </w:rPr>
            </w:pPr>
            <w:r w:rsidRPr="000E72AC">
              <w:rPr>
                <w:sz w:val="16"/>
              </w:rPr>
              <w:t>9</w:t>
            </w:r>
            <w:r>
              <w:rPr>
                <w:sz w:val="16"/>
              </w:rPr>
              <w:t xml:space="preserve"> </w:t>
            </w:r>
            <w:r w:rsidRPr="000E72AC">
              <w:rPr>
                <w:sz w:val="16"/>
              </w:rPr>
              <w:t xml:space="preserve">% </w:t>
            </w:r>
          </w:p>
          <w:p w:rsidR="004B08DB" w:rsidRPr="000E72AC" w:rsidRDefault="004B08DB" w:rsidP="00864378">
            <w:pPr>
              <w:spacing w:line="60" w:lineRule="atLeast"/>
              <w:jc w:val="center"/>
              <w:rPr>
                <w:sz w:val="16"/>
              </w:rPr>
            </w:pPr>
            <w:r w:rsidRPr="000E72AC">
              <w:rPr>
                <w:sz w:val="16"/>
              </w:rPr>
              <w:t>12</w:t>
            </w:r>
            <w:r>
              <w:rPr>
                <w:sz w:val="16"/>
              </w:rPr>
              <w:t xml:space="preserve"> </w:t>
            </w:r>
            <w:r w:rsidRPr="000E72AC">
              <w:rPr>
                <w:sz w:val="16"/>
              </w:rPr>
              <w:t xml:space="preserve">% </w:t>
            </w:r>
          </w:p>
          <w:p w:rsidR="004B08DB" w:rsidRPr="000E72AC" w:rsidRDefault="004B08DB" w:rsidP="00864378">
            <w:pPr>
              <w:spacing w:line="60" w:lineRule="atLeast"/>
              <w:jc w:val="center"/>
              <w:rPr>
                <w:sz w:val="16"/>
              </w:rPr>
            </w:pPr>
            <w:r w:rsidRPr="000E72AC">
              <w:rPr>
                <w:sz w:val="16"/>
              </w:rPr>
              <w:t>15</w:t>
            </w:r>
            <w:r>
              <w:rPr>
                <w:sz w:val="16"/>
              </w:rPr>
              <w:t xml:space="preserve"> </w:t>
            </w:r>
            <w:r w:rsidRPr="000E72AC">
              <w:rPr>
                <w:sz w:val="16"/>
              </w:rPr>
              <w:t xml:space="preserve">% </w:t>
            </w:r>
          </w:p>
          <w:p w:rsidR="004B08DB" w:rsidRPr="000E72AC" w:rsidRDefault="004B08DB" w:rsidP="00864378">
            <w:pPr>
              <w:spacing w:line="60" w:lineRule="atLeast"/>
              <w:jc w:val="center"/>
              <w:rPr>
                <w:sz w:val="16"/>
              </w:rPr>
            </w:pPr>
            <w:r w:rsidRPr="000E72AC">
              <w:rPr>
                <w:sz w:val="16"/>
              </w:rPr>
              <w:t>18</w:t>
            </w:r>
            <w:r>
              <w:rPr>
                <w:sz w:val="16"/>
              </w:rPr>
              <w:t xml:space="preserve"> </w:t>
            </w:r>
            <w:r w:rsidRPr="000E72AC">
              <w:rPr>
                <w:sz w:val="16"/>
              </w:rPr>
              <w:t xml:space="preserve">% </w:t>
            </w:r>
          </w:p>
          <w:p w:rsidR="004B08DB" w:rsidRPr="000E72AC" w:rsidRDefault="004B08DB" w:rsidP="00864378">
            <w:pPr>
              <w:spacing w:line="60" w:lineRule="atLeast"/>
              <w:jc w:val="center"/>
              <w:rPr>
                <w:sz w:val="16"/>
              </w:rPr>
            </w:pPr>
            <w:r w:rsidRPr="000E72AC">
              <w:rPr>
                <w:sz w:val="16"/>
              </w:rPr>
              <w:t>21</w:t>
            </w:r>
            <w:r>
              <w:rPr>
                <w:sz w:val="16"/>
              </w:rPr>
              <w:t xml:space="preserve"> </w:t>
            </w:r>
            <w:r w:rsidRPr="000E72AC">
              <w:rPr>
                <w:sz w:val="16"/>
              </w:rPr>
              <w:t xml:space="preserve">% </w:t>
            </w:r>
          </w:p>
          <w:p w:rsidR="004B08DB" w:rsidRPr="000E72AC" w:rsidRDefault="004B08DB" w:rsidP="00864378">
            <w:pPr>
              <w:spacing w:line="60" w:lineRule="atLeast"/>
              <w:jc w:val="center"/>
              <w:rPr>
                <w:sz w:val="16"/>
              </w:rPr>
            </w:pPr>
            <w:r w:rsidRPr="000E72AC">
              <w:rPr>
                <w:sz w:val="16"/>
              </w:rPr>
              <w:t>24</w:t>
            </w:r>
            <w:r>
              <w:rPr>
                <w:sz w:val="16"/>
              </w:rPr>
              <w:t xml:space="preserve"> </w:t>
            </w:r>
            <w:r w:rsidRPr="000E72AC">
              <w:rPr>
                <w:sz w:val="16"/>
              </w:rPr>
              <w:t xml:space="preserve">% </w:t>
            </w:r>
          </w:p>
          <w:p w:rsidR="004B08DB" w:rsidRPr="000E72AC" w:rsidRDefault="004B08DB" w:rsidP="00864378">
            <w:pPr>
              <w:spacing w:line="60" w:lineRule="atLeast"/>
              <w:jc w:val="center"/>
              <w:rPr>
                <w:sz w:val="16"/>
              </w:rPr>
            </w:pPr>
            <w:r w:rsidRPr="000E72AC">
              <w:rPr>
                <w:sz w:val="16"/>
              </w:rPr>
              <w:t>27</w:t>
            </w:r>
            <w:r>
              <w:rPr>
                <w:sz w:val="16"/>
              </w:rPr>
              <w:t xml:space="preserve"> </w:t>
            </w:r>
            <w:r w:rsidRPr="000E72AC">
              <w:rPr>
                <w:sz w:val="16"/>
              </w:rPr>
              <w:t xml:space="preserve">% </w:t>
            </w:r>
          </w:p>
          <w:p w:rsidR="004B08DB" w:rsidRPr="000E72AC" w:rsidRDefault="004B08DB" w:rsidP="00864378">
            <w:pPr>
              <w:spacing w:line="60" w:lineRule="atLeast"/>
              <w:jc w:val="center"/>
              <w:rPr>
                <w:sz w:val="16"/>
              </w:rPr>
            </w:pPr>
            <w:r w:rsidRPr="000E72AC">
              <w:rPr>
                <w:sz w:val="16"/>
              </w:rPr>
              <w:t>30</w:t>
            </w:r>
            <w:r>
              <w:rPr>
                <w:sz w:val="16"/>
              </w:rPr>
              <w:t xml:space="preserve"> </w:t>
            </w:r>
            <w:r w:rsidRPr="000E72AC">
              <w:rPr>
                <w:sz w:val="16"/>
              </w:rPr>
              <w:t xml:space="preserve">% </w:t>
            </w:r>
          </w:p>
          <w:p w:rsidR="004B08DB" w:rsidRPr="000E72AC" w:rsidRDefault="004B08DB" w:rsidP="00864378">
            <w:pPr>
              <w:spacing w:line="60" w:lineRule="atLeast"/>
              <w:jc w:val="center"/>
              <w:rPr>
                <w:sz w:val="16"/>
              </w:rPr>
            </w:pPr>
            <w:r w:rsidRPr="000E72AC">
              <w:rPr>
                <w:sz w:val="16"/>
              </w:rPr>
              <w:t>34</w:t>
            </w:r>
            <w:r>
              <w:rPr>
                <w:sz w:val="16"/>
              </w:rPr>
              <w:t xml:space="preserve"> </w:t>
            </w:r>
            <w:r w:rsidRPr="000E72AC">
              <w:rPr>
                <w:sz w:val="16"/>
              </w:rPr>
              <w:t xml:space="preserve">% </w:t>
            </w:r>
          </w:p>
          <w:p w:rsidR="004B08DB" w:rsidRPr="000E72AC" w:rsidRDefault="004B08DB" w:rsidP="00864378">
            <w:pPr>
              <w:spacing w:line="60" w:lineRule="atLeast"/>
              <w:jc w:val="center"/>
              <w:rPr>
                <w:sz w:val="16"/>
              </w:rPr>
            </w:pPr>
            <w:r w:rsidRPr="000E72AC">
              <w:rPr>
                <w:sz w:val="16"/>
              </w:rPr>
              <w:lastRenderedPageBreak/>
              <w:t>38</w:t>
            </w:r>
            <w:r>
              <w:rPr>
                <w:sz w:val="16"/>
              </w:rPr>
              <w:t xml:space="preserve"> </w:t>
            </w:r>
            <w:r w:rsidRPr="000E72AC">
              <w:rPr>
                <w:sz w:val="16"/>
              </w:rPr>
              <w:t xml:space="preserve">% </w:t>
            </w:r>
          </w:p>
          <w:p w:rsidR="004B08DB" w:rsidRPr="000E72AC" w:rsidRDefault="004B08DB" w:rsidP="00864378">
            <w:pPr>
              <w:spacing w:line="60" w:lineRule="atLeast"/>
              <w:jc w:val="center"/>
              <w:rPr>
                <w:sz w:val="16"/>
              </w:rPr>
            </w:pPr>
            <w:r w:rsidRPr="000E72AC">
              <w:rPr>
                <w:sz w:val="16"/>
              </w:rPr>
              <w:t>42</w:t>
            </w:r>
            <w:r>
              <w:rPr>
                <w:sz w:val="16"/>
              </w:rPr>
              <w:t xml:space="preserve"> </w:t>
            </w:r>
            <w:r w:rsidRPr="000E72AC">
              <w:rPr>
                <w:sz w:val="16"/>
              </w:rPr>
              <w:t xml:space="preserve">% </w:t>
            </w:r>
          </w:p>
          <w:p w:rsidR="004B08DB" w:rsidRPr="000E72AC" w:rsidRDefault="004B08DB" w:rsidP="00864378">
            <w:pPr>
              <w:spacing w:line="60" w:lineRule="atLeast"/>
              <w:jc w:val="center"/>
              <w:rPr>
                <w:sz w:val="16"/>
              </w:rPr>
            </w:pPr>
            <w:r w:rsidRPr="000E72AC">
              <w:rPr>
                <w:sz w:val="16"/>
              </w:rPr>
              <w:t>46</w:t>
            </w:r>
            <w:r>
              <w:rPr>
                <w:sz w:val="16"/>
              </w:rPr>
              <w:t xml:space="preserve"> </w:t>
            </w:r>
            <w:r w:rsidRPr="000E72AC">
              <w:rPr>
                <w:sz w:val="16"/>
              </w:rPr>
              <w:t xml:space="preserve">% </w:t>
            </w:r>
          </w:p>
          <w:p w:rsidR="004B08DB" w:rsidRPr="000E72AC" w:rsidRDefault="004B08DB" w:rsidP="00864378">
            <w:pPr>
              <w:spacing w:line="60" w:lineRule="atLeast"/>
              <w:jc w:val="center"/>
              <w:rPr>
                <w:sz w:val="16"/>
              </w:rPr>
            </w:pPr>
            <w:r w:rsidRPr="000E72AC">
              <w:rPr>
                <w:sz w:val="16"/>
              </w:rPr>
              <w:t>50</w:t>
            </w:r>
            <w:r>
              <w:rPr>
                <w:sz w:val="16"/>
              </w:rPr>
              <w:t xml:space="preserve"> </w:t>
            </w:r>
            <w:r w:rsidRPr="000E72AC">
              <w:rPr>
                <w:sz w:val="16"/>
              </w:rPr>
              <w:t xml:space="preserve">% </w:t>
            </w:r>
          </w:p>
          <w:p w:rsidR="004B08DB" w:rsidRPr="000E72AC" w:rsidRDefault="004B08DB" w:rsidP="00864378">
            <w:pPr>
              <w:spacing w:line="60" w:lineRule="atLeast"/>
              <w:jc w:val="center"/>
              <w:rPr>
                <w:sz w:val="16"/>
              </w:rPr>
            </w:pPr>
            <w:r w:rsidRPr="000E72AC">
              <w:rPr>
                <w:sz w:val="16"/>
              </w:rPr>
              <w:t>54</w:t>
            </w:r>
            <w:r>
              <w:rPr>
                <w:sz w:val="16"/>
              </w:rPr>
              <w:t xml:space="preserve"> </w:t>
            </w:r>
            <w:r w:rsidRPr="000E72AC">
              <w:rPr>
                <w:sz w:val="16"/>
              </w:rPr>
              <w:t xml:space="preserve">% </w:t>
            </w:r>
          </w:p>
          <w:p w:rsidR="004B08DB" w:rsidRPr="000E72AC" w:rsidRDefault="004B08DB" w:rsidP="00864378">
            <w:pPr>
              <w:spacing w:line="60" w:lineRule="atLeast"/>
              <w:jc w:val="center"/>
              <w:rPr>
                <w:sz w:val="16"/>
              </w:rPr>
            </w:pPr>
            <w:r w:rsidRPr="000E72AC">
              <w:rPr>
                <w:sz w:val="16"/>
              </w:rPr>
              <w:t>59</w:t>
            </w:r>
            <w:r>
              <w:rPr>
                <w:sz w:val="16"/>
              </w:rPr>
              <w:t xml:space="preserve"> </w:t>
            </w:r>
            <w:r w:rsidRPr="000E72AC">
              <w:rPr>
                <w:sz w:val="16"/>
              </w:rPr>
              <w:t xml:space="preserve">% </w:t>
            </w:r>
          </w:p>
          <w:p w:rsidR="004B08DB" w:rsidRPr="000E72AC" w:rsidRDefault="004B08DB" w:rsidP="00864378">
            <w:pPr>
              <w:spacing w:line="60" w:lineRule="atLeast"/>
              <w:jc w:val="center"/>
              <w:rPr>
                <w:sz w:val="16"/>
              </w:rPr>
            </w:pPr>
            <w:r w:rsidRPr="000E72AC">
              <w:rPr>
                <w:sz w:val="16"/>
              </w:rPr>
              <w:t>65</w:t>
            </w:r>
            <w:r>
              <w:rPr>
                <w:sz w:val="16"/>
              </w:rPr>
              <w:t xml:space="preserve"> </w:t>
            </w:r>
            <w:r w:rsidRPr="000E72AC">
              <w:rPr>
                <w:sz w:val="16"/>
              </w:rPr>
              <w:t xml:space="preserve">% </w:t>
            </w:r>
          </w:p>
          <w:p w:rsidR="004B08DB" w:rsidRPr="000E72AC" w:rsidRDefault="004B08DB" w:rsidP="00864378">
            <w:pPr>
              <w:spacing w:line="60" w:lineRule="atLeast"/>
              <w:jc w:val="center"/>
              <w:rPr>
                <w:sz w:val="16"/>
              </w:rPr>
            </w:pPr>
            <w:r w:rsidRPr="000E72AC">
              <w:rPr>
                <w:sz w:val="16"/>
              </w:rPr>
              <w:t>71</w:t>
            </w:r>
            <w:r>
              <w:rPr>
                <w:sz w:val="16"/>
              </w:rPr>
              <w:t xml:space="preserve"> </w:t>
            </w:r>
            <w:r w:rsidRPr="000E72AC">
              <w:rPr>
                <w:sz w:val="16"/>
              </w:rPr>
              <w:t xml:space="preserve">% </w:t>
            </w:r>
          </w:p>
          <w:p w:rsidR="004B08DB" w:rsidRPr="000E72AC" w:rsidRDefault="004B08DB" w:rsidP="00864378">
            <w:pPr>
              <w:spacing w:line="60" w:lineRule="atLeast"/>
              <w:jc w:val="center"/>
              <w:rPr>
                <w:sz w:val="16"/>
              </w:rPr>
            </w:pPr>
            <w:r w:rsidRPr="000E72AC">
              <w:rPr>
                <w:sz w:val="16"/>
              </w:rPr>
              <w:t>77</w:t>
            </w:r>
            <w:r>
              <w:rPr>
                <w:sz w:val="16"/>
              </w:rPr>
              <w:t xml:space="preserve"> </w:t>
            </w:r>
            <w:r w:rsidRPr="000E72AC">
              <w:rPr>
                <w:sz w:val="16"/>
              </w:rPr>
              <w:t xml:space="preserve">% </w:t>
            </w:r>
          </w:p>
          <w:p w:rsidR="004B08DB" w:rsidRPr="000E72AC" w:rsidRDefault="004B08DB" w:rsidP="00864378">
            <w:pPr>
              <w:spacing w:line="60" w:lineRule="atLeast"/>
              <w:jc w:val="center"/>
              <w:rPr>
                <w:sz w:val="16"/>
              </w:rPr>
            </w:pPr>
            <w:r w:rsidRPr="000E72AC">
              <w:rPr>
                <w:sz w:val="16"/>
              </w:rPr>
              <w:t>83</w:t>
            </w:r>
            <w:r>
              <w:rPr>
                <w:sz w:val="16"/>
              </w:rPr>
              <w:t xml:space="preserve"> </w:t>
            </w:r>
            <w:r w:rsidRPr="000E72AC">
              <w:rPr>
                <w:sz w:val="16"/>
              </w:rPr>
              <w:t xml:space="preserve">% </w:t>
            </w:r>
          </w:p>
          <w:p w:rsidR="004B08DB" w:rsidRPr="000E72AC" w:rsidRDefault="004B08DB" w:rsidP="00864378">
            <w:pPr>
              <w:spacing w:line="60" w:lineRule="atLeast"/>
              <w:jc w:val="center"/>
              <w:rPr>
                <w:sz w:val="16"/>
              </w:rPr>
            </w:pPr>
            <w:r w:rsidRPr="000E72AC">
              <w:rPr>
                <w:sz w:val="16"/>
              </w:rPr>
              <w:t>90</w:t>
            </w:r>
            <w:r>
              <w:rPr>
                <w:sz w:val="16"/>
              </w:rPr>
              <w:t xml:space="preserve"> </w:t>
            </w:r>
            <w:r w:rsidRPr="000E72AC">
              <w:rPr>
                <w:sz w:val="16"/>
              </w:rPr>
              <w:t xml:space="preserve">% </w:t>
            </w:r>
          </w:p>
          <w:p w:rsidR="004B08DB" w:rsidRPr="000E72AC" w:rsidRDefault="004B08DB" w:rsidP="00864378">
            <w:pPr>
              <w:spacing w:line="60" w:lineRule="atLeast"/>
              <w:jc w:val="center"/>
              <w:rPr>
                <w:sz w:val="16"/>
              </w:rPr>
            </w:pPr>
            <w:r w:rsidRPr="000E72AC">
              <w:rPr>
                <w:sz w:val="16"/>
              </w:rPr>
              <w:t>95</w:t>
            </w:r>
            <w:r>
              <w:rPr>
                <w:sz w:val="16"/>
              </w:rPr>
              <w:t xml:space="preserve"> </w:t>
            </w:r>
            <w:r w:rsidRPr="000E72AC">
              <w:rPr>
                <w:sz w:val="16"/>
              </w:rPr>
              <w:t xml:space="preserve">% </w:t>
            </w:r>
          </w:p>
          <w:p w:rsidR="004B08DB" w:rsidRPr="000E72AC" w:rsidRDefault="004B08DB" w:rsidP="00864378">
            <w:pPr>
              <w:spacing w:line="60" w:lineRule="atLeast"/>
              <w:jc w:val="center"/>
              <w:rPr>
                <w:sz w:val="16"/>
              </w:rPr>
            </w:pPr>
            <w:r w:rsidRPr="000E72AC">
              <w:rPr>
                <w:sz w:val="16"/>
              </w:rPr>
              <w:t>100</w:t>
            </w:r>
            <w:r>
              <w:rPr>
                <w:sz w:val="16"/>
              </w:rPr>
              <w:t xml:space="preserve"> </w:t>
            </w:r>
            <w:r w:rsidRPr="000E72AC">
              <w:rPr>
                <w:sz w:val="16"/>
              </w:rPr>
              <w:t xml:space="preserve">% </w:t>
            </w:r>
          </w:p>
          <w:p w:rsidR="004B08DB" w:rsidRPr="000E72AC" w:rsidRDefault="004B08DB" w:rsidP="00864378">
            <w:pPr>
              <w:spacing w:line="60" w:lineRule="atLeast"/>
              <w:jc w:val="center"/>
              <w:rPr>
                <w:sz w:val="16"/>
              </w:rPr>
            </w:pPr>
          </w:p>
        </w:tc>
      </w:tr>
      <w:tr w:rsidR="004B08DB" w:rsidRPr="000E72AC" w:rsidTr="00864378">
        <w:tc>
          <w:tcPr>
            <w:tcW w:w="4800" w:type="dxa"/>
            <w:gridSpan w:val="5"/>
          </w:tcPr>
          <w:p w:rsidR="004B08DB" w:rsidRPr="000E72AC" w:rsidRDefault="004B08DB" w:rsidP="00864378">
            <w:pPr>
              <w:spacing w:line="60" w:lineRule="atLeast"/>
              <w:rPr>
                <w:b/>
                <w:sz w:val="16"/>
              </w:rPr>
            </w:pPr>
            <w:r w:rsidRPr="000E72AC">
              <w:rPr>
                <w:sz w:val="16"/>
              </w:rPr>
              <w:lastRenderedPageBreak/>
              <w:t>Familia</w:t>
            </w:r>
            <w:r>
              <w:rPr>
                <w:sz w:val="16"/>
              </w:rPr>
              <w:t>-unitateak</w:t>
            </w:r>
            <w:r w:rsidRPr="000E72AC">
              <w:rPr>
                <w:sz w:val="16"/>
              </w:rPr>
              <w:t xml:space="preserve"> edo </w:t>
            </w:r>
            <w:r>
              <w:rPr>
                <w:sz w:val="16"/>
              </w:rPr>
              <w:t>bizikidetza-unitateak du</w:t>
            </w:r>
            <w:r w:rsidRPr="000E72AC">
              <w:rPr>
                <w:sz w:val="16"/>
              </w:rPr>
              <w:t xml:space="preserve">en </w:t>
            </w:r>
            <w:r>
              <w:rPr>
                <w:sz w:val="16"/>
              </w:rPr>
              <w:t>kapital higigarriaren</w:t>
            </w:r>
            <w:r w:rsidRPr="000E72AC">
              <w:rPr>
                <w:sz w:val="16"/>
              </w:rPr>
              <w:t xml:space="preserve"> balorazioa egin eta 18.030,36 </w:t>
            </w:r>
            <w:r>
              <w:rPr>
                <w:sz w:val="16"/>
              </w:rPr>
              <w:t>euro</w:t>
            </w:r>
            <w:r w:rsidRPr="000E72AC">
              <w:rPr>
                <w:sz w:val="16"/>
              </w:rPr>
              <w:t xml:space="preserve"> edo hortik gorako </w:t>
            </w:r>
            <w:r>
              <w:rPr>
                <w:sz w:val="16"/>
              </w:rPr>
              <w:t>finantza-aktiboak edo gordailuak dauzka</w:t>
            </w:r>
            <w:r w:rsidRPr="000E72AC">
              <w:rPr>
                <w:sz w:val="16"/>
              </w:rPr>
              <w:t>la frogatuko balitz, E</w:t>
            </w:r>
            <w:r>
              <w:rPr>
                <w:sz w:val="16"/>
              </w:rPr>
              <w:t>txeko Zerbitzuaren erabiltzailea</w:t>
            </w:r>
            <w:r w:rsidRPr="000E72AC">
              <w:rPr>
                <w:sz w:val="16"/>
              </w:rPr>
              <w:t xml:space="preserve">k </w:t>
            </w:r>
            <w:r>
              <w:rPr>
                <w:sz w:val="16"/>
              </w:rPr>
              <w:t xml:space="preserve">egin behar duen ekarpena zehazteko </w:t>
            </w:r>
            <w:r w:rsidRPr="000E72AC">
              <w:rPr>
                <w:sz w:val="16"/>
              </w:rPr>
              <w:t>goiko lauki horretan azaltzen den</w:t>
            </w:r>
            <w:r>
              <w:rPr>
                <w:sz w:val="16"/>
              </w:rPr>
              <w:t xml:space="preserve"> portzentaje horren goragoko zatiari dagokiona izango da, kapital</w:t>
            </w:r>
            <w:r w:rsidRPr="000E72AC">
              <w:rPr>
                <w:b/>
                <w:sz w:val="16"/>
              </w:rPr>
              <w:t xml:space="preserve"> </w:t>
            </w:r>
            <w:r w:rsidRPr="000E72AC">
              <w:rPr>
                <w:sz w:val="16"/>
              </w:rPr>
              <w:t>higi</w:t>
            </w:r>
            <w:r>
              <w:rPr>
                <w:sz w:val="16"/>
              </w:rPr>
              <w:t>garrian</w:t>
            </w:r>
            <w:r w:rsidRPr="000E72AC">
              <w:rPr>
                <w:sz w:val="16"/>
              </w:rPr>
              <w:t xml:space="preserve"> sei mila euro bakoitzeko hemezortzitik gorakoa denean.</w:t>
            </w:r>
          </w:p>
        </w:tc>
        <w:tc>
          <w:tcPr>
            <w:tcW w:w="4800" w:type="dxa"/>
            <w:gridSpan w:val="4"/>
            <w:tcBorders>
              <w:top w:val="nil"/>
              <w:bottom w:val="nil"/>
              <w:right w:val="nil"/>
            </w:tcBorders>
          </w:tcPr>
          <w:p w:rsidR="004B08DB" w:rsidRPr="000E72AC" w:rsidRDefault="004B08DB" w:rsidP="00864378">
            <w:pPr>
              <w:spacing w:line="60" w:lineRule="atLeast"/>
              <w:rPr>
                <w:sz w:val="16"/>
              </w:rPr>
            </w:pPr>
            <w:r w:rsidRPr="000E72AC">
              <w:rPr>
                <w:sz w:val="16"/>
              </w:rPr>
              <w:t xml:space="preserve">Si de la valoración del capital mobiliario de la unidad familiar o convivencial resultase la existencia de depósitos bancarios u otros activos financieros realizables de importe total superior a 18.030,36 </w:t>
            </w:r>
            <w:r>
              <w:rPr>
                <w:sz w:val="16"/>
              </w:rPr>
              <w:t>euro</w:t>
            </w:r>
            <w:r w:rsidRPr="000E72AC">
              <w:rPr>
                <w:sz w:val="16"/>
              </w:rPr>
              <w:t>s, la determinación del porcentaje de aportación del usuario/a será la que corresponda a un tramo por encima del resultante que figura en el cuadro, por cada seis mil euros de capital mobiliario que exceda de dieciocho mil.</w:t>
            </w:r>
          </w:p>
        </w:tc>
      </w:tr>
      <w:tr w:rsidR="004B08DB" w:rsidRPr="000E72AC" w:rsidTr="00864378">
        <w:tc>
          <w:tcPr>
            <w:tcW w:w="4800" w:type="dxa"/>
            <w:gridSpan w:val="5"/>
          </w:tcPr>
          <w:p w:rsidR="004B08DB" w:rsidRPr="000E72AC" w:rsidRDefault="004B08DB" w:rsidP="00864378">
            <w:pPr>
              <w:spacing w:line="60" w:lineRule="atLeast"/>
              <w:rPr>
                <w:b/>
                <w:sz w:val="16"/>
              </w:rPr>
            </w:pPr>
          </w:p>
        </w:tc>
        <w:tc>
          <w:tcPr>
            <w:tcW w:w="4800" w:type="dxa"/>
            <w:gridSpan w:val="4"/>
            <w:tcBorders>
              <w:top w:val="nil"/>
              <w:bottom w:val="nil"/>
              <w:right w:val="nil"/>
            </w:tcBorders>
          </w:tcPr>
          <w:p w:rsidR="004B08DB" w:rsidRPr="000E72AC" w:rsidRDefault="004B08DB" w:rsidP="00864378">
            <w:pPr>
              <w:spacing w:line="60" w:lineRule="atLeast"/>
              <w:rPr>
                <w:sz w:val="16"/>
              </w:rPr>
            </w:pPr>
          </w:p>
        </w:tc>
      </w:tr>
      <w:tr w:rsidR="004B08DB" w:rsidRPr="000E72AC" w:rsidTr="00864378">
        <w:tc>
          <w:tcPr>
            <w:tcW w:w="4800" w:type="dxa"/>
            <w:gridSpan w:val="5"/>
          </w:tcPr>
          <w:p w:rsidR="004B08DB" w:rsidRPr="000E72AC" w:rsidRDefault="004B08DB" w:rsidP="00864378">
            <w:pPr>
              <w:spacing w:line="60" w:lineRule="atLeast"/>
              <w:rPr>
                <w:sz w:val="16"/>
              </w:rPr>
            </w:pPr>
            <w:r w:rsidRPr="000E72AC">
              <w:rPr>
                <w:sz w:val="16"/>
              </w:rPr>
              <w:t>3.A.1.7. Gastuen kenketa</w:t>
            </w:r>
          </w:p>
        </w:tc>
        <w:tc>
          <w:tcPr>
            <w:tcW w:w="4800" w:type="dxa"/>
            <w:gridSpan w:val="4"/>
            <w:tcBorders>
              <w:top w:val="nil"/>
              <w:bottom w:val="nil"/>
              <w:right w:val="nil"/>
            </w:tcBorders>
          </w:tcPr>
          <w:p w:rsidR="004B08DB" w:rsidRPr="000E72AC" w:rsidRDefault="004B08DB" w:rsidP="00864378">
            <w:pPr>
              <w:spacing w:line="60" w:lineRule="atLeast"/>
              <w:rPr>
                <w:sz w:val="16"/>
              </w:rPr>
            </w:pPr>
            <w:r w:rsidRPr="000E72AC">
              <w:rPr>
                <w:sz w:val="16"/>
              </w:rPr>
              <w:t>3.A.1.7 Deducción de gastos</w:t>
            </w:r>
          </w:p>
        </w:tc>
      </w:tr>
      <w:tr w:rsidR="004B08DB" w:rsidRPr="000E72AC" w:rsidTr="00864378">
        <w:tc>
          <w:tcPr>
            <w:tcW w:w="4800" w:type="dxa"/>
            <w:gridSpan w:val="5"/>
          </w:tcPr>
          <w:p w:rsidR="004B08DB" w:rsidRPr="000E72AC" w:rsidRDefault="004B08DB" w:rsidP="00864378">
            <w:pPr>
              <w:spacing w:line="60" w:lineRule="atLeast"/>
              <w:rPr>
                <w:b/>
                <w:sz w:val="16"/>
              </w:rPr>
            </w:pPr>
            <w:r w:rsidRPr="000E72AC">
              <w:rPr>
                <w:sz w:val="16"/>
              </w:rPr>
              <w:t>Izendatutako diru-sarrer</w:t>
            </w:r>
            <w:r>
              <w:rPr>
                <w:sz w:val="16"/>
              </w:rPr>
              <w:t>etatik, aparteko gastutzat hartz</w:t>
            </w:r>
            <w:r w:rsidRPr="000E72AC">
              <w:rPr>
                <w:sz w:val="16"/>
              </w:rPr>
              <w:t xml:space="preserve">en dira </w:t>
            </w:r>
            <w:r>
              <w:rPr>
                <w:sz w:val="16"/>
              </w:rPr>
              <w:t>ezintasunetik sortutakoak, etxebizitzarenak eta abar.</w:t>
            </w:r>
          </w:p>
        </w:tc>
        <w:tc>
          <w:tcPr>
            <w:tcW w:w="4800" w:type="dxa"/>
            <w:gridSpan w:val="4"/>
            <w:tcBorders>
              <w:top w:val="nil"/>
              <w:bottom w:val="nil"/>
              <w:right w:val="nil"/>
            </w:tcBorders>
          </w:tcPr>
          <w:p w:rsidR="004B08DB" w:rsidRPr="000E72AC" w:rsidRDefault="004B08DB" w:rsidP="00864378">
            <w:pPr>
              <w:spacing w:line="60" w:lineRule="atLeast"/>
              <w:rPr>
                <w:sz w:val="16"/>
              </w:rPr>
            </w:pPr>
            <w:r w:rsidRPr="000E72AC">
              <w:rPr>
                <w:sz w:val="16"/>
              </w:rPr>
              <w:t>Del nivel de ingresos consignado podrá deducirse como gastos extraordinarios los desembolsos especiales derivados de la incapacidad, vivienda, etc.</w:t>
            </w:r>
          </w:p>
        </w:tc>
      </w:tr>
      <w:tr w:rsidR="004B08DB" w:rsidRPr="000E72AC" w:rsidTr="00864378">
        <w:tc>
          <w:tcPr>
            <w:tcW w:w="4800" w:type="dxa"/>
            <w:gridSpan w:val="5"/>
          </w:tcPr>
          <w:p w:rsidR="004B08DB" w:rsidRPr="000E72AC" w:rsidRDefault="004B08DB" w:rsidP="00864378">
            <w:pPr>
              <w:spacing w:line="60" w:lineRule="atLeast"/>
              <w:rPr>
                <w:b/>
                <w:sz w:val="16"/>
                <w:u w:val="single"/>
              </w:rPr>
            </w:pPr>
          </w:p>
        </w:tc>
        <w:tc>
          <w:tcPr>
            <w:tcW w:w="4800" w:type="dxa"/>
            <w:gridSpan w:val="4"/>
            <w:tcBorders>
              <w:top w:val="nil"/>
              <w:bottom w:val="nil"/>
              <w:right w:val="nil"/>
            </w:tcBorders>
          </w:tcPr>
          <w:p w:rsidR="004B08DB" w:rsidRPr="000E72AC" w:rsidRDefault="004B08DB" w:rsidP="00864378">
            <w:pPr>
              <w:spacing w:line="60" w:lineRule="atLeast"/>
              <w:rPr>
                <w:b/>
                <w:sz w:val="16"/>
                <w:u w:val="single"/>
              </w:rPr>
            </w:pPr>
          </w:p>
        </w:tc>
      </w:tr>
      <w:tr w:rsidR="004B08DB" w:rsidRPr="000E72AC" w:rsidTr="00864378">
        <w:tc>
          <w:tcPr>
            <w:tcW w:w="4800" w:type="dxa"/>
            <w:gridSpan w:val="5"/>
          </w:tcPr>
          <w:p w:rsidR="004B08DB" w:rsidRPr="000E72AC" w:rsidRDefault="004B08DB" w:rsidP="00864378">
            <w:pPr>
              <w:spacing w:line="60" w:lineRule="atLeast"/>
              <w:rPr>
                <w:b/>
                <w:sz w:val="16"/>
              </w:rPr>
            </w:pPr>
            <w:r w:rsidRPr="000E72AC">
              <w:rPr>
                <w:sz w:val="16"/>
              </w:rPr>
              <w:t xml:space="preserve">a) Ohiko etxebizitzaren alokairua, betiere ordaintzen duena </w:t>
            </w:r>
            <w:r>
              <w:rPr>
                <w:sz w:val="16"/>
              </w:rPr>
              <w:t>onuraduna</w:t>
            </w:r>
            <w:r w:rsidRPr="000E72AC">
              <w:rPr>
                <w:sz w:val="16"/>
              </w:rPr>
              <w:t xml:space="preserve"> bada, eta kontratua bere izenean edo </w:t>
            </w:r>
            <w:r>
              <w:rPr>
                <w:sz w:val="16"/>
              </w:rPr>
              <w:t xml:space="preserve">ezkontidearenean baldin badago. </w:t>
            </w:r>
          </w:p>
        </w:tc>
        <w:tc>
          <w:tcPr>
            <w:tcW w:w="4800" w:type="dxa"/>
            <w:gridSpan w:val="4"/>
            <w:tcBorders>
              <w:top w:val="nil"/>
              <w:bottom w:val="nil"/>
              <w:right w:val="nil"/>
            </w:tcBorders>
          </w:tcPr>
          <w:p w:rsidR="004B08DB" w:rsidRPr="000E72AC" w:rsidRDefault="004B08DB" w:rsidP="00864378">
            <w:pPr>
              <w:spacing w:line="60" w:lineRule="atLeast"/>
              <w:rPr>
                <w:sz w:val="16"/>
              </w:rPr>
            </w:pPr>
            <w:r w:rsidRPr="000E72AC">
              <w:rPr>
                <w:sz w:val="16"/>
              </w:rPr>
              <w:t>a) El alquiler de la vivienda habitual, siempre que lo abone el beneficiario y está el contrato a su nombre o el de su conyuge.</w:t>
            </w:r>
          </w:p>
        </w:tc>
      </w:tr>
      <w:tr w:rsidR="004B08DB" w:rsidRPr="000E72AC" w:rsidTr="00864378">
        <w:tc>
          <w:tcPr>
            <w:tcW w:w="4800" w:type="dxa"/>
            <w:gridSpan w:val="5"/>
          </w:tcPr>
          <w:p w:rsidR="004B08DB" w:rsidRPr="000E72AC" w:rsidRDefault="004B08DB" w:rsidP="00864378">
            <w:pPr>
              <w:spacing w:line="60" w:lineRule="atLeast"/>
              <w:rPr>
                <w:sz w:val="16"/>
              </w:rPr>
            </w:pPr>
            <w:r w:rsidRPr="000E72AC">
              <w:rPr>
                <w:sz w:val="16"/>
              </w:rPr>
              <w:t xml:space="preserve">b) Ohiko etxebizitzaren hipotekaren ordainketa, betiere ordaintzen duena </w:t>
            </w:r>
            <w:r>
              <w:rPr>
                <w:sz w:val="16"/>
              </w:rPr>
              <w:t>onuraduna</w:t>
            </w:r>
            <w:r w:rsidRPr="000E72AC">
              <w:rPr>
                <w:sz w:val="16"/>
              </w:rPr>
              <w:t xml:space="preserve"> bada, eta ko</w:t>
            </w:r>
            <w:r>
              <w:rPr>
                <w:sz w:val="16"/>
              </w:rPr>
              <w:t>n</w:t>
            </w:r>
            <w:r w:rsidRPr="000E72AC">
              <w:rPr>
                <w:sz w:val="16"/>
              </w:rPr>
              <w:t xml:space="preserve">tratua bere izenean edo </w:t>
            </w:r>
            <w:r>
              <w:rPr>
                <w:sz w:val="16"/>
              </w:rPr>
              <w:t>ezkontide</w:t>
            </w:r>
            <w:r w:rsidRPr="000E72AC">
              <w:rPr>
                <w:sz w:val="16"/>
              </w:rPr>
              <w:t>arenean baldin bada</w:t>
            </w:r>
            <w:r>
              <w:rPr>
                <w:sz w:val="16"/>
              </w:rPr>
              <w:t>go.</w:t>
            </w:r>
          </w:p>
        </w:tc>
        <w:tc>
          <w:tcPr>
            <w:tcW w:w="4800" w:type="dxa"/>
            <w:gridSpan w:val="4"/>
            <w:tcBorders>
              <w:top w:val="nil"/>
              <w:bottom w:val="nil"/>
              <w:right w:val="nil"/>
            </w:tcBorders>
          </w:tcPr>
          <w:p w:rsidR="004B08DB" w:rsidRPr="000E72AC" w:rsidRDefault="004B08DB" w:rsidP="00864378">
            <w:pPr>
              <w:spacing w:line="60" w:lineRule="atLeast"/>
              <w:rPr>
                <w:sz w:val="16"/>
              </w:rPr>
            </w:pPr>
            <w:r w:rsidRPr="000E72AC">
              <w:rPr>
                <w:sz w:val="16"/>
              </w:rPr>
              <w:t>b) El pago de créditos hipotecarios del pago de la vivienda habitual, siempre que lo abone el beneficiario y esté el contrato a su nombre o el de su cónyuge.</w:t>
            </w:r>
          </w:p>
        </w:tc>
      </w:tr>
      <w:tr w:rsidR="004B08DB" w:rsidRPr="000E72AC" w:rsidTr="00864378">
        <w:tc>
          <w:tcPr>
            <w:tcW w:w="4800" w:type="dxa"/>
            <w:gridSpan w:val="5"/>
          </w:tcPr>
          <w:p w:rsidR="004B08DB" w:rsidRPr="000E72AC" w:rsidRDefault="004B08DB" w:rsidP="00864378">
            <w:pPr>
              <w:spacing w:line="60" w:lineRule="atLeast"/>
              <w:rPr>
                <w:sz w:val="16"/>
              </w:rPr>
            </w:pPr>
            <w:r>
              <w:rPr>
                <w:sz w:val="16"/>
              </w:rPr>
              <w:t>c) Gaixotasunen baten ondorioz izandako</w:t>
            </w:r>
            <w:r w:rsidRPr="000E72AC">
              <w:rPr>
                <w:sz w:val="16"/>
              </w:rPr>
              <w:t xml:space="preserve"> gastu</w:t>
            </w:r>
            <w:r>
              <w:rPr>
                <w:sz w:val="16"/>
              </w:rPr>
              <w:t>ak, Gizarte Segurantzak</w:t>
            </w:r>
            <w:r w:rsidRPr="000E72AC">
              <w:rPr>
                <w:sz w:val="16"/>
              </w:rPr>
              <w:t xml:space="preserve"> edo </w:t>
            </w:r>
            <w:r>
              <w:rPr>
                <w:sz w:val="16"/>
              </w:rPr>
              <w:t xml:space="preserve">horren </w:t>
            </w:r>
            <w:r w:rsidRPr="000E72AC">
              <w:rPr>
                <w:sz w:val="16"/>
              </w:rPr>
              <w:t>antzeko babesa</w:t>
            </w:r>
            <w:r>
              <w:rPr>
                <w:sz w:val="16"/>
              </w:rPr>
              <w:t xml:space="preserve"> ematen</w:t>
            </w:r>
            <w:r w:rsidRPr="000E72AC">
              <w:rPr>
                <w:sz w:val="16"/>
              </w:rPr>
              <w:t xml:space="preserve"> duen beste asegururen bate</w:t>
            </w:r>
            <w:r>
              <w:rPr>
                <w:sz w:val="16"/>
              </w:rPr>
              <w:t>k hartzen baditu izan ezik.</w:t>
            </w:r>
          </w:p>
        </w:tc>
        <w:tc>
          <w:tcPr>
            <w:tcW w:w="4800" w:type="dxa"/>
            <w:gridSpan w:val="4"/>
            <w:tcBorders>
              <w:top w:val="nil"/>
              <w:bottom w:val="nil"/>
              <w:right w:val="nil"/>
            </w:tcBorders>
          </w:tcPr>
          <w:p w:rsidR="004B08DB" w:rsidRPr="000E72AC" w:rsidRDefault="004B08DB" w:rsidP="00864378">
            <w:pPr>
              <w:spacing w:line="60" w:lineRule="atLeast"/>
              <w:rPr>
                <w:sz w:val="16"/>
              </w:rPr>
            </w:pPr>
            <w:r w:rsidRPr="000E72AC">
              <w:rPr>
                <w:sz w:val="16"/>
              </w:rPr>
              <w:t xml:space="preserve">c) Gastos derivados de enfermedad, a excepción de los que puedan ser cubiertos por </w:t>
            </w:r>
            <w:smartTag w:uri="urn:schemas-microsoft-com:office:smarttags" w:element="PersonName">
              <w:smartTagPr>
                <w:attr w:name="ProductID" w:val="la Seguridad Social"/>
              </w:smartTagPr>
              <w:r w:rsidRPr="000E72AC">
                <w:rPr>
                  <w:sz w:val="16"/>
                </w:rPr>
                <w:t>la Seguridad Social</w:t>
              </w:r>
            </w:smartTag>
            <w:r w:rsidRPr="000E72AC">
              <w:rPr>
                <w:sz w:val="16"/>
              </w:rPr>
              <w:t xml:space="preserve"> u otro seguro de similar cobertura. </w:t>
            </w:r>
          </w:p>
        </w:tc>
      </w:tr>
      <w:tr w:rsidR="004B08DB" w:rsidRPr="000E72AC" w:rsidTr="00864378">
        <w:tc>
          <w:tcPr>
            <w:tcW w:w="4800" w:type="dxa"/>
            <w:gridSpan w:val="5"/>
          </w:tcPr>
          <w:p w:rsidR="004B08DB" w:rsidRPr="000E72AC" w:rsidRDefault="004B08DB" w:rsidP="00864378">
            <w:pPr>
              <w:spacing w:line="60" w:lineRule="atLeast"/>
              <w:rPr>
                <w:sz w:val="16"/>
              </w:rPr>
            </w:pPr>
            <w:r>
              <w:rPr>
                <w:sz w:val="16"/>
              </w:rPr>
              <w:t>d) Janarientzako:</w:t>
            </w:r>
            <w:r w:rsidRPr="000E72AC">
              <w:rPr>
                <w:sz w:val="16"/>
              </w:rPr>
              <w:t xml:space="preserve"> 30,05 </w:t>
            </w:r>
            <w:r>
              <w:rPr>
                <w:sz w:val="16"/>
              </w:rPr>
              <w:t>euro</w:t>
            </w:r>
            <w:r w:rsidRPr="000E72AC">
              <w:rPr>
                <w:sz w:val="16"/>
              </w:rPr>
              <w:t xml:space="preserve"> familiako lehen kidearen</w:t>
            </w:r>
            <w:r>
              <w:rPr>
                <w:sz w:val="16"/>
              </w:rPr>
              <w:t>tzako</w:t>
            </w:r>
            <w:r w:rsidRPr="000E72AC">
              <w:rPr>
                <w:sz w:val="16"/>
              </w:rPr>
              <w:t xml:space="preserve"> eta 15,03 </w:t>
            </w:r>
            <w:r>
              <w:rPr>
                <w:sz w:val="16"/>
              </w:rPr>
              <w:t>euro besteentzat</w:t>
            </w:r>
            <w:r w:rsidRPr="000E72AC">
              <w:rPr>
                <w:sz w:val="16"/>
              </w:rPr>
              <w:t>.</w:t>
            </w:r>
          </w:p>
        </w:tc>
        <w:tc>
          <w:tcPr>
            <w:tcW w:w="4800" w:type="dxa"/>
            <w:gridSpan w:val="4"/>
            <w:tcBorders>
              <w:top w:val="nil"/>
              <w:bottom w:val="nil"/>
              <w:right w:val="nil"/>
            </w:tcBorders>
          </w:tcPr>
          <w:p w:rsidR="004B08DB" w:rsidRPr="000E72AC" w:rsidRDefault="004B08DB" w:rsidP="00864378">
            <w:pPr>
              <w:spacing w:line="60" w:lineRule="atLeast"/>
              <w:rPr>
                <w:sz w:val="16"/>
              </w:rPr>
            </w:pPr>
            <w:r w:rsidRPr="000E72AC">
              <w:rPr>
                <w:sz w:val="16"/>
              </w:rPr>
              <w:t xml:space="preserve">d)  Régimen alimenticio, estimado en 30,05 </w:t>
            </w:r>
            <w:r>
              <w:rPr>
                <w:sz w:val="16"/>
              </w:rPr>
              <w:t>euro</w:t>
            </w:r>
            <w:r w:rsidRPr="000E72AC">
              <w:rPr>
                <w:sz w:val="16"/>
              </w:rPr>
              <w:t xml:space="preserve">s para el primer miembro de la familia y 15,03 </w:t>
            </w:r>
            <w:r>
              <w:rPr>
                <w:sz w:val="16"/>
              </w:rPr>
              <w:t>euro</w:t>
            </w:r>
            <w:r w:rsidRPr="000E72AC">
              <w:rPr>
                <w:sz w:val="16"/>
              </w:rPr>
              <w:t xml:space="preserve">s por los siguientes. </w:t>
            </w:r>
          </w:p>
        </w:tc>
      </w:tr>
      <w:tr w:rsidR="004B08DB" w:rsidRPr="000E72AC" w:rsidTr="00864378">
        <w:tc>
          <w:tcPr>
            <w:tcW w:w="4800" w:type="dxa"/>
            <w:gridSpan w:val="5"/>
          </w:tcPr>
          <w:p w:rsidR="004B08DB" w:rsidRPr="000E72AC" w:rsidRDefault="004B08DB" w:rsidP="00864378">
            <w:pPr>
              <w:spacing w:line="60" w:lineRule="atLeast"/>
              <w:rPr>
                <w:sz w:val="16"/>
              </w:rPr>
            </w:pPr>
            <w:r w:rsidRPr="000E72AC">
              <w:rPr>
                <w:sz w:val="16"/>
              </w:rPr>
              <w:t xml:space="preserve">e) </w:t>
            </w:r>
            <w:r>
              <w:rPr>
                <w:sz w:val="16"/>
              </w:rPr>
              <w:t>Intereskotzat jotzen diren beste gastu batzuk.</w:t>
            </w:r>
          </w:p>
        </w:tc>
        <w:tc>
          <w:tcPr>
            <w:tcW w:w="4800" w:type="dxa"/>
            <w:gridSpan w:val="4"/>
            <w:tcBorders>
              <w:top w:val="nil"/>
              <w:bottom w:val="nil"/>
              <w:right w:val="nil"/>
            </w:tcBorders>
          </w:tcPr>
          <w:p w:rsidR="004B08DB" w:rsidRPr="000E72AC" w:rsidRDefault="004B08DB" w:rsidP="00864378">
            <w:pPr>
              <w:spacing w:line="60" w:lineRule="atLeast"/>
              <w:rPr>
                <w:sz w:val="16"/>
              </w:rPr>
            </w:pPr>
            <w:r w:rsidRPr="000E72AC">
              <w:rPr>
                <w:sz w:val="16"/>
              </w:rPr>
              <w:t>e) Otros que se consideren de interés.</w:t>
            </w:r>
          </w:p>
        </w:tc>
      </w:tr>
      <w:tr w:rsidR="004B08DB" w:rsidRPr="000E72AC" w:rsidTr="00864378">
        <w:tc>
          <w:tcPr>
            <w:tcW w:w="4800" w:type="dxa"/>
            <w:gridSpan w:val="5"/>
          </w:tcPr>
          <w:p w:rsidR="004B08DB" w:rsidRPr="000E72AC" w:rsidRDefault="004B08DB" w:rsidP="00864378">
            <w:pPr>
              <w:spacing w:line="60" w:lineRule="atLeast"/>
              <w:rPr>
                <w:sz w:val="16"/>
              </w:rPr>
            </w:pPr>
          </w:p>
        </w:tc>
        <w:tc>
          <w:tcPr>
            <w:tcW w:w="4800" w:type="dxa"/>
            <w:gridSpan w:val="4"/>
            <w:tcBorders>
              <w:top w:val="nil"/>
              <w:bottom w:val="nil"/>
              <w:right w:val="nil"/>
            </w:tcBorders>
          </w:tcPr>
          <w:p w:rsidR="004B08DB" w:rsidRPr="000E72AC" w:rsidRDefault="004B08DB" w:rsidP="00864378">
            <w:pPr>
              <w:spacing w:line="60" w:lineRule="atLeast"/>
              <w:rPr>
                <w:sz w:val="16"/>
              </w:rPr>
            </w:pPr>
          </w:p>
        </w:tc>
      </w:tr>
      <w:tr w:rsidR="004B08DB" w:rsidRPr="000E72AC" w:rsidTr="00864378">
        <w:tc>
          <w:tcPr>
            <w:tcW w:w="4800" w:type="dxa"/>
            <w:gridSpan w:val="5"/>
          </w:tcPr>
          <w:p w:rsidR="004B08DB" w:rsidRPr="000E72AC" w:rsidRDefault="004B08DB" w:rsidP="00864378">
            <w:pPr>
              <w:spacing w:line="60" w:lineRule="atLeast"/>
              <w:rPr>
                <w:sz w:val="16"/>
              </w:rPr>
            </w:pPr>
            <w:r w:rsidRPr="000E72AC">
              <w:rPr>
                <w:sz w:val="16"/>
              </w:rPr>
              <w:t>3.A.1.8. Hobariak</w:t>
            </w:r>
          </w:p>
        </w:tc>
        <w:tc>
          <w:tcPr>
            <w:tcW w:w="4800" w:type="dxa"/>
            <w:gridSpan w:val="4"/>
            <w:tcBorders>
              <w:top w:val="nil"/>
              <w:bottom w:val="nil"/>
              <w:right w:val="nil"/>
            </w:tcBorders>
          </w:tcPr>
          <w:p w:rsidR="004B08DB" w:rsidRPr="000E72AC" w:rsidRDefault="004B08DB" w:rsidP="00864378">
            <w:pPr>
              <w:spacing w:line="60" w:lineRule="atLeast"/>
              <w:rPr>
                <w:sz w:val="16"/>
              </w:rPr>
            </w:pPr>
            <w:r w:rsidRPr="000E72AC">
              <w:rPr>
                <w:sz w:val="16"/>
              </w:rPr>
              <w:t>3.A.1.8. Bonificaciones</w:t>
            </w:r>
          </w:p>
        </w:tc>
      </w:tr>
      <w:tr w:rsidR="004B08DB" w:rsidRPr="000E72AC" w:rsidTr="00864378">
        <w:tc>
          <w:tcPr>
            <w:tcW w:w="4800" w:type="dxa"/>
            <w:gridSpan w:val="5"/>
          </w:tcPr>
          <w:p w:rsidR="004B08DB" w:rsidRPr="000E72AC" w:rsidRDefault="004B08DB" w:rsidP="00864378">
            <w:pPr>
              <w:spacing w:line="60" w:lineRule="atLeast"/>
              <w:rPr>
                <w:sz w:val="16"/>
              </w:rPr>
            </w:pPr>
            <w:r w:rsidRPr="000E72AC">
              <w:rPr>
                <w:sz w:val="16"/>
              </w:rPr>
              <w:t xml:space="preserve"> </w:t>
            </w:r>
            <w:r>
              <w:rPr>
                <w:sz w:val="16"/>
              </w:rPr>
              <w:t xml:space="preserve">Prezio publikoa </w:t>
            </w:r>
            <w:r w:rsidRPr="000E72AC">
              <w:rPr>
                <w:sz w:val="16"/>
              </w:rPr>
              <w:t xml:space="preserve">ezartzeko ahalmena duen organoak, gizarte-arazoak direla medio, ongintza edo herriaren alde jardun nahi duela-eta, behar bezala egiaztatuz eta ebazpen arrazoitua emanez,  salbuespenak edo hobariak </w:t>
            </w:r>
            <w:r>
              <w:rPr>
                <w:sz w:val="16"/>
              </w:rPr>
              <w:t xml:space="preserve">ezar </w:t>
            </w:r>
            <w:r w:rsidRPr="000E72AC">
              <w:rPr>
                <w:sz w:val="16"/>
              </w:rPr>
              <w:t>ditzake</w:t>
            </w:r>
            <w:r>
              <w:rPr>
                <w:sz w:val="16"/>
              </w:rPr>
              <w:t xml:space="preserve"> prezio publiko horretan. </w:t>
            </w:r>
          </w:p>
        </w:tc>
        <w:tc>
          <w:tcPr>
            <w:tcW w:w="4800" w:type="dxa"/>
            <w:gridSpan w:val="4"/>
            <w:tcBorders>
              <w:top w:val="nil"/>
              <w:bottom w:val="nil"/>
              <w:right w:val="nil"/>
            </w:tcBorders>
          </w:tcPr>
          <w:p w:rsidR="004B08DB" w:rsidRPr="000E72AC" w:rsidRDefault="004B08DB" w:rsidP="00864378">
            <w:pPr>
              <w:spacing w:line="60" w:lineRule="atLeast"/>
              <w:rPr>
                <w:sz w:val="16"/>
              </w:rPr>
            </w:pPr>
            <w:r w:rsidRPr="000E72AC">
              <w:rPr>
                <w:sz w:val="16"/>
              </w:rPr>
              <w:t>El órgano correspondiente con capacidad para est</w:t>
            </w:r>
            <w:r>
              <w:rPr>
                <w:sz w:val="16"/>
              </w:rPr>
              <w:t>ablecer el precio público podrá</w:t>
            </w:r>
            <w:r w:rsidRPr="000E72AC">
              <w:rPr>
                <w:sz w:val="16"/>
              </w:rPr>
              <w:t xml:space="preserve"> en los casos en que existan razones sociales, benéficas o de interés público debidamente acreditadas y mediante resolución motivada, aplicar exenciones o bonificaciones a dicho precio público.</w:t>
            </w:r>
          </w:p>
        </w:tc>
      </w:tr>
      <w:tr w:rsidR="004B08DB" w:rsidRPr="000E72AC" w:rsidTr="00864378">
        <w:tc>
          <w:tcPr>
            <w:tcW w:w="4800" w:type="dxa"/>
            <w:gridSpan w:val="5"/>
          </w:tcPr>
          <w:p w:rsidR="004B08DB" w:rsidRPr="000E72AC" w:rsidRDefault="004B08DB" w:rsidP="00864378">
            <w:pPr>
              <w:spacing w:line="60" w:lineRule="atLeast"/>
              <w:rPr>
                <w:sz w:val="16"/>
              </w:rPr>
            </w:pPr>
            <w:r>
              <w:rPr>
                <w:sz w:val="16"/>
              </w:rPr>
              <w:t>3.A.</w:t>
            </w:r>
            <w:r w:rsidRPr="000E72AC">
              <w:rPr>
                <w:sz w:val="16"/>
              </w:rPr>
              <w:t>1.9. Onuradunen urteko berrazterketa.</w:t>
            </w:r>
          </w:p>
        </w:tc>
        <w:tc>
          <w:tcPr>
            <w:tcW w:w="4800" w:type="dxa"/>
            <w:gridSpan w:val="4"/>
            <w:tcBorders>
              <w:top w:val="nil"/>
              <w:bottom w:val="nil"/>
              <w:right w:val="nil"/>
            </w:tcBorders>
          </w:tcPr>
          <w:p w:rsidR="004B08DB" w:rsidRPr="000E72AC" w:rsidRDefault="004B08DB" w:rsidP="00864378">
            <w:pPr>
              <w:spacing w:line="60" w:lineRule="atLeast"/>
              <w:rPr>
                <w:sz w:val="16"/>
              </w:rPr>
            </w:pPr>
            <w:r w:rsidRPr="000E72AC">
              <w:rPr>
                <w:sz w:val="16"/>
              </w:rPr>
              <w:t>3.A.1.9 Revisión anual de beneficiarios/as.</w:t>
            </w:r>
          </w:p>
        </w:tc>
      </w:tr>
      <w:tr w:rsidR="004B08DB" w:rsidRPr="000E72AC" w:rsidTr="00864378">
        <w:tc>
          <w:tcPr>
            <w:tcW w:w="4800" w:type="dxa"/>
            <w:gridSpan w:val="5"/>
          </w:tcPr>
          <w:p w:rsidR="004B08DB" w:rsidRPr="000E72AC" w:rsidRDefault="004B08DB" w:rsidP="00864378">
            <w:pPr>
              <w:spacing w:line="60" w:lineRule="atLeast"/>
              <w:rPr>
                <w:sz w:val="16"/>
              </w:rPr>
            </w:pPr>
            <w:r>
              <w:rPr>
                <w:sz w:val="16"/>
              </w:rPr>
              <w:t>Etxeko Laguntza</w:t>
            </w:r>
            <w:r w:rsidRPr="000E72AC">
              <w:rPr>
                <w:sz w:val="16"/>
              </w:rPr>
              <w:t xml:space="preserve"> Zerbi</w:t>
            </w:r>
            <w:r>
              <w:rPr>
                <w:sz w:val="16"/>
              </w:rPr>
              <w:t>t</w:t>
            </w:r>
            <w:r w:rsidRPr="000E72AC">
              <w:rPr>
                <w:sz w:val="16"/>
              </w:rPr>
              <w:t>zua jasotzen duten onuradun guztien egoera urtero aztertuko da, laguntza emateko egon ziren arrazoiak segitzen duten ikusteko eta zerbi</w:t>
            </w:r>
            <w:r>
              <w:rPr>
                <w:sz w:val="16"/>
              </w:rPr>
              <w:t>t</w:t>
            </w:r>
            <w:r w:rsidRPr="000E72AC">
              <w:rPr>
                <w:sz w:val="16"/>
              </w:rPr>
              <w:t xml:space="preserve">zu hori jasotzeko </w:t>
            </w:r>
            <w:r>
              <w:rPr>
                <w:sz w:val="16"/>
              </w:rPr>
              <w:t>ekarpena</w:t>
            </w:r>
            <w:r w:rsidRPr="000E72AC">
              <w:rPr>
                <w:sz w:val="16"/>
              </w:rPr>
              <w:t>k eguneratzeko. Lan hori urtearen</w:t>
            </w:r>
            <w:r>
              <w:rPr>
                <w:sz w:val="16"/>
              </w:rPr>
              <w:t xml:space="preserve"> lehenengo hilabeteetan </w:t>
            </w:r>
            <w:r w:rsidRPr="000E72AC">
              <w:rPr>
                <w:sz w:val="16"/>
              </w:rPr>
              <w:t>egingo da.</w:t>
            </w:r>
          </w:p>
        </w:tc>
        <w:tc>
          <w:tcPr>
            <w:tcW w:w="4800" w:type="dxa"/>
            <w:gridSpan w:val="4"/>
            <w:tcBorders>
              <w:top w:val="nil"/>
              <w:bottom w:val="nil"/>
              <w:right w:val="nil"/>
            </w:tcBorders>
          </w:tcPr>
          <w:p w:rsidR="004B08DB" w:rsidRPr="000E72AC" w:rsidRDefault="004B08DB" w:rsidP="00864378">
            <w:pPr>
              <w:spacing w:line="60" w:lineRule="atLeast"/>
              <w:rPr>
                <w:sz w:val="16"/>
              </w:rPr>
            </w:pPr>
            <w:r w:rsidRPr="000E72AC">
              <w:rPr>
                <w:sz w:val="16"/>
              </w:rPr>
              <w:t>Se hará una revisión anual, de todos los/as beneficiarios/as del Servicio de Ayuda a Domicilio, con el fin de comprobar que todas las causas que justificaron su concesión se mantienen, realizándose a su vez la actualización de las aportaciones por dicho servicio. Esta revisión se hará durante los primeros meses del año.</w:t>
            </w:r>
          </w:p>
        </w:tc>
      </w:tr>
      <w:tr w:rsidR="004B08DB" w:rsidRPr="000E72AC" w:rsidTr="00864378">
        <w:tc>
          <w:tcPr>
            <w:tcW w:w="4800" w:type="dxa"/>
            <w:gridSpan w:val="5"/>
          </w:tcPr>
          <w:p w:rsidR="004B08DB" w:rsidRPr="000E72AC" w:rsidRDefault="004B08DB" w:rsidP="00864378">
            <w:pPr>
              <w:spacing w:line="60" w:lineRule="atLeast"/>
              <w:rPr>
                <w:sz w:val="16"/>
              </w:rPr>
            </w:pPr>
          </w:p>
        </w:tc>
        <w:tc>
          <w:tcPr>
            <w:tcW w:w="4800" w:type="dxa"/>
            <w:gridSpan w:val="4"/>
            <w:tcBorders>
              <w:top w:val="nil"/>
              <w:bottom w:val="nil"/>
              <w:right w:val="nil"/>
            </w:tcBorders>
          </w:tcPr>
          <w:p w:rsidR="004B08DB" w:rsidRPr="000E72AC" w:rsidRDefault="004B08DB" w:rsidP="00864378">
            <w:pPr>
              <w:spacing w:line="60" w:lineRule="atLeast"/>
              <w:rPr>
                <w:sz w:val="16"/>
              </w:rPr>
            </w:pPr>
          </w:p>
        </w:tc>
      </w:tr>
      <w:tr w:rsidR="004B08DB" w:rsidRPr="000E72AC" w:rsidTr="00864378">
        <w:tc>
          <w:tcPr>
            <w:tcW w:w="4800" w:type="dxa"/>
            <w:gridSpan w:val="5"/>
          </w:tcPr>
          <w:p w:rsidR="004B08DB" w:rsidRPr="008100EA" w:rsidRDefault="004B08DB" w:rsidP="00864378">
            <w:pPr>
              <w:spacing w:line="60" w:lineRule="atLeast"/>
              <w:rPr>
                <w:b/>
                <w:i/>
                <w:sz w:val="16"/>
              </w:rPr>
            </w:pPr>
            <w:r>
              <w:rPr>
                <w:b/>
                <w:i/>
                <w:sz w:val="16"/>
              </w:rPr>
              <w:t>3.B. Erabiltzaile ezinduentzako</w:t>
            </w:r>
            <w:r w:rsidRPr="008100EA">
              <w:rPr>
                <w:b/>
                <w:i/>
                <w:sz w:val="16"/>
              </w:rPr>
              <w:t xml:space="preserve"> arauak</w:t>
            </w:r>
          </w:p>
        </w:tc>
        <w:tc>
          <w:tcPr>
            <w:tcW w:w="4800" w:type="dxa"/>
            <w:gridSpan w:val="4"/>
            <w:tcBorders>
              <w:top w:val="nil"/>
              <w:bottom w:val="nil"/>
              <w:right w:val="nil"/>
            </w:tcBorders>
          </w:tcPr>
          <w:p w:rsidR="004B08DB" w:rsidRPr="000E72AC" w:rsidRDefault="004B08DB" w:rsidP="00864378">
            <w:pPr>
              <w:spacing w:line="60" w:lineRule="atLeast"/>
              <w:rPr>
                <w:b/>
                <w:i/>
                <w:sz w:val="16"/>
              </w:rPr>
            </w:pPr>
            <w:r w:rsidRPr="000E72AC">
              <w:rPr>
                <w:b/>
                <w:i/>
                <w:sz w:val="16"/>
              </w:rPr>
              <w:t>3.B. Normas de aplicación para usuarios/as dependientes</w:t>
            </w:r>
          </w:p>
        </w:tc>
      </w:tr>
      <w:tr w:rsidR="004B08DB" w:rsidRPr="000E72AC" w:rsidTr="00864378">
        <w:tc>
          <w:tcPr>
            <w:tcW w:w="4800" w:type="dxa"/>
            <w:gridSpan w:val="5"/>
          </w:tcPr>
          <w:p w:rsidR="004B08DB" w:rsidRPr="008100EA" w:rsidRDefault="004B08DB" w:rsidP="00864378">
            <w:pPr>
              <w:spacing w:line="60" w:lineRule="atLeast"/>
              <w:rPr>
                <w:sz w:val="16"/>
              </w:rPr>
            </w:pPr>
          </w:p>
        </w:tc>
        <w:tc>
          <w:tcPr>
            <w:tcW w:w="4800" w:type="dxa"/>
            <w:gridSpan w:val="4"/>
            <w:tcBorders>
              <w:top w:val="nil"/>
              <w:bottom w:val="nil"/>
              <w:right w:val="nil"/>
            </w:tcBorders>
          </w:tcPr>
          <w:p w:rsidR="004B08DB" w:rsidRPr="000E72AC" w:rsidRDefault="004B08DB" w:rsidP="00864378">
            <w:pPr>
              <w:spacing w:line="60" w:lineRule="atLeast"/>
              <w:rPr>
                <w:sz w:val="16"/>
              </w:rPr>
            </w:pPr>
          </w:p>
        </w:tc>
      </w:tr>
      <w:tr w:rsidR="004B08DB" w:rsidRPr="000E72AC" w:rsidTr="00864378">
        <w:tc>
          <w:tcPr>
            <w:tcW w:w="4800" w:type="dxa"/>
            <w:gridSpan w:val="5"/>
          </w:tcPr>
          <w:p w:rsidR="004B08DB" w:rsidRPr="008100EA" w:rsidRDefault="004B08DB" w:rsidP="00864378">
            <w:pPr>
              <w:spacing w:line="60" w:lineRule="atLeast"/>
              <w:rPr>
                <w:sz w:val="16"/>
                <w:highlight w:val="yellow"/>
              </w:rPr>
            </w:pPr>
          </w:p>
        </w:tc>
        <w:tc>
          <w:tcPr>
            <w:tcW w:w="4800" w:type="dxa"/>
            <w:gridSpan w:val="4"/>
            <w:tcBorders>
              <w:top w:val="nil"/>
              <w:bottom w:val="nil"/>
              <w:right w:val="nil"/>
            </w:tcBorders>
          </w:tcPr>
          <w:p w:rsidR="004B08DB" w:rsidRPr="00BA1355" w:rsidRDefault="004B08DB" w:rsidP="00864378">
            <w:pPr>
              <w:spacing w:line="60" w:lineRule="atLeast"/>
              <w:rPr>
                <w:sz w:val="16"/>
                <w:highlight w:val="yellow"/>
              </w:rPr>
            </w:pPr>
          </w:p>
        </w:tc>
      </w:tr>
      <w:tr w:rsidR="004B08DB" w:rsidTr="00864378">
        <w:tc>
          <w:tcPr>
            <w:tcW w:w="4800" w:type="dxa"/>
            <w:gridSpan w:val="5"/>
          </w:tcPr>
          <w:p w:rsidR="004B08DB" w:rsidRPr="008100EA" w:rsidRDefault="004B08DB" w:rsidP="00864378">
            <w:pPr>
              <w:spacing w:line="60" w:lineRule="atLeast"/>
              <w:rPr>
                <w:sz w:val="16"/>
              </w:rPr>
            </w:pPr>
            <w:r w:rsidRPr="008100EA">
              <w:rPr>
                <w:sz w:val="16"/>
              </w:rPr>
              <w:t>Eibarko Udalbatzarrak, 2014ko irailaren 29an, Gipuzkoako Foru Aldundiaren eta Eibarko Udalaren arteko lankidetza-hitzarmena onartu zuen, mendekoen arretarako Etxeko Laguntza Zerbitzua finantzatzeko. (GAO 12.; 2015-01-21)</w:t>
            </w:r>
            <w:r>
              <w:rPr>
                <w:sz w:val="16"/>
              </w:rPr>
              <w:t>.</w:t>
            </w:r>
          </w:p>
        </w:tc>
        <w:tc>
          <w:tcPr>
            <w:tcW w:w="4800" w:type="dxa"/>
            <w:gridSpan w:val="4"/>
            <w:tcBorders>
              <w:top w:val="nil"/>
              <w:bottom w:val="nil"/>
              <w:right w:val="nil"/>
            </w:tcBorders>
          </w:tcPr>
          <w:p w:rsidR="004B08DB" w:rsidRPr="0054555A" w:rsidRDefault="004B08DB" w:rsidP="00864378">
            <w:pPr>
              <w:spacing w:line="60" w:lineRule="atLeast"/>
              <w:rPr>
                <w:sz w:val="16"/>
              </w:rPr>
            </w:pPr>
            <w:r w:rsidRPr="0054555A">
              <w:rPr>
                <w:sz w:val="16"/>
              </w:rPr>
              <w:t>Convenio de colaboración entre la Diputación Foral de Gipuzkoa y el Ayuntamiento de Eibar para la financiación del Servicio de Ayuda a Domicilio para personas dependientes aprobado por el Pleno del Ayuntamiento de Eibar en sesión de 29 de septiembre de 2014. (BOG 12. 21-01-2015)</w:t>
            </w:r>
          </w:p>
        </w:tc>
      </w:tr>
      <w:tr w:rsidR="004B08DB" w:rsidTr="00864378">
        <w:tc>
          <w:tcPr>
            <w:tcW w:w="4800" w:type="dxa"/>
            <w:gridSpan w:val="5"/>
          </w:tcPr>
          <w:p w:rsidR="004B08DB" w:rsidRPr="008100EA" w:rsidRDefault="004B08DB" w:rsidP="00864378">
            <w:pPr>
              <w:spacing w:line="60" w:lineRule="atLeast"/>
              <w:rPr>
                <w:sz w:val="16"/>
              </w:rPr>
            </w:pPr>
          </w:p>
        </w:tc>
        <w:tc>
          <w:tcPr>
            <w:tcW w:w="4800" w:type="dxa"/>
            <w:gridSpan w:val="4"/>
            <w:tcBorders>
              <w:top w:val="nil"/>
              <w:bottom w:val="nil"/>
              <w:right w:val="nil"/>
            </w:tcBorders>
          </w:tcPr>
          <w:p w:rsidR="004B08DB" w:rsidRPr="0054555A" w:rsidRDefault="004B08DB" w:rsidP="00864378">
            <w:pPr>
              <w:spacing w:line="60" w:lineRule="atLeast"/>
              <w:rPr>
                <w:sz w:val="16"/>
              </w:rPr>
            </w:pPr>
          </w:p>
        </w:tc>
      </w:tr>
      <w:tr w:rsidR="004B08DB" w:rsidTr="00864378">
        <w:tc>
          <w:tcPr>
            <w:tcW w:w="4800" w:type="dxa"/>
            <w:gridSpan w:val="5"/>
          </w:tcPr>
          <w:p w:rsidR="004B08DB" w:rsidRPr="008100EA" w:rsidRDefault="004B08DB" w:rsidP="00864378">
            <w:pPr>
              <w:spacing w:line="60" w:lineRule="atLeast"/>
              <w:rPr>
                <w:sz w:val="16"/>
              </w:rPr>
            </w:pPr>
            <w:r w:rsidRPr="008100EA">
              <w:rPr>
                <w:sz w:val="16"/>
              </w:rPr>
              <w:t>* Erreferentziako tarifa Etxeko Zerbitzurako (2014)</w:t>
            </w:r>
          </w:p>
        </w:tc>
        <w:tc>
          <w:tcPr>
            <w:tcW w:w="4800" w:type="dxa"/>
            <w:gridSpan w:val="4"/>
            <w:tcBorders>
              <w:top w:val="nil"/>
              <w:bottom w:val="nil"/>
              <w:right w:val="nil"/>
            </w:tcBorders>
          </w:tcPr>
          <w:p w:rsidR="004B08DB" w:rsidRPr="0054555A" w:rsidRDefault="004B08DB" w:rsidP="00864378">
            <w:pPr>
              <w:spacing w:line="60" w:lineRule="atLeast"/>
              <w:rPr>
                <w:sz w:val="16"/>
              </w:rPr>
            </w:pPr>
            <w:r w:rsidRPr="0054555A">
              <w:rPr>
                <w:sz w:val="16"/>
              </w:rPr>
              <w:t>* Tarifa de referencia en Servicio de Ayuda a Domicilio (2014)</w:t>
            </w:r>
          </w:p>
        </w:tc>
      </w:tr>
      <w:tr w:rsidR="004B08DB" w:rsidTr="00864378">
        <w:tc>
          <w:tcPr>
            <w:tcW w:w="4800" w:type="dxa"/>
            <w:gridSpan w:val="5"/>
          </w:tcPr>
          <w:p w:rsidR="004B08DB" w:rsidRPr="008100EA" w:rsidRDefault="004B08DB" w:rsidP="00864378">
            <w:pPr>
              <w:spacing w:line="60" w:lineRule="atLeast"/>
              <w:rPr>
                <w:sz w:val="16"/>
              </w:rPr>
            </w:pPr>
            <w:r w:rsidRPr="008100EA">
              <w:rPr>
                <w:sz w:val="16"/>
              </w:rPr>
              <w:t xml:space="preserve">Ezindua edo Oro ezindua: 18,87 euro/orduko (lanegunetan) </w:t>
            </w:r>
          </w:p>
        </w:tc>
        <w:tc>
          <w:tcPr>
            <w:tcW w:w="4800" w:type="dxa"/>
            <w:gridSpan w:val="4"/>
            <w:tcBorders>
              <w:top w:val="nil"/>
              <w:bottom w:val="nil"/>
              <w:right w:val="nil"/>
            </w:tcBorders>
          </w:tcPr>
          <w:p w:rsidR="004B08DB" w:rsidRPr="0054555A" w:rsidRDefault="004B08DB" w:rsidP="00864378">
            <w:pPr>
              <w:spacing w:line="60" w:lineRule="atLeast"/>
              <w:rPr>
                <w:sz w:val="16"/>
              </w:rPr>
            </w:pPr>
            <w:r w:rsidRPr="0054555A">
              <w:rPr>
                <w:sz w:val="16"/>
              </w:rPr>
              <w:t>Dependiente o Gran dependiente 18,87 euros/hora (día laborable)</w:t>
            </w:r>
          </w:p>
        </w:tc>
      </w:tr>
      <w:tr w:rsidR="004B08DB" w:rsidTr="00864378">
        <w:tc>
          <w:tcPr>
            <w:tcW w:w="4800" w:type="dxa"/>
            <w:gridSpan w:val="5"/>
          </w:tcPr>
          <w:p w:rsidR="004B08DB" w:rsidRPr="008100EA" w:rsidRDefault="004B08DB" w:rsidP="00864378">
            <w:pPr>
              <w:spacing w:line="60" w:lineRule="atLeast"/>
              <w:rPr>
                <w:sz w:val="16"/>
              </w:rPr>
            </w:pPr>
            <w:r w:rsidRPr="008100EA">
              <w:rPr>
                <w:sz w:val="16"/>
              </w:rPr>
              <w:t>22,66 euro/orduko (jaiegunetan eta asteburuetan)</w:t>
            </w:r>
          </w:p>
        </w:tc>
        <w:tc>
          <w:tcPr>
            <w:tcW w:w="4800" w:type="dxa"/>
            <w:gridSpan w:val="4"/>
            <w:tcBorders>
              <w:top w:val="nil"/>
              <w:bottom w:val="nil"/>
              <w:right w:val="nil"/>
            </w:tcBorders>
          </w:tcPr>
          <w:p w:rsidR="004B08DB" w:rsidRPr="0054555A" w:rsidRDefault="004B08DB" w:rsidP="00864378">
            <w:pPr>
              <w:spacing w:line="60" w:lineRule="atLeast"/>
              <w:rPr>
                <w:sz w:val="16"/>
              </w:rPr>
            </w:pPr>
            <w:r w:rsidRPr="0054555A">
              <w:rPr>
                <w:sz w:val="16"/>
              </w:rPr>
              <w:t xml:space="preserve">   22,66 euros/hora (día festivo y fines de semana)</w:t>
            </w:r>
          </w:p>
        </w:tc>
      </w:tr>
      <w:tr w:rsidR="004B08DB" w:rsidTr="00864378">
        <w:tc>
          <w:tcPr>
            <w:tcW w:w="4800" w:type="dxa"/>
            <w:gridSpan w:val="5"/>
          </w:tcPr>
          <w:p w:rsidR="004B08DB" w:rsidRPr="008100EA" w:rsidRDefault="004B08DB" w:rsidP="00864378">
            <w:pPr>
              <w:spacing w:line="60" w:lineRule="atLeast"/>
              <w:rPr>
                <w:sz w:val="16"/>
              </w:rPr>
            </w:pPr>
            <w:r w:rsidRPr="008100EA">
              <w:rPr>
                <w:sz w:val="16"/>
              </w:rPr>
              <w:t>Udalak baimendu (44.845 ordu) zaizkion orduen % 80 b</w:t>
            </w:r>
            <w:r>
              <w:rPr>
                <w:sz w:val="16"/>
              </w:rPr>
              <w:t>ete</w:t>
            </w:r>
            <w:r w:rsidRPr="008100EA">
              <w:rPr>
                <w:sz w:val="16"/>
              </w:rPr>
              <w:t xml:space="preserve">tzen duen arte, Gipuzkoako Foru Aldundiak hiruhileko fakturazioaren eta erabiltzaileen ordainketa partekatuaren arteko aldearen % 85 ordainduko die 3.000 biztanle baino gehiagoko udalei. </w:t>
            </w:r>
          </w:p>
        </w:tc>
        <w:tc>
          <w:tcPr>
            <w:tcW w:w="4800" w:type="dxa"/>
            <w:gridSpan w:val="4"/>
            <w:tcBorders>
              <w:top w:val="nil"/>
              <w:bottom w:val="nil"/>
              <w:right w:val="nil"/>
            </w:tcBorders>
          </w:tcPr>
          <w:p w:rsidR="004B08DB" w:rsidRPr="0054555A" w:rsidRDefault="004B08DB" w:rsidP="00864378">
            <w:pPr>
              <w:spacing w:line="60" w:lineRule="atLeast"/>
              <w:rPr>
                <w:sz w:val="16"/>
              </w:rPr>
            </w:pPr>
            <w:r w:rsidRPr="0054555A">
              <w:rPr>
                <w:sz w:val="16"/>
              </w:rPr>
              <w:t xml:space="preserve">Hasta que el Ayuntamiento llegue a ejecutar el 80% de las horas autorizadas (44.845 horas), la Diputación Foral de Gipuzkoa abonará a los Ayuntamientos de más de 3000 habitantes, el 85% de la diferencia entre la factura trimestral y el copago de las personas usuarias. </w:t>
            </w:r>
          </w:p>
        </w:tc>
      </w:tr>
    </w:tbl>
    <w:p w:rsidR="004B08DB" w:rsidRDefault="004B08DB" w:rsidP="004B08DB"/>
    <w:p w:rsidR="004B08DB" w:rsidRDefault="004B08DB" w:rsidP="004B08DB">
      <w:pPr>
        <w:rPr>
          <w:szCs w:val="24"/>
        </w:rPr>
      </w:pPr>
    </w:p>
    <w:tbl>
      <w:tblPr>
        <w:tblW w:w="0" w:type="auto"/>
        <w:tblLook w:val="04A0" w:firstRow="1" w:lastRow="0" w:firstColumn="1" w:lastColumn="0" w:noHBand="0" w:noVBand="1"/>
      </w:tblPr>
      <w:tblGrid>
        <w:gridCol w:w="4257"/>
        <w:gridCol w:w="4248"/>
      </w:tblGrid>
      <w:tr w:rsidR="004B08DB" w:rsidTr="00864378">
        <w:tc>
          <w:tcPr>
            <w:tcW w:w="4322" w:type="dxa"/>
            <w:shd w:val="clear" w:color="auto" w:fill="auto"/>
          </w:tcPr>
          <w:p w:rsidR="004B08DB" w:rsidRDefault="004B08DB" w:rsidP="00864378">
            <w:r w:rsidRPr="0031774F">
              <w:rPr>
                <w:rFonts w:cs="Arial"/>
                <w:b/>
                <w:szCs w:val="24"/>
                <w:u w:val="single"/>
              </w:rPr>
              <w:lastRenderedPageBreak/>
              <w:t xml:space="preserve">HIRUGARRENA: </w:t>
            </w:r>
            <w:r w:rsidRPr="0031774F">
              <w:rPr>
                <w:szCs w:val="24"/>
              </w:rPr>
              <w:t xml:space="preserve">ZERBITZUAK </w:t>
            </w:r>
            <w:r>
              <w:rPr>
                <w:szCs w:val="24"/>
              </w:rPr>
              <w:t>EMAN</w:t>
            </w:r>
            <w:r w:rsidRPr="0031774F">
              <w:rPr>
                <w:szCs w:val="24"/>
              </w:rPr>
              <w:t xml:space="preserve"> EDO UDAL </w:t>
            </w:r>
            <w:r>
              <w:rPr>
                <w:szCs w:val="24"/>
              </w:rPr>
              <w:t>J</w:t>
            </w:r>
            <w:r w:rsidRPr="0031774F">
              <w:rPr>
                <w:szCs w:val="24"/>
              </w:rPr>
              <w:t>ARDUERAK BURUTZEAGATIK EZARRITAKO PREZIO PUBLIKOAK ARAUTZEN DITUEN ORDENANTZA</w:t>
            </w:r>
            <w:r>
              <w:rPr>
                <w:szCs w:val="24"/>
              </w:rPr>
              <w:t>.</w:t>
            </w:r>
          </w:p>
        </w:tc>
        <w:tc>
          <w:tcPr>
            <w:tcW w:w="4322" w:type="dxa"/>
            <w:shd w:val="clear" w:color="auto" w:fill="auto"/>
          </w:tcPr>
          <w:p w:rsidR="004B08DB" w:rsidRDefault="004B08DB" w:rsidP="00864378">
            <w:r w:rsidRPr="00A330CF">
              <w:rPr>
                <w:rFonts w:cs="Arial"/>
                <w:b/>
                <w:szCs w:val="24"/>
                <w:u w:val="single"/>
              </w:rPr>
              <w:t>TERCERO:</w:t>
            </w:r>
            <w:r>
              <w:rPr>
                <w:rFonts w:cs="Arial"/>
                <w:b/>
                <w:szCs w:val="24"/>
              </w:rPr>
              <w:t xml:space="preserve"> </w:t>
            </w:r>
            <w:r w:rsidRPr="0031774F">
              <w:rPr>
                <w:szCs w:val="24"/>
              </w:rPr>
              <w:t>ORDENANZA REGULADORA DE LOS PRECIOS PUBLICOS POR LA PRESTACION DE SERVICIOS O LA REALIZACION DE ACTIVIDADES MUNICIPALES.</w:t>
            </w:r>
          </w:p>
        </w:tc>
      </w:tr>
      <w:tr w:rsidR="004B08DB" w:rsidTr="00864378">
        <w:tc>
          <w:tcPr>
            <w:tcW w:w="4322" w:type="dxa"/>
            <w:shd w:val="clear" w:color="auto" w:fill="auto"/>
          </w:tcPr>
          <w:p w:rsidR="004B08DB" w:rsidRPr="0031774F" w:rsidRDefault="004B08DB" w:rsidP="00864378">
            <w:pPr>
              <w:rPr>
                <w:rFonts w:cs="Arial"/>
                <w:b/>
                <w:szCs w:val="24"/>
                <w:u w:val="single"/>
              </w:rPr>
            </w:pPr>
          </w:p>
        </w:tc>
        <w:tc>
          <w:tcPr>
            <w:tcW w:w="4322" w:type="dxa"/>
            <w:shd w:val="clear" w:color="auto" w:fill="auto"/>
          </w:tcPr>
          <w:p w:rsidR="004B08DB" w:rsidRPr="00A330CF" w:rsidRDefault="004B08DB" w:rsidP="00864378">
            <w:pPr>
              <w:rPr>
                <w:rFonts w:cs="Arial"/>
                <w:b/>
                <w:szCs w:val="24"/>
                <w:u w:val="single"/>
              </w:rPr>
            </w:pPr>
          </w:p>
        </w:tc>
      </w:tr>
      <w:tr w:rsidR="004B08DB" w:rsidTr="00864378">
        <w:tc>
          <w:tcPr>
            <w:tcW w:w="4322" w:type="dxa"/>
            <w:shd w:val="clear" w:color="auto" w:fill="auto"/>
          </w:tcPr>
          <w:p w:rsidR="004B08DB" w:rsidRPr="0031774F" w:rsidRDefault="004B08DB" w:rsidP="00864378">
            <w:pPr>
              <w:rPr>
                <w:rFonts w:cs="Arial"/>
                <w:b/>
                <w:szCs w:val="24"/>
                <w:u w:val="single"/>
              </w:rPr>
            </w:pPr>
            <w:r>
              <w:rPr>
                <w:rFonts w:cs="Arial"/>
                <w:b/>
                <w:sz w:val="18"/>
                <w:szCs w:val="18"/>
              </w:rPr>
              <w:t xml:space="preserve">COLISEO ANTZOKIKO PREZIOAK, ETA </w:t>
            </w:r>
            <w:r w:rsidRPr="0031774F">
              <w:rPr>
                <w:rFonts w:cs="Arial"/>
                <w:b/>
                <w:sz w:val="18"/>
                <w:szCs w:val="18"/>
              </w:rPr>
              <w:t>UDALAK</w:t>
            </w:r>
            <w:r>
              <w:rPr>
                <w:rFonts w:cs="Arial"/>
                <w:b/>
                <w:sz w:val="18"/>
                <w:szCs w:val="18"/>
              </w:rPr>
              <w:t xml:space="preserve">  </w:t>
            </w:r>
            <w:r w:rsidRPr="0031774F">
              <w:rPr>
                <w:rFonts w:cs="Arial"/>
                <w:b/>
                <w:sz w:val="18"/>
                <w:szCs w:val="18"/>
              </w:rPr>
              <w:t xml:space="preserve">  IPURUA KIROLDEGIAN ETA ASTELENA FRONTOIAN</w:t>
            </w:r>
            <w:r>
              <w:rPr>
                <w:rFonts w:cs="Arial"/>
                <w:b/>
                <w:sz w:val="18"/>
                <w:szCs w:val="18"/>
              </w:rPr>
              <w:t xml:space="preserve"> ANTOLATZEN DITUEN IKUSKIZUNENA.</w:t>
            </w:r>
          </w:p>
        </w:tc>
        <w:tc>
          <w:tcPr>
            <w:tcW w:w="4322" w:type="dxa"/>
            <w:shd w:val="clear" w:color="auto" w:fill="auto"/>
          </w:tcPr>
          <w:p w:rsidR="004B08DB" w:rsidRPr="00A330CF" w:rsidRDefault="004B08DB" w:rsidP="00864378">
            <w:pPr>
              <w:rPr>
                <w:rFonts w:cs="Arial"/>
                <w:b/>
                <w:szCs w:val="24"/>
                <w:u w:val="single"/>
              </w:rPr>
            </w:pPr>
            <w:r w:rsidRPr="0031774F">
              <w:rPr>
                <w:rFonts w:cs="Arial"/>
                <w:b/>
                <w:sz w:val="18"/>
                <w:szCs w:val="18"/>
              </w:rPr>
              <w:t>PRECIOS EN EL TEATRO COLISEO Y POR ESPECTACULOS ORGANIZADOS POR EL AYUNTAMIENTO EN EL POLIDE</w:t>
            </w:r>
            <w:r>
              <w:rPr>
                <w:rFonts w:cs="Arial"/>
                <w:b/>
                <w:sz w:val="18"/>
                <w:szCs w:val="18"/>
              </w:rPr>
              <w:t>PORTIVO DE IPURUA Y EN EL FRONTÓ</w:t>
            </w:r>
            <w:r w:rsidRPr="0031774F">
              <w:rPr>
                <w:rFonts w:cs="Arial"/>
                <w:b/>
                <w:sz w:val="18"/>
                <w:szCs w:val="18"/>
              </w:rPr>
              <w:t>N ASTELENA</w:t>
            </w:r>
            <w:r>
              <w:t xml:space="preserve"> </w:t>
            </w:r>
          </w:p>
        </w:tc>
      </w:tr>
      <w:tr w:rsidR="004B08DB" w:rsidRPr="00A330CF" w:rsidTr="00864378">
        <w:tc>
          <w:tcPr>
            <w:tcW w:w="4322" w:type="dxa"/>
            <w:shd w:val="clear" w:color="auto" w:fill="auto"/>
          </w:tcPr>
          <w:p w:rsidR="004B08DB" w:rsidRPr="00A330CF" w:rsidRDefault="004B08DB" w:rsidP="00864378">
            <w:pPr>
              <w:spacing w:line="240" w:lineRule="auto"/>
              <w:rPr>
                <w:rFonts w:cs="Arial"/>
                <w:b/>
                <w:sz w:val="18"/>
                <w:szCs w:val="18"/>
              </w:rPr>
            </w:pPr>
            <w:r w:rsidRPr="00A330CF">
              <w:rPr>
                <w:rFonts w:cs="Arial"/>
                <w:sz w:val="18"/>
                <w:szCs w:val="18"/>
              </w:rPr>
              <w:t xml:space="preserve">Ordenantzaren eranskina </w:t>
            </w:r>
            <w:r w:rsidRPr="00A330CF">
              <w:rPr>
                <w:rFonts w:cs="Arial"/>
                <w:b/>
                <w:sz w:val="18"/>
                <w:szCs w:val="18"/>
              </w:rPr>
              <w:t>ALDATZEA</w:t>
            </w:r>
            <w:r w:rsidRPr="00A330CF">
              <w:rPr>
                <w:rFonts w:cs="Arial"/>
                <w:sz w:val="18"/>
                <w:szCs w:val="18"/>
              </w:rPr>
              <w:t>. Honela idatzita geratuko da:</w:t>
            </w:r>
          </w:p>
          <w:p w:rsidR="004B08DB" w:rsidRPr="00A330CF" w:rsidRDefault="004B08DB" w:rsidP="00864378">
            <w:pPr>
              <w:spacing w:line="240" w:lineRule="auto"/>
              <w:rPr>
                <w:rFonts w:cs="Arial"/>
                <w:b/>
                <w:sz w:val="18"/>
                <w:szCs w:val="18"/>
                <w:u w:val="single"/>
              </w:rPr>
            </w:pPr>
          </w:p>
        </w:tc>
        <w:tc>
          <w:tcPr>
            <w:tcW w:w="4322" w:type="dxa"/>
            <w:shd w:val="clear" w:color="auto" w:fill="auto"/>
          </w:tcPr>
          <w:p w:rsidR="004B08DB" w:rsidRPr="00A330CF" w:rsidRDefault="004B08DB" w:rsidP="00864378">
            <w:pPr>
              <w:spacing w:line="240" w:lineRule="auto"/>
              <w:rPr>
                <w:rFonts w:cs="Arial"/>
                <w:b/>
                <w:sz w:val="18"/>
                <w:szCs w:val="18"/>
                <w:u w:val="single"/>
              </w:rPr>
            </w:pPr>
            <w:r w:rsidRPr="00A330CF">
              <w:rPr>
                <w:rFonts w:cs="Arial"/>
                <w:b/>
                <w:sz w:val="18"/>
                <w:szCs w:val="18"/>
              </w:rPr>
              <w:t>MODIFICAR</w:t>
            </w:r>
            <w:r w:rsidRPr="00A330CF">
              <w:rPr>
                <w:rFonts w:cs="Arial"/>
                <w:sz w:val="18"/>
                <w:szCs w:val="18"/>
              </w:rPr>
              <w:t xml:space="preserve"> el anexo de la Ordenanza, que quedaría redactado de la siguiente forma</w:t>
            </w:r>
          </w:p>
        </w:tc>
      </w:tr>
    </w:tbl>
    <w:p w:rsidR="004B08DB" w:rsidRDefault="004B08DB" w:rsidP="004B08DB"/>
    <w:tbl>
      <w:tblPr>
        <w:tblW w:w="9357" w:type="dxa"/>
        <w:tblInd w:w="-318" w:type="dxa"/>
        <w:tblLayout w:type="fixed"/>
        <w:tblLook w:val="01E0" w:firstRow="1" w:lastRow="1" w:firstColumn="1" w:lastColumn="1" w:noHBand="0" w:noVBand="0"/>
      </w:tblPr>
      <w:tblGrid>
        <w:gridCol w:w="2946"/>
        <w:gridCol w:w="120"/>
        <w:gridCol w:w="1613"/>
        <w:gridCol w:w="2707"/>
        <w:gridCol w:w="240"/>
        <w:gridCol w:w="1731"/>
      </w:tblGrid>
      <w:tr w:rsidR="004B08DB" w:rsidRPr="009F5773" w:rsidTr="00864378">
        <w:tc>
          <w:tcPr>
            <w:tcW w:w="4679" w:type="dxa"/>
            <w:gridSpan w:val="3"/>
            <w:shd w:val="clear" w:color="auto" w:fill="auto"/>
          </w:tcPr>
          <w:p w:rsidR="004B08DB" w:rsidRPr="009F5773" w:rsidRDefault="004B08DB" w:rsidP="00864378">
            <w:pPr>
              <w:rPr>
                <w:rFonts w:cs="Arial"/>
                <w:b/>
                <w:sz w:val="16"/>
                <w:szCs w:val="16"/>
              </w:rPr>
            </w:pPr>
            <w:r w:rsidRPr="009F5773">
              <w:rPr>
                <w:rFonts w:cs="Arial"/>
                <w:b/>
                <w:sz w:val="16"/>
                <w:szCs w:val="16"/>
              </w:rPr>
              <w:t>IKUSKIZUNAK COLISEO ANTZOKIAN</w:t>
            </w:r>
          </w:p>
        </w:tc>
        <w:tc>
          <w:tcPr>
            <w:tcW w:w="4678" w:type="dxa"/>
            <w:gridSpan w:val="3"/>
            <w:shd w:val="clear" w:color="auto" w:fill="auto"/>
            <w:vAlign w:val="bottom"/>
          </w:tcPr>
          <w:p w:rsidR="004B08DB" w:rsidRPr="009F5773" w:rsidRDefault="004B08DB" w:rsidP="00864378">
            <w:pPr>
              <w:rPr>
                <w:rFonts w:cs="Arial"/>
                <w:b/>
                <w:sz w:val="16"/>
                <w:szCs w:val="16"/>
              </w:rPr>
            </w:pPr>
            <w:r w:rsidRPr="009F5773">
              <w:rPr>
                <w:rFonts w:cs="Arial"/>
                <w:b/>
                <w:sz w:val="16"/>
                <w:szCs w:val="16"/>
              </w:rPr>
              <w:t>ESPECTACULOS EN EL CINE COLISEO</w:t>
            </w:r>
          </w:p>
        </w:tc>
      </w:tr>
      <w:tr w:rsidR="004B08DB" w:rsidRPr="009F5773" w:rsidTr="00864378">
        <w:tc>
          <w:tcPr>
            <w:tcW w:w="4679" w:type="dxa"/>
            <w:gridSpan w:val="3"/>
            <w:shd w:val="clear" w:color="auto" w:fill="auto"/>
          </w:tcPr>
          <w:p w:rsidR="004B08DB" w:rsidRPr="009F5773" w:rsidRDefault="004B08DB" w:rsidP="00864378">
            <w:pPr>
              <w:rPr>
                <w:rFonts w:cs="Arial"/>
                <w:sz w:val="16"/>
                <w:szCs w:val="16"/>
              </w:rPr>
            </w:pPr>
          </w:p>
        </w:tc>
        <w:tc>
          <w:tcPr>
            <w:tcW w:w="4678" w:type="dxa"/>
            <w:gridSpan w:val="3"/>
            <w:shd w:val="clear" w:color="auto" w:fill="auto"/>
            <w:vAlign w:val="bottom"/>
          </w:tcPr>
          <w:p w:rsidR="004B08DB" w:rsidRPr="009F5773" w:rsidRDefault="004B08DB" w:rsidP="00864378">
            <w:pPr>
              <w:rPr>
                <w:rFonts w:cs="Arial"/>
                <w:sz w:val="16"/>
                <w:szCs w:val="16"/>
                <w:u w:val="single"/>
              </w:rPr>
            </w:pPr>
          </w:p>
        </w:tc>
      </w:tr>
      <w:tr w:rsidR="004B08DB" w:rsidRPr="009F5773" w:rsidTr="00864378">
        <w:tc>
          <w:tcPr>
            <w:tcW w:w="4679" w:type="dxa"/>
            <w:gridSpan w:val="3"/>
            <w:shd w:val="clear" w:color="auto" w:fill="auto"/>
          </w:tcPr>
          <w:p w:rsidR="004B08DB" w:rsidRPr="009F5773" w:rsidRDefault="004B08DB" w:rsidP="00864378">
            <w:pPr>
              <w:rPr>
                <w:rFonts w:cs="Arial"/>
                <w:sz w:val="16"/>
                <w:szCs w:val="16"/>
                <w:u w:val="single"/>
              </w:rPr>
            </w:pPr>
            <w:r w:rsidRPr="009F5773">
              <w:rPr>
                <w:rFonts w:cs="Arial"/>
                <w:sz w:val="16"/>
                <w:szCs w:val="16"/>
                <w:u w:val="single"/>
              </w:rPr>
              <w:t>UMEENTZAKO IKUSKIZUNAK</w:t>
            </w:r>
          </w:p>
        </w:tc>
        <w:tc>
          <w:tcPr>
            <w:tcW w:w="4678" w:type="dxa"/>
            <w:gridSpan w:val="3"/>
            <w:shd w:val="clear" w:color="auto" w:fill="auto"/>
            <w:vAlign w:val="bottom"/>
          </w:tcPr>
          <w:p w:rsidR="004B08DB" w:rsidRPr="009F5773" w:rsidRDefault="004B08DB" w:rsidP="00864378">
            <w:pPr>
              <w:rPr>
                <w:rFonts w:cs="Arial"/>
                <w:b/>
                <w:sz w:val="16"/>
                <w:szCs w:val="16"/>
              </w:rPr>
            </w:pPr>
            <w:r w:rsidRPr="009F5773">
              <w:rPr>
                <w:rFonts w:cs="Arial"/>
                <w:sz w:val="16"/>
                <w:szCs w:val="16"/>
                <w:u w:val="single"/>
              </w:rPr>
              <w:t>ESPECTÁCULOS INFANTILES</w:t>
            </w:r>
          </w:p>
        </w:tc>
      </w:tr>
      <w:tr w:rsidR="004B08DB" w:rsidRPr="009F5773" w:rsidTr="00864378">
        <w:tc>
          <w:tcPr>
            <w:tcW w:w="4679" w:type="dxa"/>
            <w:gridSpan w:val="3"/>
            <w:shd w:val="clear" w:color="auto" w:fill="auto"/>
          </w:tcPr>
          <w:p w:rsidR="004B08DB" w:rsidRPr="009F5773" w:rsidRDefault="004B08DB" w:rsidP="00864378">
            <w:pPr>
              <w:rPr>
                <w:rFonts w:cs="Arial"/>
                <w:sz w:val="16"/>
                <w:szCs w:val="16"/>
              </w:rPr>
            </w:pPr>
            <w:r w:rsidRPr="009F5773">
              <w:rPr>
                <w:rFonts w:cs="Arial"/>
                <w:sz w:val="16"/>
                <w:szCs w:val="16"/>
              </w:rPr>
              <w:t>Ordainduko den sarreraren kalkulua, ikuskiz</w:t>
            </w:r>
            <w:r>
              <w:rPr>
                <w:rFonts w:cs="Arial"/>
                <w:sz w:val="16"/>
                <w:szCs w:val="16"/>
              </w:rPr>
              <w:t>una eskainiko duen taldearen ordainsariaren</w:t>
            </w:r>
            <w:r w:rsidRPr="009F5773">
              <w:rPr>
                <w:rFonts w:cs="Arial"/>
                <w:sz w:val="16"/>
                <w:szCs w:val="16"/>
              </w:rPr>
              <w:t xml:space="preserve"> eta  gastu orokorren arabera aterako da  (gastu orokorrak, </w:t>
            </w:r>
            <w:r>
              <w:rPr>
                <w:rFonts w:cs="Arial"/>
                <w:sz w:val="16"/>
                <w:szCs w:val="16"/>
              </w:rPr>
              <w:t>ordainsariare</w:t>
            </w:r>
            <w:r w:rsidRPr="009F5773">
              <w:rPr>
                <w:rFonts w:cs="Arial"/>
                <w:sz w:val="16"/>
                <w:szCs w:val="16"/>
              </w:rPr>
              <w:t>n % 25)</w:t>
            </w:r>
          </w:p>
        </w:tc>
        <w:tc>
          <w:tcPr>
            <w:tcW w:w="4678" w:type="dxa"/>
            <w:gridSpan w:val="3"/>
            <w:shd w:val="clear" w:color="auto" w:fill="auto"/>
            <w:vAlign w:val="bottom"/>
          </w:tcPr>
          <w:p w:rsidR="004B08DB" w:rsidRPr="009F5773" w:rsidRDefault="004B08DB" w:rsidP="00864378">
            <w:pPr>
              <w:rPr>
                <w:rFonts w:cs="Arial"/>
                <w:sz w:val="16"/>
                <w:szCs w:val="16"/>
              </w:rPr>
            </w:pPr>
            <w:r w:rsidRPr="009F5773">
              <w:rPr>
                <w:rFonts w:cs="Arial"/>
                <w:sz w:val="16"/>
                <w:szCs w:val="16"/>
              </w:rPr>
              <w:t>El cálculo del importe a abonar se realiza según el caché del grupo o compañías más los gastos generales, que se calculan en 25</w:t>
            </w:r>
            <w:r>
              <w:rPr>
                <w:rFonts w:cs="Arial"/>
                <w:sz w:val="16"/>
                <w:szCs w:val="16"/>
              </w:rPr>
              <w:t xml:space="preserve"> </w:t>
            </w:r>
            <w:r w:rsidRPr="009F5773">
              <w:rPr>
                <w:rFonts w:cs="Arial"/>
                <w:sz w:val="16"/>
                <w:szCs w:val="16"/>
              </w:rPr>
              <w:t xml:space="preserve">%  del importe del caché. </w:t>
            </w:r>
          </w:p>
        </w:tc>
      </w:tr>
      <w:tr w:rsidR="004B08DB" w:rsidRPr="009F5773" w:rsidTr="00864378">
        <w:tc>
          <w:tcPr>
            <w:tcW w:w="3066" w:type="dxa"/>
            <w:gridSpan w:val="2"/>
            <w:shd w:val="clear" w:color="auto" w:fill="auto"/>
            <w:vAlign w:val="center"/>
          </w:tcPr>
          <w:p w:rsidR="004B08DB" w:rsidRPr="009F5773" w:rsidRDefault="004B08DB" w:rsidP="00864378">
            <w:pPr>
              <w:jc w:val="center"/>
              <w:rPr>
                <w:rFonts w:cs="Arial"/>
                <w:sz w:val="16"/>
                <w:szCs w:val="16"/>
              </w:rPr>
            </w:pPr>
            <w:r>
              <w:rPr>
                <w:rFonts w:cs="Arial"/>
                <w:sz w:val="16"/>
                <w:szCs w:val="16"/>
              </w:rPr>
              <w:t>ORDAINSARIA</w:t>
            </w:r>
            <w:r w:rsidRPr="009F5773">
              <w:rPr>
                <w:rFonts w:cs="Arial"/>
                <w:sz w:val="16"/>
                <w:szCs w:val="16"/>
              </w:rPr>
              <w:t xml:space="preserve"> ETA KUDEAKETA-GASTUAK</w:t>
            </w:r>
          </w:p>
        </w:tc>
        <w:tc>
          <w:tcPr>
            <w:tcW w:w="1613" w:type="dxa"/>
            <w:shd w:val="clear" w:color="auto" w:fill="auto"/>
            <w:vAlign w:val="center"/>
          </w:tcPr>
          <w:p w:rsidR="004B08DB" w:rsidRPr="009F5773" w:rsidRDefault="004B08DB" w:rsidP="00864378">
            <w:pPr>
              <w:jc w:val="center"/>
              <w:rPr>
                <w:rFonts w:cs="Arial"/>
                <w:sz w:val="16"/>
                <w:szCs w:val="16"/>
              </w:rPr>
            </w:pPr>
            <w:r>
              <w:rPr>
                <w:rFonts w:cs="Arial"/>
                <w:sz w:val="16"/>
                <w:szCs w:val="16"/>
              </w:rPr>
              <w:t>SARREREN PREZIOA</w:t>
            </w:r>
            <w:r>
              <w:rPr>
                <w:rFonts w:cs="Arial"/>
                <w:sz w:val="16"/>
                <w:szCs w:val="16"/>
              </w:rPr>
              <w:br/>
            </w:r>
          </w:p>
        </w:tc>
        <w:tc>
          <w:tcPr>
            <w:tcW w:w="2707" w:type="dxa"/>
            <w:shd w:val="clear" w:color="auto" w:fill="auto"/>
            <w:vAlign w:val="center"/>
          </w:tcPr>
          <w:p w:rsidR="004B08DB" w:rsidRPr="009F5773" w:rsidRDefault="004B08DB" w:rsidP="00864378">
            <w:pPr>
              <w:jc w:val="center"/>
              <w:rPr>
                <w:rFonts w:cs="Arial"/>
                <w:sz w:val="16"/>
                <w:szCs w:val="16"/>
              </w:rPr>
            </w:pPr>
            <w:r w:rsidRPr="009F5773">
              <w:rPr>
                <w:rFonts w:cs="Arial"/>
                <w:sz w:val="16"/>
                <w:szCs w:val="16"/>
              </w:rPr>
              <w:t>CACHÉ Y GASTOS DE GESTION</w:t>
            </w:r>
          </w:p>
        </w:tc>
        <w:tc>
          <w:tcPr>
            <w:tcW w:w="1971" w:type="dxa"/>
            <w:gridSpan w:val="2"/>
            <w:shd w:val="clear" w:color="auto" w:fill="auto"/>
            <w:vAlign w:val="center"/>
          </w:tcPr>
          <w:p w:rsidR="004B08DB" w:rsidRPr="009F5773" w:rsidRDefault="004B08DB" w:rsidP="00864378">
            <w:pPr>
              <w:jc w:val="center"/>
              <w:rPr>
                <w:rFonts w:cs="Arial"/>
                <w:sz w:val="16"/>
                <w:szCs w:val="16"/>
              </w:rPr>
            </w:pPr>
            <w:r w:rsidRPr="009F5773">
              <w:rPr>
                <w:rFonts w:cs="Arial"/>
                <w:sz w:val="16"/>
                <w:szCs w:val="16"/>
              </w:rPr>
              <w:t>PRECIO DE LAS ENTRADAS</w:t>
            </w:r>
            <w:r w:rsidRPr="009F5773">
              <w:rPr>
                <w:rFonts w:cs="Arial"/>
                <w:sz w:val="16"/>
                <w:szCs w:val="16"/>
              </w:rPr>
              <w:br/>
            </w:r>
          </w:p>
        </w:tc>
      </w:tr>
      <w:tr w:rsidR="004B08DB" w:rsidRPr="009F5773" w:rsidTr="00864378">
        <w:tc>
          <w:tcPr>
            <w:tcW w:w="3066" w:type="dxa"/>
            <w:gridSpan w:val="2"/>
            <w:shd w:val="clear" w:color="auto" w:fill="auto"/>
          </w:tcPr>
          <w:p w:rsidR="004B08DB" w:rsidRPr="009F5773" w:rsidRDefault="004B08DB" w:rsidP="00864378">
            <w:pPr>
              <w:rPr>
                <w:rFonts w:cs="Arial"/>
                <w:sz w:val="16"/>
                <w:szCs w:val="16"/>
              </w:rPr>
            </w:pPr>
            <w:r w:rsidRPr="009F5773">
              <w:rPr>
                <w:rFonts w:cs="Arial"/>
                <w:sz w:val="16"/>
                <w:szCs w:val="16"/>
              </w:rPr>
              <w:t xml:space="preserve">1.500 euroraino </w:t>
            </w:r>
          </w:p>
        </w:tc>
        <w:tc>
          <w:tcPr>
            <w:tcW w:w="1613" w:type="dxa"/>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3,00 €</w:t>
            </w:r>
          </w:p>
        </w:tc>
        <w:tc>
          <w:tcPr>
            <w:tcW w:w="2707" w:type="dxa"/>
            <w:shd w:val="clear" w:color="auto" w:fill="auto"/>
            <w:vAlign w:val="bottom"/>
          </w:tcPr>
          <w:p w:rsidR="004B08DB" w:rsidRPr="009F5773" w:rsidRDefault="004B08DB" w:rsidP="00864378">
            <w:pPr>
              <w:rPr>
                <w:rFonts w:cs="Arial"/>
                <w:sz w:val="16"/>
                <w:szCs w:val="16"/>
              </w:rPr>
            </w:pPr>
            <w:r w:rsidRPr="009F5773">
              <w:rPr>
                <w:rFonts w:cs="Arial"/>
                <w:sz w:val="16"/>
                <w:szCs w:val="16"/>
              </w:rPr>
              <w:t>Hasta 1.500 €</w:t>
            </w:r>
          </w:p>
        </w:tc>
        <w:tc>
          <w:tcPr>
            <w:tcW w:w="1971" w:type="dxa"/>
            <w:gridSpan w:val="2"/>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3,00 €</w:t>
            </w:r>
          </w:p>
        </w:tc>
      </w:tr>
      <w:tr w:rsidR="004B08DB" w:rsidRPr="009F5773" w:rsidTr="00864378">
        <w:tc>
          <w:tcPr>
            <w:tcW w:w="3066" w:type="dxa"/>
            <w:gridSpan w:val="2"/>
            <w:shd w:val="clear" w:color="auto" w:fill="auto"/>
          </w:tcPr>
          <w:p w:rsidR="004B08DB" w:rsidRPr="009F5773" w:rsidRDefault="004B08DB" w:rsidP="00864378">
            <w:pPr>
              <w:rPr>
                <w:rFonts w:cs="Arial"/>
                <w:sz w:val="16"/>
                <w:szCs w:val="16"/>
              </w:rPr>
            </w:pPr>
            <w:r w:rsidRPr="009F5773">
              <w:rPr>
                <w:rFonts w:cs="Arial"/>
                <w:sz w:val="16"/>
                <w:szCs w:val="16"/>
              </w:rPr>
              <w:t>1.5001etik 3</w:t>
            </w:r>
            <w:r>
              <w:rPr>
                <w:rFonts w:cs="Arial"/>
                <w:sz w:val="16"/>
                <w:szCs w:val="16"/>
              </w:rPr>
              <w:t>.</w:t>
            </w:r>
            <w:r w:rsidRPr="009F5773">
              <w:rPr>
                <w:rFonts w:cs="Arial"/>
                <w:sz w:val="16"/>
                <w:szCs w:val="16"/>
              </w:rPr>
              <w:t>000 euroraino</w:t>
            </w:r>
          </w:p>
        </w:tc>
        <w:tc>
          <w:tcPr>
            <w:tcW w:w="1613" w:type="dxa"/>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4,00 €</w:t>
            </w:r>
          </w:p>
        </w:tc>
        <w:tc>
          <w:tcPr>
            <w:tcW w:w="2707" w:type="dxa"/>
            <w:shd w:val="clear" w:color="auto" w:fill="auto"/>
            <w:vAlign w:val="bottom"/>
          </w:tcPr>
          <w:p w:rsidR="004B08DB" w:rsidRPr="009F5773" w:rsidRDefault="004B08DB" w:rsidP="00864378">
            <w:pPr>
              <w:rPr>
                <w:rFonts w:cs="Arial"/>
                <w:sz w:val="16"/>
                <w:szCs w:val="16"/>
              </w:rPr>
            </w:pPr>
            <w:r w:rsidRPr="009F5773">
              <w:rPr>
                <w:rFonts w:cs="Arial"/>
                <w:sz w:val="16"/>
                <w:szCs w:val="16"/>
              </w:rPr>
              <w:t xml:space="preserve">De </w:t>
            </w:r>
            <w:smartTag w:uri="urn:schemas-microsoft-com:office:smarttags" w:element="metricconverter">
              <w:smartTagPr>
                <w:attr w:name="ProductID" w:val="1.501 a"/>
              </w:smartTagPr>
              <w:r w:rsidRPr="009F5773">
                <w:rPr>
                  <w:rFonts w:cs="Arial"/>
                  <w:sz w:val="16"/>
                  <w:szCs w:val="16"/>
                </w:rPr>
                <w:t>1.501 a</w:t>
              </w:r>
            </w:smartTag>
            <w:r w:rsidRPr="009F5773">
              <w:rPr>
                <w:rFonts w:cs="Arial"/>
                <w:sz w:val="16"/>
                <w:szCs w:val="16"/>
              </w:rPr>
              <w:t xml:space="preserve"> 3.000 €</w:t>
            </w:r>
          </w:p>
        </w:tc>
        <w:tc>
          <w:tcPr>
            <w:tcW w:w="1971" w:type="dxa"/>
            <w:gridSpan w:val="2"/>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4,00 €</w:t>
            </w:r>
          </w:p>
        </w:tc>
      </w:tr>
      <w:tr w:rsidR="004B08DB" w:rsidRPr="009F5773" w:rsidTr="00864378">
        <w:tc>
          <w:tcPr>
            <w:tcW w:w="3066" w:type="dxa"/>
            <w:gridSpan w:val="2"/>
            <w:shd w:val="clear" w:color="auto" w:fill="auto"/>
          </w:tcPr>
          <w:p w:rsidR="004B08DB" w:rsidRPr="009F5773" w:rsidRDefault="004B08DB" w:rsidP="00864378">
            <w:pPr>
              <w:rPr>
                <w:rFonts w:cs="Arial"/>
                <w:sz w:val="16"/>
                <w:szCs w:val="16"/>
              </w:rPr>
            </w:pPr>
            <w:r w:rsidRPr="009F5773">
              <w:rPr>
                <w:rFonts w:cs="Arial"/>
                <w:sz w:val="16"/>
                <w:szCs w:val="16"/>
              </w:rPr>
              <w:t>3</w:t>
            </w:r>
            <w:r>
              <w:rPr>
                <w:rFonts w:cs="Arial"/>
                <w:sz w:val="16"/>
                <w:szCs w:val="16"/>
              </w:rPr>
              <w:t>.</w:t>
            </w:r>
            <w:r w:rsidRPr="009F5773">
              <w:rPr>
                <w:rFonts w:cs="Arial"/>
                <w:sz w:val="16"/>
                <w:szCs w:val="16"/>
              </w:rPr>
              <w:t>001etik 4.000 euroraino</w:t>
            </w:r>
          </w:p>
        </w:tc>
        <w:tc>
          <w:tcPr>
            <w:tcW w:w="1613" w:type="dxa"/>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5,00 €</w:t>
            </w:r>
          </w:p>
        </w:tc>
        <w:tc>
          <w:tcPr>
            <w:tcW w:w="2707" w:type="dxa"/>
            <w:shd w:val="clear" w:color="auto" w:fill="auto"/>
            <w:vAlign w:val="bottom"/>
          </w:tcPr>
          <w:p w:rsidR="004B08DB" w:rsidRPr="009F5773" w:rsidRDefault="004B08DB" w:rsidP="00864378">
            <w:pPr>
              <w:rPr>
                <w:rFonts w:cs="Arial"/>
                <w:sz w:val="16"/>
                <w:szCs w:val="16"/>
              </w:rPr>
            </w:pPr>
            <w:r w:rsidRPr="009F5773">
              <w:rPr>
                <w:rFonts w:cs="Arial"/>
                <w:sz w:val="16"/>
                <w:szCs w:val="16"/>
              </w:rPr>
              <w:t xml:space="preserve">De </w:t>
            </w:r>
            <w:smartTag w:uri="urn:schemas-microsoft-com:office:smarttags" w:element="metricconverter">
              <w:smartTagPr>
                <w:attr w:name="ProductID" w:val="3.001 a"/>
              </w:smartTagPr>
              <w:r w:rsidRPr="009F5773">
                <w:rPr>
                  <w:rFonts w:cs="Arial"/>
                  <w:sz w:val="16"/>
                  <w:szCs w:val="16"/>
                </w:rPr>
                <w:t>3.001 a</w:t>
              </w:r>
            </w:smartTag>
            <w:r w:rsidRPr="009F5773">
              <w:rPr>
                <w:rFonts w:cs="Arial"/>
                <w:sz w:val="16"/>
                <w:szCs w:val="16"/>
              </w:rPr>
              <w:t xml:space="preserve"> 4.000 €</w:t>
            </w:r>
          </w:p>
        </w:tc>
        <w:tc>
          <w:tcPr>
            <w:tcW w:w="1971" w:type="dxa"/>
            <w:gridSpan w:val="2"/>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5,00 €</w:t>
            </w:r>
          </w:p>
        </w:tc>
      </w:tr>
      <w:tr w:rsidR="004B08DB" w:rsidRPr="009F5773" w:rsidTr="00864378">
        <w:tc>
          <w:tcPr>
            <w:tcW w:w="3066" w:type="dxa"/>
            <w:gridSpan w:val="2"/>
            <w:shd w:val="clear" w:color="auto" w:fill="auto"/>
          </w:tcPr>
          <w:p w:rsidR="004B08DB" w:rsidRPr="009F5773" w:rsidRDefault="004B08DB" w:rsidP="00864378">
            <w:pPr>
              <w:rPr>
                <w:rFonts w:cs="Arial"/>
                <w:sz w:val="16"/>
                <w:szCs w:val="16"/>
              </w:rPr>
            </w:pPr>
            <w:r w:rsidRPr="009F5773">
              <w:rPr>
                <w:rFonts w:cs="Arial"/>
                <w:sz w:val="16"/>
                <w:szCs w:val="16"/>
              </w:rPr>
              <w:t>4</w:t>
            </w:r>
            <w:r>
              <w:rPr>
                <w:rFonts w:cs="Arial"/>
                <w:sz w:val="16"/>
                <w:szCs w:val="16"/>
              </w:rPr>
              <w:t>.</w:t>
            </w:r>
            <w:r w:rsidRPr="009F5773">
              <w:rPr>
                <w:rFonts w:cs="Arial"/>
                <w:sz w:val="16"/>
                <w:szCs w:val="16"/>
              </w:rPr>
              <w:t>001etik 5000 euroraino</w:t>
            </w:r>
          </w:p>
        </w:tc>
        <w:tc>
          <w:tcPr>
            <w:tcW w:w="1613" w:type="dxa"/>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6,00 €</w:t>
            </w:r>
          </w:p>
        </w:tc>
        <w:tc>
          <w:tcPr>
            <w:tcW w:w="2707" w:type="dxa"/>
            <w:shd w:val="clear" w:color="auto" w:fill="auto"/>
            <w:vAlign w:val="bottom"/>
          </w:tcPr>
          <w:p w:rsidR="004B08DB" w:rsidRPr="009F5773" w:rsidRDefault="004B08DB" w:rsidP="00864378">
            <w:pPr>
              <w:rPr>
                <w:rFonts w:cs="Arial"/>
                <w:sz w:val="16"/>
                <w:szCs w:val="16"/>
              </w:rPr>
            </w:pPr>
            <w:r w:rsidRPr="009F5773">
              <w:rPr>
                <w:rFonts w:cs="Arial"/>
                <w:sz w:val="16"/>
                <w:szCs w:val="16"/>
              </w:rPr>
              <w:t>de 4</w:t>
            </w:r>
            <w:r>
              <w:rPr>
                <w:rFonts w:cs="Arial"/>
                <w:sz w:val="16"/>
                <w:szCs w:val="16"/>
              </w:rPr>
              <w:t>.</w:t>
            </w:r>
            <w:r w:rsidRPr="009F5773">
              <w:rPr>
                <w:rFonts w:cs="Arial"/>
                <w:sz w:val="16"/>
                <w:szCs w:val="16"/>
              </w:rPr>
              <w:t>001 a 5</w:t>
            </w:r>
            <w:r>
              <w:rPr>
                <w:rFonts w:cs="Arial"/>
                <w:sz w:val="16"/>
                <w:szCs w:val="16"/>
              </w:rPr>
              <w:t>.</w:t>
            </w:r>
            <w:r w:rsidRPr="009F5773">
              <w:rPr>
                <w:rFonts w:cs="Arial"/>
                <w:sz w:val="16"/>
                <w:szCs w:val="16"/>
              </w:rPr>
              <w:t>000 €</w:t>
            </w:r>
          </w:p>
        </w:tc>
        <w:tc>
          <w:tcPr>
            <w:tcW w:w="1971" w:type="dxa"/>
            <w:gridSpan w:val="2"/>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6,00 €</w:t>
            </w:r>
          </w:p>
        </w:tc>
      </w:tr>
      <w:tr w:rsidR="004B08DB" w:rsidRPr="009F5773" w:rsidTr="00864378">
        <w:tc>
          <w:tcPr>
            <w:tcW w:w="3066" w:type="dxa"/>
            <w:gridSpan w:val="2"/>
            <w:shd w:val="clear" w:color="auto" w:fill="auto"/>
          </w:tcPr>
          <w:p w:rsidR="004B08DB" w:rsidRPr="009F5773" w:rsidRDefault="004B08DB" w:rsidP="00864378">
            <w:pPr>
              <w:rPr>
                <w:rFonts w:cs="Arial"/>
                <w:sz w:val="16"/>
                <w:szCs w:val="16"/>
              </w:rPr>
            </w:pPr>
            <w:r w:rsidRPr="009F5773">
              <w:rPr>
                <w:rFonts w:cs="Arial"/>
                <w:sz w:val="16"/>
                <w:szCs w:val="16"/>
              </w:rPr>
              <w:t>5</w:t>
            </w:r>
            <w:r>
              <w:rPr>
                <w:rFonts w:cs="Arial"/>
                <w:sz w:val="16"/>
                <w:szCs w:val="16"/>
              </w:rPr>
              <w:t>.</w:t>
            </w:r>
            <w:r w:rsidRPr="009F5773">
              <w:rPr>
                <w:rFonts w:cs="Arial"/>
                <w:sz w:val="16"/>
                <w:szCs w:val="16"/>
              </w:rPr>
              <w:t>001etik 6000 euroraino</w:t>
            </w:r>
          </w:p>
        </w:tc>
        <w:tc>
          <w:tcPr>
            <w:tcW w:w="1613" w:type="dxa"/>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 xml:space="preserve">8,00 € </w:t>
            </w:r>
          </w:p>
        </w:tc>
        <w:tc>
          <w:tcPr>
            <w:tcW w:w="2707" w:type="dxa"/>
            <w:shd w:val="clear" w:color="auto" w:fill="auto"/>
            <w:vAlign w:val="bottom"/>
          </w:tcPr>
          <w:p w:rsidR="004B08DB" w:rsidRPr="009F5773" w:rsidRDefault="004B08DB" w:rsidP="00864378">
            <w:pPr>
              <w:rPr>
                <w:rFonts w:cs="Arial"/>
                <w:sz w:val="16"/>
                <w:szCs w:val="16"/>
              </w:rPr>
            </w:pPr>
            <w:r w:rsidRPr="009F5773">
              <w:rPr>
                <w:rFonts w:cs="Arial"/>
                <w:sz w:val="16"/>
                <w:szCs w:val="16"/>
              </w:rPr>
              <w:t>de 5</w:t>
            </w:r>
            <w:r>
              <w:rPr>
                <w:rFonts w:cs="Arial"/>
                <w:sz w:val="16"/>
                <w:szCs w:val="16"/>
              </w:rPr>
              <w:t>.</w:t>
            </w:r>
            <w:r w:rsidRPr="009F5773">
              <w:rPr>
                <w:rFonts w:cs="Arial"/>
                <w:sz w:val="16"/>
                <w:szCs w:val="16"/>
              </w:rPr>
              <w:t>001 a 6</w:t>
            </w:r>
            <w:r>
              <w:rPr>
                <w:rFonts w:cs="Arial"/>
                <w:sz w:val="16"/>
                <w:szCs w:val="16"/>
              </w:rPr>
              <w:t>.</w:t>
            </w:r>
            <w:r w:rsidRPr="009F5773">
              <w:rPr>
                <w:rFonts w:cs="Arial"/>
                <w:sz w:val="16"/>
                <w:szCs w:val="16"/>
              </w:rPr>
              <w:t>000 €</w:t>
            </w:r>
          </w:p>
        </w:tc>
        <w:tc>
          <w:tcPr>
            <w:tcW w:w="1971" w:type="dxa"/>
            <w:gridSpan w:val="2"/>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 xml:space="preserve">8,00 € </w:t>
            </w:r>
          </w:p>
        </w:tc>
      </w:tr>
      <w:tr w:rsidR="004B08DB" w:rsidRPr="009F5773" w:rsidTr="00864378">
        <w:tc>
          <w:tcPr>
            <w:tcW w:w="3066" w:type="dxa"/>
            <w:gridSpan w:val="2"/>
            <w:shd w:val="clear" w:color="auto" w:fill="auto"/>
          </w:tcPr>
          <w:p w:rsidR="004B08DB" w:rsidRPr="009F5773" w:rsidRDefault="004B08DB" w:rsidP="00864378">
            <w:pPr>
              <w:rPr>
                <w:rFonts w:cs="Arial"/>
                <w:sz w:val="16"/>
                <w:szCs w:val="16"/>
              </w:rPr>
            </w:pPr>
            <w:r w:rsidRPr="009F5773">
              <w:rPr>
                <w:rFonts w:cs="Arial"/>
                <w:sz w:val="16"/>
                <w:szCs w:val="16"/>
              </w:rPr>
              <w:t>6</w:t>
            </w:r>
            <w:r>
              <w:rPr>
                <w:rFonts w:cs="Arial"/>
                <w:sz w:val="16"/>
                <w:szCs w:val="16"/>
              </w:rPr>
              <w:t>.</w:t>
            </w:r>
            <w:r w:rsidRPr="009F5773">
              <w:rPr>
                <w:rFonts w:cs="Arial"/>
                <w:sz w:val="16"/>
                <w:szCs w:val="16"/>
              </w:rPr>
              <w:t>001etik 7000 euroraino</w:t>
            </w:r>
          </w:p>
        </w:tc>
        <w:tc>
          <w:tcPr>
            <w:tcW w:w="1613" w:type="dxa"/>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9,00 €</w:t>
            </w:r>
          </w:p>
        </w:tc>
        <w:tc>
          <w:tcPr>
            <w:tcW w:w="2707" w:type="dxa"/>
            <w:shd w:val="clear" w:color="auto" w:fill="auto"/>
            <w:vAlign w:val="bottom"/>
          </w:tcPr>
          <w:p w:rsidR="004B08DB" w:rsidRPr="009F5773" w:rsidRDefault="004B08DB" w:rsidP="00864378">
            <w:pPr>
              <w:rPr>
                <w:rFonts w:cs="Arial"/>
                <w:sz w:val="16"/>
                <w:szCs w:val="16"/>
              </w:rPr>
            </w:pPr>
            <w:r w:rsidRPr="009F5773">
              <w:rPr>
                <w:rFonts w:cs="Arial"/>
                <w:sz w:val="16"/>
                <w:szCs w:val="16"/>
              </w:rPr>
              <w:t>de 6</w:t>
            </w:r>
            <w:r>
              <w:rPr>
                <w:rFonts w:cs="Arial"/>
                <w:sz w:val="16"/>
                <w:szCs w:val="16"/>
              </w:rPr>
              <w:t>.</w:t>
            </w:r>
            <w:r w:rsidRPr="009F5773">
              <w:rPr>
                <w:rFonts w:cs="Arial"/>
                <w:sz w:val="16"/>
                <w:szCs w:val="16"/>
              </w:rPr>
              <w:t>001 a 7</w:t>
            </w:r>
            <w:r>
              <w:rPr>
                <w:rFonts w:cs="Arial"/>
                <w:sz w:val="16"/>
                <w:szCs w:val="16"/>
              </w:rPr>
              <w:t>.</w:t>
            </w:r>
            <w:r w:rsidRPr="009F5773">
              <w:rPr>
                <w:rFonts w:cs="Arial"/>
                <w:sz w:val="16"/>
                <w:szCs w:val="16"/>
              </w:rPr>
              <w:t>000 €</w:t>
            </w:r>
          </w:p>
        </w:tc>
        <w:tc>
          <w:tcPr>
            <w:tcW w:w="1971" w:type="dxa"/>
            <w:gridSpan w:val="2"/>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9,00 €</w:t>
            </w:r>
          </w:p>
        </w:tc>
      </w:tr>
      <w:tr w:rsidR="004B08DB" w:rsidRPr="009F5773" w:rsidTr="00864378">
        <w:tc>
          <w:tcPr>
            <w:tcW w:w="3066" w:type="dxa"/>
            <w:gridSpan w:val="2"/>
            <w:shd w:val="clear" w:color="auto" w:fill="auto"/>
          </w:tcPr>
          <w:p w:rsidR="004B08DB" w:rsidRPr="009F5773" w:rsidRDefault="004B08DB" w:rsidP="00864378">
            <w:pPr>
              <w:rPr>
                <w:rFonts w:cs="Arial"/>
                <w:sz w:val="16"/>
                <w:szCs w:val="16"/>
              </w:rPr>
            </w:pPr>
            <w:r w:rsidRPr="009F5773">
              <w:rPr>
                <w:rFonts w:cs="Arial"/>
                <w:sz w:val="16"/>
                <w:szCs w:val="16"/>
              </w:rPr>
              <w:t>7</w:t>
            </w:r>
            <w:r>
              <w:rPr>
                <w:rFonts w:cs="Arial"/>
                <w:sz w:val="16"/>
                <w:szCs w:val="16"/>
              </w:rPr>
              <w:t>.</w:t>
            </w:r>
            <w:r w:rsidRPr="009F5773">
              <w:rPr>
                <w:rFonts w:cs="Arial"/>
                <w:sz w:val="16"/>
                <w:szCs w:val="16"/>
              </w:rPr>
              <w:t>001etik 8000 euroraino</w:t>
            </w:r>
          </w:p>
        </w:tc>
        <w:tc>
          <w:tcPr>
            <w:tcW w:w="1613" w:type="dxa"/>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10,00 €</w:t>
            </w:r>
          </w:p>
        </w:tc>
        <w:tc>
          <w:tcPr>
            <w:tcW w:w="2707" w:type="dxa"/>
            <w:shd w:val="clear" w:color="auto" w:fill="auto"/>
            <w:vAlign w:val="bottom"/>
          </w:tcPr>
          <w:p w:rsidR="004B08DB" w:rsidRPr="009F5773" w:rsidRDefault="004B08DB" w:rsidP="00864378">
            <w:pPr>
              <w:rPr>
                <w:rFonts w:cs="Arial"/>
                <w:sz w:val="16"/>
                <w:szCs w:val="16"/>
              </w:rPr>
            </w:pPr>
            <w:r w:rsidRPr="009F5773">
              <w:rPr>
                <w:rFonts w:cs="Arial"/>
                <w:sz w:val="16"/>
                <w:szCs w:val="16"/>
              </w:rPr>
              <w:t>de 7</w:t>
            </w:r>
            <w:r>
              <w:rPr>
                <w:rFonts w:cs="Arial"/>
                <w:sz w:val="16"/>
                <w:szCs w:val="16"/>
              </w:rPr>
              <w:t>.</w:t>
            </w:r>
            <w:r w:rsidRPr="009F5773">
              <w:rPr>
                <w:rFonts w:cs="Arial"/>
                <w:sz w:val="16"/>
                <w:szCs w:val="16"/>
              </w:rPr>
              <w:t>001 a 8</w:t>
            </w:r>
            <w:r>
              <w:rPr>
                <w:rFonts w:cs="Arial"/>
                <w:sz w:val="16"/>
                <w:szCs w:val="16"/>
              </w:rPr>
              <w:t>.</w:t>
            </w:r>
            <w:r w:rsidRPr="009F5773">
              <w:rPr>
                <w:rFonts w:cs="Arial"/>
                <w:sz w:val="16"/>
                <w:szCs w:val="16"/>
              </w:rPr>
              <w:t>000 €</w:t>
            </w:r>
          </w:p>
        </w:tc>
        <w:tc>
          <w:tcPr>
            <w:tcW w:w="1971" w:type="dxa"/>
            <w:gridSpan w:val="2"/>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10,00 €</w:t>
            </w:r>
          </w:p>
        </w:tc>
      </w:tr>
      <w:tr w:rsidR="004B08DB" w:rsidRPr="009F5773" w:rsidTr="00864378">
        <w:tc>
          <w:tcPr>
            <w:tcW w:w="3066" w:type="dxa"/>
            <w:gridSpan w:val="2"/>
            <w:shd w:val="clear" w:color="auto" w:fill="auto"/>
          </w:tcPr>
          <w:p w:rsidR="004B08DB" w:rsidRPr="009F5773" w:rsidRDefault="004B08DB" w:rsidP="00864378">
            <w:pPr>
              <w:rPr>
                <w:rFonts w:cs="Arial"/>
                <w:sz w:val="16"/>
                <w:szCs w:val="16"/>
              </w:rPr>
            </w:pPr>
          </w:p>
        </w:tc>
        <w:tc>
          <w:tcPr>
            <w:tcW w:w="1613" w:type="dxa"/>
            <w:shd w:val="clear" w:color="auto" w:fill="auto"/>
            <w:vAlign w:val="bottom"/>
          </w:tcPr>
          <w:p w:rsidR="004B08DB" w:rsidRPr="009F5773" w:rsidRDefault="004B08DB" w:rsidP="00864378">
            <w:pPr>
              <w:jc w:val="right"/>
              <w:rPr>
                <w:rFonts w:cs="Arial"/>
                <w:sz w:val="16"/>
                <w:szCs w:val="16"/>
              </w:rPr>
            </w:pPr>
          </w:p>
        </w:tc>
        <w:tc>
          <w:tcPr>
            <w:tcW w:w="2707" w:type="dxa"/>
            <w:shd w:val="clear" w:color="auto" w:fill="auto"/>
            <w:vAlign w:val="bottom"/>
          </w:tcPr>
          <w:p w:rsidR="004B08DB" w:rsidRPr="009F5773" w:rsidRDefault="004B08DB" w:rsidP="00864378">
            <w:pPr>
              <w:rPr>
                <w:rFonts w:cs="Arial"/>
                <w:sz w:val="16"/>
                <w:szCs w:val="16"/>
              </w:rPr>
            </w:pPr>
          </w:p>
        </w:tc>
        <w:tc>
          <w:tcPr>
            <w:tcW w:w="1971" w:type="dxa"/>
            <w:gridSpan w:val="2"/>
            <w:shd w:val="clear" w:color="auto" w:fill="auto"/>
            <w:vAlign w:val="bottom"/>
          </w:tcPr>
          <w:p w:rsidR="004B08DB" w:rsidRPr="009F5773" w:rsidRDefault="004B08DB" w:rsidP="00864378">
            <w:pPr>
              <w:jc w:val="right"/>
              <w:rPr>
                <w:rFonts w:cs="Arial"/>
                <w:sz w:val="16"/>
                <w:szCs w:val="16"/>
              </w:rPr>
            </w:pPr>
          </w:p>
        </w:tc>
      </w:tr>
      <w:tr w:rsidR="004B08DB" w:rsidRPr="009F5773" w:rsidTr="00864378">
        <w:tc>
          <w:tcPr>
            <w:tcW w:w="4679" w:type="dxa"/>
            <w:gridSpan w:val="3"/>
            <w:shd w:val="clear" w:color="auto" w:fill="auto"/>
          </w:tcPr>
          <w:p w:rsidR="004B08DB" w:rsidRPr="009F5773" w:rsidRDefault="004B08DB" w:rsidP="00864378">
            <w:pPr>
              <w:rPr>
                <w:rFonts w:cs="Arial"/>
                <w:sz w:val="16"/>
                <w:szCs w:val="16"/>
              </w:rPr>
            </w:pPr>
            <w:r w:rsidRPr="009F5773">
              <w:rPr>
                <w:rFonts w:cs="Arial"/>
                <w:sz w:val="16"/>
                <w:szCs w:val="16"/>
              </w:rPr>
              <w:t xml:space="preserve">8.001 eurotik gora ondoko </w:t>
            </w:r>
            <w:r>
              <w:rPr>
                <w:rFonts w:cs="Arial"/>
                <w:sz w:val="16"/>
                <w:szCs w:val="16"/>
              </w:rPr>
              <w:t xml:space="preserve">formula hau erabiliko da, baina, </w:t>
            </w:r>
            <w:r w:rsidRPr="009F5773">
              <w:rPr>
                <w:rFonts w:cs="Arial"/>
                <w:sz w:val="16"/>
                <w:szCs w:val="16"/>
              </w:rPr>
              <w:t xml:space="preserve"> hala ere, sarreraren gehieneko kostua 15 euroan finkatzen da.</w:t>
            </w:r>
          </w:p>
        </w:tc>
        <w:tc>
          <w:tcPr>
            <w:tcW w:w="4678" w:type="dxa"/>
            <w:gridSpan w:val="3"/>
            <w:shd w:val="clear" w:color="auto" w:fill="auto"/>
          </w:tcPr>
          <w:p w:rsidR="004B08DB" w:rsidRPr="009F5773" w:rsidRDefault="004B08DB" w:rsidP="00864378">
            <w:pPr>
              <w:rPr>
                <w:rFonts w:cs="Arial"/>
                <w:sz w:val="16"/>
                <w:szCs w:val="16"/>
              </w:rPr>
            </w:pPr>
            <w:r w:rsidRPr="009F5773">
              <w:rPr>
                <w:rFonts w:cs="Arial"/>
                <w:sz w:val="16"/>
                <w:szCs w:val="16"/>
              </w:rPr>
              <w:t>De 8.001 € en adelante, aplicación de la siguiente fórmula, con un límite de coste máximo de la entrada de 15 €</w:t>
            </w:r>
          </w:p>
        </w:tc>
      </w:tr>
      <w:tr w:rsidR="004B08DB" w:rsidRPr="009F5773" w:rsidTr="00864378">
        <w:tc>
          <w:tcPr>
            <w:tcW w:w="4679" w:type="dxa"/>
            <w:gridSpan w:val="3"/>
            <w:shd w:val="clear" w:color="auto" w:fill="auto"/>
            <w:vAlign w:val="bottom"/>
          </w:tcPr>
          <w:p w:rsidR="004B08DB" w:rsidRPr="009F5773" w:rsidRDefault="004B08DB" w:rsidP="00864378">
            <w:pPr>
              <w:jc w:val="center"/>
              <w:rPr>
                <w:rFonts w:cs="Arial"/>
                <w:sz w:val="16"/>
                <w:szCs w:val="16"/>
              </w:rPr>
            </w:pPr>
            <w:r w:rsidRPr="009F5773">
              <w:rPr>
                <w:rFonts w:cs="Arial"/>
                <w:sz w:val="16"/>
                <w:szCs w:val="16"/>
              </w:rPr>
              <w:t>SARRERA =</w:t>
            </w:r>
            <w:r>
              <w:rPr>
                <w:rFonts w:cs="Arial"/>
                <w:sz w:val="16"/>
                <w:szCs w:val="16"/>
                <w:u w:val="single"/>
              </w:rPr>
              <w:t>[(ordainsaria</w:t>
            </w:r>
            <w:r w:rsidRPr="009F5773">
              <w:rPr>
                <w:rFonts w:cs="Arial"/>
                <w:sz w:val="16"/>
                <w:szCs w:val="16"/>
                <w:u w:val="single"/>
              </w:rPr>
              <w:t xml:space="preserve"> + gastu orokorrak, % 25)*0,75]</w:t>
            </w:r>
            <w:r w:rsidRPr="009F5773">
              <w:rPr>
                <w:rFonts w:cs="Arial"/>
                <w:sz w:val="16"/>
                <w:szCs w:val="16"/>
              </w:rPr>
              <w:t xml:space="preserve">  </w:t>
            </w:r>
            <w:r w:rsidRPr="009F5773">
              <w:rPr>
                <w:rFonts w:cs="Arial"/>
                <w:sz w:val="16"/>
                <w:szCs w:val="16"/>
              </w:rPr>
              <w:br/>
              <w:t xml:space="preserve">              500</w:t>
            </w:r>
          </w:p>
        </w:tc>
        <w:tc>
          <w:tcPr>
            <w:tcW w:w="4678" w:type="dxa"/>
            <w:gridSpan w:val="3"/>
            <w:shd w:val="clear" w:color="auto" w:fill="auto"/>
            <w:vAlign w:val="bottom"/>
          </w:tcPr>
          <w:p w:rsidR="004B08DB" w:rsidRPr="009F5773" w:rsidRDefault="004B08DB" w:rsidP="00864378">
            <w:pPr>
              <w:jc w:val="center"/>
              <w:rPr>
                <w:rFonts w:cs="Arial"/>
                <w:sz w:val="16"/>
                <w:szCs w:val="16"/>
              </w:rPr>
            </w:pPr>
            <w:r w:rsidRPr="009F5773">
              <w:rPr>
                <w:rFonts w:cs="Arial"/>
                <w:sz w:val="16"/>
                <w:szCs w:val="16"/>
              </w:rPr>
              <w:t>ENTRADA =</w:t>
            </w:r>
            <w:r w:rsidRPr="009F5773">
              <w:rPr>
                <w:rFonts w:cs="Arial"/>
                <w:sz w:val="16"/>
                <w:szCs w:val="16"/>
                <w:u w:val="single"/>
              </w:rPr>
              <w:t>[(caché +25 %  de gastos generales)*0,75]</w:t>
            </w:r>
            <w:r w:rsidRPr="009F5773">
              <w:rPr>
                <w:rFonts w:cs="Arial"/>
                <w:sz w:val="16"/>
                <w:szCs w:val="16"/>
              </w:rPr>
              <w:t xml:space="preserve">                500</w:t>
            </w:r>
          </w:p>
        </w:tc>
      </w:tr>
      <w:tr w:rsidR="004B08DB" w:rsidRPr="009F5773" w:rsidTr="00864378">
        <w:tc>
          <w:tcPr>
            <w:tcW w:w="4679" w:type="dxa"/>
            <w:gridSpan w:val="3"/>
            <w:shd w:val="clear" w:color="auto" w:fill="auto"/>
          </w:tcPr>
          <w:p w:rsidR="004B08DB" w:rsidRPr="009F5773" w:rsidRDefault="004B08DB" w:rsidP="00864378">
            <w:pPr>
              <w:rPr>
                <w:rFonts w:cs="Arial"/>
                <w:sz w:val="16"/>
                <w:szCs w:val="16"/>
              </w:rPr>
            </w:pPr>
            <w:r w:rsidRPr="009F5773">
              <w:rPr>
                <w:rFonts w:cs="Arial"/>
                <w:sz w:val="16"/>
                <w:szCs w:val="16"/>
              </w:rPr>
              <w:t>Aurreko formula hori erabiltzetik aterako den prezioa biri</w:t>
            </w:r>
            <w:smartTag w:uri="urn:schemas-microsoft-com:office:smarttags" w:element="PersonName">
              <w:r w:rsidRPr="009F5773">
                <w:rPr>
                  <w:rFonts w:cs="Arial"/>
                  <w:sz w:val="16"/>
                  <w:szCs w:val="16"/>
                </w:rPr>
                <w:t>bildu</w:t>
              </w:r>
            </w:smartTag>
            <w:r w:rsidRPr="009F5773">
              <w:rPr>
                <w:rFonts w:cs="Arial"/>
                <w:sz w:val="16"/>
                <w:szCs w:val="16"/>
              </w:rPr>
              <w:t xml:space="preserve"> egingo da 50 zentimoko zatikietan.</w:t>
            </w:r>
          </w:p>
        </w:tc>
        <w:tc>
          <w:tcPr>
            <w:tcW w:w="4678" w:type="dxa"/>
            <w:gridSpan w:val="3"/>
            <w:shd w:val="clear" w:color="auto" w:fill="auto"/>
          </w:tcPr>
          <w:p w:rsidR="004B08DB" w:rsidRPr="009F5773" w:rsidRDefault="004B08DB" w:rsidP="00864378">
            <w:pPr>
              <w:rPr>
                <w:rFonts w:cs="Arial"/>
                <w:sz w:val="16"/>
                <w:szCs w:val="16"/>
              </w:rPr>
            </w:pPr>
            <w:r w:rsidRPr="009F5773">
              <w:rPr>
                <w:rFonts w:cs="Arial"/>
                <w:sz w:val="16"/>
                <w:szCs w:val="16"/>
              </w:rPr>
              <w:t>El precio resultante de la aplicación de la anterior fórmula se redondeará en fracciones de 50 céntimos</w:t>
            </w:r>
          </w:p>
        </w:tc>
      </w:tr>
      <w:tr w:rsidR="004B08DB" w:rsidRPr="009F5773" w:rsidTr="00864378">
        <w:tc>
          <w:tcPr>
            <w:tcW w:w="4679" w:type="dxa"/>
            <w:gridSpan w:val="3"/>
            <w:shd w:val="clear" w:color="auto" w:fill="auto"/>
          </w:tcPr>
          <w:p w:rsidR="004B08DB" w:rsidRPr="009F5773" w:rsidRDefault="004B08DB" w:rsidP="00864378">
            <w:pPr>
              <w:rPr>
                <w:rFonts w:cs="Arial"/>
                <w:sz w:val="16"/>
                <w:szCs w:val="16"/>
              </w:rPr>
            </w:pPr>
          </w:p>
        </w:tc>
        <w:tc>
          <w:tcPr>
            <w:tcW w:w="4678" w:type="dxa"/>
            <w:gridSpan w:val="3"/>
            <w:shd w:val="clear" w:color="auto" w:fill="auto"/>
            <w:vAlign w:val="bottom"/>
          </w:tcPr>
          <w:p w:rsidR="004B08DB" w:rsidRPr="009F5773" w:rsidRDefault="004B08DB" w:rsidP="00864378">
            <w:pPr>
              <w:rPr>
                <w:rFonts w:cs="Arial"/>
                <w:sz w:val="16"/>
                <w:szCs w:val="16"/>
                <w:u w:val="single"/>
              </w:rPr>
            </w:pPr>
          </w:p>
        </w:tc>
      </w:tr>
      <w:tr w:rsidR="004B08DB" w:rsidRPr="009F5773" w:rsidTr="00864378">
        <w:tc>
          <w:tcPr>
            <w:tcW w:w="4679" w:type="dxa"/>
            <w:gridSpan w:val="3"/>
            <w:shd w:val="clear" w:color="auto" w:fill="auto"/>
          </w:tcPr>
          <w:p w:rsidR="004B08DB" w:rsidRPr="009F5773" w:rsidRDefault="004B08DB" w:rsidP="00864378">
            <w:pPr>
              <w:rPr>
                <w:rFonts w:cs="Arial"/>
                <w:sz w:val="16"/>
                <w:szCs w:val="16"/>
                <w:u w:val="single"/>
              </w:rPr>
            </w:pPr>
            <w:r w:rsidRPr="009F5773">
              <w:rPr>
                <w:rFonts w:cs="Arial"/>
                <w:sz w:val="16"/>
                <w:szCs w:val="16"/>
                <w:u w:val="single"/>
              </w:rPr>
              <w:t xml:space="preserve">NAGUSIENTZAKO IKUSKIZUNAK. </w:t>
            </w:r>
          </w:p>
        </w:tc>
        <w:tc>
          <w:tcPr>
            <w:tcW w:w="4678" w:type="dxa"/>
            <w:gridSpan w:val="3"/>
            <w:shd w:val="clear" w:color="auto" w:fill="auto"/>
            <w:vAlign w:val="bottom"/>
          </w:tcPr>
          <w:p w:rsidR="004B08DB" w:rsidRPr="009F5773" w:rsidRDefault="004B08DB" w:rsidP="00864378">
            <w:pPr>
              <w:rPr>
                <w:rFonts w:cs="Arial"/>
                <w:b/>
                <w:sz w:val="16"/>
                <w:szCs w:val="16"/>
              </w:rPr>
            </w:pPr>
            <w:r w:rsidRPr="009F5773">
              <w:rPr>
                <w:rFonts w:cs="Arial"/>
                <w:sz w:val="16"/>
                <w:szCs w:val="16"/>
                <w:u w:val="single"/>
              </w:rPr>
              <w:t>ESPECTÁCULOS PARA ADULTOS</w:t>
            </w:r>
          </w:p>
        </w:tc>
      </w:tr>
      <w:tr w:rsidR="004B08DB" w:rsidRPr="009F5773" w:rsidTr="00864378">
        <w:tc>
          <w:tcPr>
            <w:tcW w:w="4679" w:type="dxa"/>
            <w:gridSpan w:val="3"/>
            <w:shd w:val="clear" w:color="auto" w:fill="auto"/>
          </w:tcPr>
          <w:p w:rsidR="004B08DB" w:rsidRPr="009F5773" w:rsidRDefault="004B08DB" w:rsidP="00864378">
            <w:pPr>
              <w:rPr>
                <w:rFonts w:cs="Arial"/>
                <w:sz w:val="16"/>
                <w:szCs w:val="16"/>
              </w:rPr>
            </w:pPr>
            <w:r w:rsidRPr="009F5773">
              <w:rPr>
                <w:rFonts w:cs="Arial"/>
                <w:sz w:val="16"/>
                <w:szCs w:val="16"/>
              </w:rPr>
              <w:t>Ordainduko den sarreraren kalkulua, ikuski</w:t>
            </w:r>
            <w:r>
              <w:rPr>
                <w:rFonts w:cs="Arial"/>
                <w:sz w:val="16"/>
                <w:szCs w:val="16"/>
              </w:rPr>
              <w:t>zuna eskainiko duen taldearen ordainsariren</w:t>
            </w:r>
            <w:r w:rsidRPr="009F5773">
              <w:rPr>
                <w:rFonts w:cs="Arial"/>
                <w:sz w:val="16"/>
                <w:szCs w:val="16"/>
              </w:rPr>
              <w:t xml:space="preserve"> eta  gastu orokorren arabera aterako da  (gastu orokorrak, </w:t>
            </w:r>
            <w:r>
              <w:rPr>
                <w:rFonts w:cs="Arial"/>
                <w:sz w:val="16"/>
                <w:szCs w:val="16"/>
              </w:rPr>
              <w:t>ordainsariare</w:t>
            </w:r>
            <w:r w:rsidRPr="009F5773">
              <w:rPr>
                <w:rFonts w:cs="Arial"/>
                <w:sz w:val="16"/>
                <w:szCs w:val="16"/>
              </w:rPr>
              <w:t>n % 25)</w:t>
            </w:r>
          </w:p>
        </w:tc>
        <w:tc>
          <w:tcPr>
            <w:tcW w:w="4678" w:type="dxa"/>
            <w:gridSpan w:val="3"/>
            <w:shd w:val="clear" w:color="auto" w:fill="auto"/>
          </w:tcPr>
          <w:p w:rsidR="004B08DB" w:rsidRPr="009F5773" w:rsidRDefault="004B08DB" w:rsidP="00864378">
            <w:pPr>
              <w:rPr>
                <w:rFonts w:cs="Arial"/>
                <w:sz w:val="16"/>
                <w:szCs w:val="16"/>
              </w:rPr>
            </w:pPr>
            <w:r w:rsidRPr="009F5773">
              <w:rPr>
                <w:rFonts w:cs="Arial"/>
                <w:sz w:val="16"/>
                <w:szCs w:val="16"/>
              </w:rPr>
              <w:t>El cálculo del importe a abonar se realiza según el caché del grupo o compañías más los gastos generales, que se calculan en 25</w:t>
            </w:r>
            <w:r>
              <w:rPr>
                <w:rFonts w:cs="Arial"/>
                <w:sz w:val="16"/>
                <w:szCs w:val="16"/>
              </w:rPr>
              <w:t xml:space="preserve"> </w:t>
            </w:r>
            <w:r w:rsidRPr="009F5773">
              <w:rPr>
                <w:rFonts w:cs="Arial"/>
                <w:sz w:val="16"/>
                <w:szCs w:val="16"/>
              </w:rPr>
              <w:t>%  del importe del caché.</w:t>
            </w:r>
          </w:p>
        </w:tc>
      </w:tr>
      <w:tr w:rsidR="004B08DB" w:rsidRPr="009F5773" w:rsidTr="00864378">
        <w:tc>
          <w:tcPr>
            <w:tcW w:w="2946" w:type="dxa"/>
            <w:shd w:val="clear" w:color="auto" w:fill="auto"/>
            <w:vAlign w:val="center"/>
          </w:tcPr>
          <w:p w:rsidR="004B08DB" w:rsidRPr="009F5773" w:rsidRDefault="004B08DB" w:rsidP="00864378">
            <w:pPr>
              <w:jc w:val="center"/>
              <w:rPr>
                <w:rFonts w:cs="Arial"/>
                <w:sz w:val="16"/>
                <w:szCs w:val="16"/>
              </w:rPr>
            </w:pPr>
            <w:r>
              <w:rPr>
                <w:rFonts w:cs="Arial"/>
                <w:sz w:val="16"/>
                <w:szCs w:val="16"/>
              </w:rPr>
              <w:t>ORDAINSARIA</w:t>
            </w:r>
            <w:r w:rsidRPr="009F5773">
              <w:rPr>
                <w:rFonts w:cs="Arial"/>
                <w:sz w:val="16"/>
                <w:szCs w:val="16"/>
              </w:rPr>
              <w:t xml:space="preserve"> ETA KUDEAKETA-GASTUAK</w:t>
            </w:r>
          </w:p>
        </w:tc>
        <w:tc>
          <w:tcPr>
            <w:tcW w:w="1733" w:type="dxa"/>
            <w:gridSpan w:val="2"/>
            <w:shd w:val="clear" w:color="auto" w:fill="auto"/>
            <w:vAlign w:val="center"/>
          </w:tcPr>
          <w:p w:rsidR="004B08DB" w:rsidRPr="009F5773" w:rsidRDefault="004B08DB" w:rsidP="00864378">
            <w:pPr>
              <w:jc w:val="center"/>
              <w:rPr>
                <w:rFonts w:cs="Arial"/>
                <w:sz w:val="16"/>
                <w:szCs w:val="16"/>
              </w:rPr>
            </w:pPr>
            <w:r>
              <w:rPr>
                <w:rFonts w:cs="Arial"/>
                <w:sz w:val="16"/>
                <w:szCs w:val="16"/>
              </w:rPr>
              <w:t>SARREREN PREZIOA</w:t>
            </w:r>
            <w:r>
              <w:rPr>
                <w:rFonts w:cs="Arial"/>
                <w:sz w:val="16"/>
                <w:szCs w:val="16"/>
              </w:rPr>
              <w:br/>
            </w:r>
          </w:p>
        </w:tc>
        <w:tc>
          <w:tcPr>
            <w:tcW w:w="2947" w:type="dxa"/>
            <w:gridSpan w:val="2"/>
            <w:shd w:val="clear" w:color="auto" w:fill="auto"/>
            <w:vAlign w:val="center"/>
          </w:tcPr>
          <w:p w:rsidR="004B08DB" w:rsidRPr="009F5773" w:rsidRDefault="004B08DB" w:rsidP="00864378">
            <w:pPr>
              <w:jc w:val="center"/>
              <w:rPr>
                <w:rFonts w:cs="Arial"/>
                <w:sz w:val="16"/>
                <w:szCs w:val="16"/>
              </w:rPr>
            </w:pPr>
            <w:r w:rsidRPr="009F5773">
              <w:rPr>
                <w:rFonts w:cs="Arial"/>
                <w:sz w:val="16"/>
                <w:szCs w:val="16"/>
              </w:rPr>
              <w:t>CACHÉ Y GASTOS DE GESTION</w:t>
            </w:r>
          </w:p>
        </w:tc>
        <w:tc>
          <w:tcPr>
            <w:tcW w:w="1731" w:type="dxa"/>
            <w:shd w:val="clear" w:color="auto" w:fill="auto"/>
            <w:vAlign w:val="center"/>
          </w:tcPr>
          <w:p w:rsidR="004B08DB" w:rsidRPr="009F5773" w:rsidRDefault="004B08DB" w:rsidP="00864378">
            <w:pPr>
              <w:jc w:val="center"/>
              <w:rPr>
                <w:rFonts w:cs="Arial"/>
                <w:sz w:val="16"/>
                <w:szCs w:val="16"/>
              </w:rPr>
            </w:pPr>
            <w:r w:rsidRPr="009F5773">
              <w:rPr>
                <w:rFonts w:cs="Arial"/>
                <w:sz w:val="16"/>
                <w:szCs w:val="16"/>
              </w:rPr>
              <w:t>PRECIO DE LAS ENTRADAS</w:t>
            </w:r>
            <w:r w:rsidRPr="009F5773">
              <w:rPr>
                <w:rFonts w:cs="Arial"/>
                <w:sz w:val="16"/>
                <w:szCs w:val="16"/>
              </w:rPr>
              <w:br/>
            </w:r>
          </w:p>
        </w:tc>
      </w:tr>
      <w:tr w:rsidR="004B08DB" w:rsidRPr="009F5773" w:rsidTr="00864378">
        <w:tc>
          <w:tcPr>
            <w:tcW w:w="2946" w:type="dxa"/>
            <w:shd w:val="clear" w:color="auto" w:fill="auto"/>
          </w:tcPr>
          <w:p w:rsidR="004B08DB" w:rsidRPr="009F5773" w:rsidRDefault="004B08DB" w:rsidP="00864378">
            <w:pPr>
              <w:rPr>
                <w:rFonts w:cs="Arial"/>
                <w:sz w:val="16"/>
                <w:szCs w:val="16"/>
              </w:rPr>
            </w:pPr>
            <w:r w:rsidRPr="009F5773">
              <w:rPr>
                <w:rFonts w:cs="Arial"/>
                <w:sz w:val="16"/>
                <w:szCs w:val="16"/>
              </w:rPr>
              <w:t>1.000 euroraino</w:t>
            </w:r>
          </w:p>
        </w:tc>
        <w:tc>
          <w:tcPr>
            <w:tcW w:w="1733" w:type="dxa"/>
            <w:gridSpan w:val="2"/>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2,00 €</w:t>
            </w:r>
          </w:p>
        </w:tc>
        <w:tc>
          <w:tcPr>
            <w:tcW w:w="2947" w:type="dxa"/>
            <w:gridSpan w:val="2"/>
            <w:shd w:val="clear" w:color="auto" w:fill="auto"/>
            <w:vAlign w:val="bottom"/>
          </w:tcPr>
          <w:p w:rsidR="004B08DB" w:rsidRPr="009F5773" w:rsidRDefault="004B08DB" w:rsidP="00864378">
            <w:pPr>
              <w:rPr>
                <w:rFonts w:cs="Arial"/>
                <w:sz w:val="16"/>
                <w:szCs w:val="16"/>
              </w:rPr>
            </w:pPr>
            <w:r w:rsidRPr="009F5773">
              <w:rPr>
                <w:rFonts w:cs="Arial"/>
                <w:sz w:val="16"/>
                <w:szCs w:val="16"/>
              </w:rPr>
              <w:t>hasta 1</w:t>
            </w:r>
            <w:r>
              <w:rPr>
                <w:rFonts w:cs="Arial"/>
                <w:sz w:val="16"/>
                <w:szCs w:val="16"/>
              </w:rPr>
              <w:t>.</w:t>
            </w:r>
            <w:r w:rsidRPr="009F5773">
              <w:rPr>
                <w:rFonts w:cs="Arial"/>
                <w:sz w:val="16"/>
                <w:szCs w:val="16"/>
              </w:rPr>
              <w:t>000 €</w:t>
            </w:r>
          </w:p>
        </w:tc>
        <w:tc>
          <w:tcPr>
            <w:tcW w:w="1731" w:type="dxa"/>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2,00 €</w:t>
            </w:r>
          </w:p>
        </w:tc>
      </w:tr>
      <w:tr w:rsidR="004B08DB" w:rsidRPr="009F5773" w:rsidTr="00864378">
        <w:tc>
          <w:tcPr>
            <w:tcW w:w="2946" w:type="dxa"/>
            <w:shd w:val="clear" w:color="auto" w:fill="auto"/>
          </w:tcPr>
          <w:p w:rsidR="004B08DB" w:rsidRPr="009F5773" w:rsidRDefault="004B08DB" w:rsidP="00864378">
            <w:pPr>
              <w:rPr>
                <w:rFonts w:cs="Arial"/>
                <w:sz w:val="16"/>
                <w:szCs w:val="16"/>
              </w:rPr>
            </w:pPr>
            <w:r w:rsidRPr="009F5773">
              <w:rPr>
                <w:rFonts w:cs="Arial"/>
                <w:sz w:val="16"/>
                <w:szCs w:val="16"/>
              </w:rPr>
              <w:t>1</w:t>
            </w:r>
            <w:r>
              <w:rPr>
                <w:rFonts w:cs="Arial"/>
                <w:sz w:val="16"/>
                <w:szCs w:val="16"/>
              </w:rPr>
              <w:t>.</w:t>
            </w:r>
            <w:r w:rsidRPr="009F5773">
              <w:rPr>
                <w:rFonts w:cs="Arial"/>
                <w:sz w:val="16"/>
                <w:szCs w:val="16"/>
              </w:rPr>
              <w:t>001etik 1</w:t>
            </w:r>
            <w:r>
              <w:rPr>
                <w:rFonts w:cs="Arial"/>
                <w:sz w:val="16"/>
                <w:szCs w:val="16"/>
              </w:rPr>
              <w:t>.</w:t>
            </w:r>
            <w:r w:rsidRPr="009F5773">
              <w:rPr>
                <w:rFonts w:cs="Arial"/>
                <w:sz w:val="16"/>
                <w:szCs w:val="16"/>
              </w:rPr>
              <w:t>500 euroraino</w:t>
            </w:r>
          </w:p>
        </w:tc>
        <w:tc>
          <w:tcPr>
            <w:tcW w:w="1733" w:type="dxa"/>
            <w:gridSpan w:val="2"/>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3,00 €</w:t>
            </w:r>
          </w:p>
        </w:tc>
        <w:tc>
          <w:tcPr>
            <w:tcW w:w="2947" w:type="dxa"/>
            <w:gridSpan w:val="2"/>
            <w:shd w:val="clear" w:color="auto" w:fill="auto"/>
            <w:vAlign w:val="bottom"/>
          </w:tcPr>
          <w:p w:rsidR="004B08DB" w:rsidRPr="009F5773" w:rsidRDefault="004B08DB" w:rsidP="00864378">
            <w:pPr>
              <w:rPr>
                <w:rFonts w:cs="Arial"/>
                <w:sz w:val="16"/>
                <w:szCs w:val="16"/>
              </w:rPr>
            </w:pPr>
            <w:r w:rsidRPr="009F5773">
              <w:rPr>
                <w:rFonts w:cs="Arial"/>
                <w:sz w:val="16"/>
                <w:szCs w:val="16"/>
              </w:rPr>
              <w:t>de 1</w:t>
            </w:r>
            <w:r>
              <w:rPr>
                <w:rFonts w:cs="Arial"/>
                <w:sz w:val="16"/>
                <w:szCs w:val="16"/>
              </w:rPr>
              <w:t>.</w:t>
            </w:r>
            <w:r w:rsidRPr="009F5773">
              <w:rPr>
                <w:rFonts w:cs="Arial"/>
                <w:sz w:val="16"/>
                <w:szCs w:val="16"/>
              </w:rPr>
              <w:t>001 a 1</w:t>
            </w:r>
            <w:r>
              <w:rPr>
                <w:rFonts w:cs="Arial"/>
                <w:sz w:val="16"/>
                <w:szCs w:val="16"/>
              </w:rPr>
              <w:t>.</w:t>
            </w:r>
            <w:r w:rsidRPr="009F5773">
              <w:rPr>
                <w:rFonts w:cs="Arial"/>
                <w:sz w:val="16"/>
                <w:szCs w:val="16"/>
              </w:rPr>
              <w:t>500 €</w:t>
            </w:r>
          </w:p>
        </w:tc>
        <w:tc>
          <w:tcPr>
            <w:tcW w:w="1731" w:type="dxa"/>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3,00 €</w:t>
            </w:r>
          </w:p>
        </w:tc>
      </w:tr>
      <w:tr w:rsidR="004B08DB" w:rsidRPr="009F5773" w:rsidTr="00864378">
        <w:tc>
          <w:tcPr>
            <w:tcW w:w="2946" w:type="dxa"/>
            <w:shd w:val="clear" w:color="auto" w:fill="auto"/>
          </w:tcPr>
          <w:p w:rsidR="004B08DB" w:rsidRPr="009F5773" w:rsidRDefault="004B08DB" w:rsidP="00864378">
            <w:pPr>
              <w:rPr>
                <w:rFonts w:cs="Arial"/>
                <w:sz w:val="16"/>
                <w:szCs w:val="16"/>
              </w:rPr>
            </w:pPr>
            <w:r w:rsidRPr="009F5773">
              <w:rPr>
                <w:rFonts w:cs="Arial"/>
                <w:sz w:val="16"/>
                <w:szCs w:val="16"/>
              </w:rPr>
              <w:lastRenderedPageBreak/>
              <w:t>1</w:t>
            </w:r>
            <w:r>
              <w:rPr>
                <w:rFonts w:cs="Arial"/>
                <w:sz w:val="16"/>
                <w:szCs w:val="16"/>
              </w:rPr>
              <w:t>.</w:t>
            </w:r>
            <w:r w:rsidRPr="009F5773">
              <w:rPr>
                <w:rFonts w:cs="Arial"/>
                <w:sz w:val="16"/>
                <w:szCs w:val="16"/>
              </w:rPr>
              <w:t>501etik 2</w:t>
            </w:r>
            <w:r>
              <w:rPr>
                <w:rFonts w:cs="Arial"/>
                <w:sz w:val="16"/>
                <w:szCs w:val="16"/>
              </w:rPr>
              <w:t>.</w:t>
            </w:r>
            <w:r w:rsidRPr="009F5773">
              <w:rPr>
                <w:rFonts w:cs="Arial"/>
                <w:sz w:val="16"/>
                <w:szCs w:val="16"/>
              </w:rPr>
              <w:t>000 euroraino</w:t>
            </w:r>
          </w:p>
        </w:tc>
        <w:tc>
          <w:tcPr>
            <w:tcW w:w="1733" w:type="dxa"/>
            <w:gridSpan w:val="2"/>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4,00 €</w:t>
            </w:r>
          </w:p>
        </w:tc>
        <w:tc>
          <w:tcPr>
            <w:tcW w:w="2947" w:type="dxa"/>
            <w:gridSpan w:val="2"/>
            <w:shd w:val="clear" w:color="auto" w:fill="auto"/>
            <w:vAlign w:val="bottom"/>
          </w:tcPr>
          <w:p w:rsidR="004B08DB" w:rsidRPr="009F5773" w:rsidRDefault="004B08DB" w:rsidP="00864378">
            <w:pPr>
              <w:rPr>
                <w:rFonts w:cs="Arial"/>
                <w:sz w:val="16"/>
                <w:szCs w:val="16"/>
              </w:rPr>
            </w:pPr>
            <w:r w:rsidRPr="009F5773">
              <w:rPr>
                <w:rFonts w:cs="Arial"/>
                <w:sz w:val="16"/>
                <w:szCs w:val="16"/>
              </w:rPr>
              <w:t>de 1</w:t>
            </w:r>
            <w:r>
              <w:rPr>
                <w:rFonts w:cs="Arial"/>
                <w:sz w:val="16"/>
                <w:szCs w:val="16"/>
              </w:rPr>
              <w:t>.</w:t>
            </w:r>
            <w:r w:rsidRPr="009F5773">
              <w:rPr>
                <w:rFonts w:cs="Arial"/>
                <w:sz w:val="16"/>
                <w:szCs w:val="16"/>
              </w:rPr>
              <w:t>501 a 2</w:t>
            </w:r>
            <w:r>
              <w:rPr>
                <w:rFonts w:cs="Arial"/>
                <w:sz w:val="16"/>
                <w:szCs w:val="16"/>
              </w:rPr>
              <w:t>.</w:t>
            </w:r>
            <w:r w:rsidRPr="009F5773">
              <w:rPr>
                <w:rFonts w:cs="Arial"/>
                <w:sz w:val="16"/>
                <w:szCs w:val="16"/>
              </w:rPr>
              <w:t>000 €</w:t>
            </w:r>
          </w:p>
        </w:tc>
        <w:tc>
          <w:tcPr>
            <w:tcW w:w="1731" w:type="dxa"/>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4.00 €</w:t>
            </w:r>
          </w:p>
        </w:tc>
      </w:tr>
      <w:tr w:rsidR="004B08DB" w:rsidRPr="009F5773" w:rsidTr="00864378">
        <w:tc>
          <w:tcPr>
            <w:tcW w:w="2946" w:type="dxa"/>
            <w:shd w:val="clear" w:color="auto" w:fill="auto"/>
          </w:tcPr>
          <w:p w:rsidR="004B08DB" w:rsidRPr="009F5773" w:rsidRDefault="004B08DB" w:rsidP="00864378">
            <w:pPr>
              <w:rPr>
                <w:rFonts w:cs="Arial"/>
                <w:sz w:val="16"/>
                <w:szCs w:val="16"/>
              </w:rPr>
            </w:pPr>
            <w:r w:rsidRPr="009F5773">
              <w:rPr>
                <w:rFonts w:cs="Arial"/>
                <w:sz w:val="16"/>
                <w:szCs w:val="16"/>
              </w:rPr>
              <w:t>2</w:t>
            </w:r>
            <w:r>
              <w:rPr>
                <w:rFonts w:cs="Arial"/>
                <w:sz w:val="16"/>
                <w:szCs w:val="16"/>
              </w:rPr>
              <w:t>.</w:t>
            </w:r>
            <w:r w:rsidRPr="009F5773">
              <w:rPr>
                <w:rFonts w:cs="Arial"/>
                <w:sz w:val="16"/>
                <w:szCs w:val="16"/>
              </w:rPr>
              <w:t>001etik 3</w:t>
            </w:r>
            <w:r>
              <w:rPr>
                <w:rFonts w:cs="Arial"/>
                <w:sz w:val="16"/>
                <w:szCs w:val="16"/>
              </w:rPr>
              <w:t>.</w:t>
            </w:r>
            <w:r w:rsidRPr="009F5773">
              <w:rPr>
                <w:rFonts w:cs="Arial"/>
                <w:sz w:val="16"/>
                <w:szCs w:val="16"/>
              </w:rPr>
              <w:t>000 euroraino</w:t>
            </w:r>
          </w:p>
        </w:tc>
        <w:tc>
          <w:tcPr>
            <w:tcW w:w="1733" w:type="dxa"/>
            <w:gridSpan w:val="2"/>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 xml:space="preserve">5,00 € </w:t>
            </w:r>
          </w:p>
        </w:tc>
        <w:tc>
          <w:tcPr>
            <w:tcW w:w="2947" w:type="dxa"/>
            <w:gridSpan w:val="2"/>
            <w:shd w:val="clear" w:color="auto" w:fill="auto"/>
            <w:vAlign w:val="bottom"/>
          </w:tcPr>
          <w:p w:rsidR="004B08DB" w:rsidRPr="009F5773" w:rsidRDefault="004B08DB" w:rsidP="00864378">
            <w:pPr>
              <w:rPr>
                <w:rFonts w:cs="Arial"/>
                <w:sz w:val="16"/>
                <w:szCs w:val="16"/>
              </w:rPr>
            </w:pPr>
            <w:r w:rsidRPr="009F5773">
              <w:rPr>
                <w:rFonts w:cs="Arial"/>
                <w:sz w:val="16"/>
                <w:szCs w:val="16"/>
              </w:rPr>
              <w:t>de 2</w:t>
            </w:r>
            <w:r>
              <w:rPr>
                <w:rFonts w:cs="Arial"/>
                <w:sz w:val="16"/>
                <w:szCs w:val="16"/>
              </w:rPr>
              <w:t>.</w:t>
            </w:r>
            <w:r w:rsidRPr="009F5773">
              <w:rPr>
                <w:rFonts w:cs="Arial"/>
                <w:sz w:val="16"/>
                <w:szCs w:val="16"/>
              </w:rPr>
              <w:t>001 a 3</w:t>
            </w:r>
            <w:r>
              <w:rPr>
                <w:rFonts w:cs="Arial"/>
                <w:sz w:val="16"/>
                <w:szCs w:val="16"/>
              </w:rPr>
              <w:t>.</w:t>
            </w:r>
            <w:r w:rsidRPr="009F5773">
              <w:rPr>
                <w:rFonts w:cs="Arial"/>
                <w:sz w:val="16"/>
                <w:szCs w:val="16"/>
              </w:rPr>
              <w:t>000 €</w:t>
            </w:r>
          </w:p>
        </w:tc>
        <w:tc>
          <w:tcPr>
            <w:tcW w:w="1731" w:type="dxa"/>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 xml:space="preserve">5,00 € </w:t>
            </w:r>
          </w:p>
        </w:tc>
      </w:tr>
      <w:tr w:rsidR="004B08DB" w:rsidRPr="009F5773" w:rsidTr="00864378">
        <w:tc>
          <w:tcPr>
            <w:tcW w:w="2946" w:type="dxa"/>
            <w:shd w:val="clear" w:color="auto" w:fill="auto"/>
          </w:tcPr>
          <w:p w:rsidR="004B08DB" w:rsidRPr="009F5773" w:rsidRDefault="004B08DB" w:rsidP="00864378">
            <w:pPr>
              <w:rPr>
                <w:rFonts w:cs="Arial"/>
                <w:sz w:val="16"/>
                <w:szCs w:val="16"/>
              </w:rPr>
            </w:pPr>
            <w:r w:rsidRPr="009F5773">
              <w:rPr>
                <w:rFonts w:cs="Arial"/>
                <w:sz w:val="16"/>
                <w:szCs w:val="16"/>
              </w:rPr>
              <w:t>3</w:t>
            </w:r>
            <w:r>
              <w:rPr>
                <w:rFonts w:cs="Arial"/>
                <w:sz w:val="16"/>
                <w:szCs w:val="16"/>
              </w:rPr>
              <w:t>.</w:t>
            </w:r>
            <w:r w:rsidRPr="009F5773">
              <w:rPr>
                <w:rFonts w:cs="Arial"/>
                <w:sz w:val="16"/>
                <w:szCs w:val="16"/>
              </w:rPr>
              <w:t>001etik 4</w:t>
            </w:r>
            <w:r>
              <w:rPr>
                <w:rFonts w:cs="Arial"/>
                <w:sz w:val="16"/>
                <w:szCs w:val="16"/>
              </w:rPr>
              <w:t>.</w:t>
            </w:r>
            <w:r w:rsidRPr="009F5773">
              <w:rPr>
                <w:rFonts w:cs="Arial"/>
                <w:sz w:val="16"/>
                <w:szCs w:val="16"/>
              </w:rPr>
              <w:t>000 euroraino</w:t>
            </w:r>
          </w:p>
        </w:tc>
        <w:tc>
          <w:tcPr>
            <w:tcW w:w="1733" w:type="dxa"/>
            <w:gridSpan w:val="2"/>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7,00 €</w:t>
            </w:r>
          </w:p>
        </w:tc>
        <w:tc>
          <w:tcPr>
            <w:tcW w:w="2947" w:type="dxa"/>
            <w:gridSpan w:val="2"/>
            <w:shd w:val="clear" w:color="auto" w:fill="auto"/>
            <w:vAlign w:val="bottom"/>
          </w:tcPr>
          <w:p w:rsidR="004B08DB" w:rsidRPr="009F5773" w:rsidRDefault="004B08DB" w:rsidP="00864378">
            <w:pPr>
              <w:rPr>
                <w:rFonts w:cs="Arial"/>
                <w:sz w:val="16"/>
                <w:szCs w:val="16"/>
              </w:rPr>
            </w:pPr>
            <w:r w:rsidRPr="009F5773">
              <w:rPr>
                <w:rFonts w:cs="Arial"/>
                <w:sz w:val="16"/>
                <w:szCs w:val="16"/>
              </w:rPr>
              <w:t>de 3</w:t>
            </w:r>
            <w:r>
              <w:rPr>
                <w:rFonts w:cs="Arial"/>
                <w:sz w:val="16"/>
                <w:szCs w:val="16"/>
              </w:rPr>
              <w:t>.</w:t>
            </w:r>
            <w:r w:rsidRPr="009F5773">
              <w:rPr>
                <w:rFonts w:cs="Arial"/>
                <w:sz w:val="16"/>
                <w:szCs w:val="16"/>
              </w:rPr>
              <w:t>001 a 4</w:t>
            </w:r>
            <w:r>
              <w:rPr>
                <w:rFonts w:cs="Arial"/>
                <w:sz w:val="16"/>
                <w:szCs w:val="16"/>
              </w:rPr>
              <w:t>.</w:t>
            </w:r>
            <w:r w:rsidRPr="009F5773">
              <w:rPr>
                <w:rFonts w:cs="Arial"/>
                <w:sz w:val="16"/>
                <w:szCs w:val="16"/>
              </w:rPr>
              <w:t>000 €</w:t>
            </w:r>
          </w:p>
        </w:tc>
        <w:tc>
          <w:tcPr>
            <w:tcW w:w="1731" w:type="dxa"/>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7,00 €</w:t>
            </w:r>
          </w:p>
        </w:tc>
      </w:tr>
      <w:tr w:rsidR="004B08DB" w:rsidRPr="009F5773" w:rsidTr="00864378">
        <w:tc>
          <w:tcPr>
            <w:tcW w:w="2946" w:type="dxa"/>
            <w:shd w:val="clear" w:color="auto" w:fill="auto"/>
          </w:tcPr>
          <w:p w:rsidR="004B08DB" w:rsidRPr="009F5773" w:rsidRDefault="004B08DB" w:rsidP="00864378">
            <w:pPr>
              <w:rPr>
                <w:rFonts w:cs="Arial"/>
                <w:sz w:val="16"/>
                <w:szCs w:val="16"/>
              </w:rPr>
            </w:pPr>
            <w:r w:rsidRPr="009F5773">
              <w:rPr>
                <w:rFonts w:cs="Arial"/>
                <w:sz w:val="16"/>
                <w:szCs w:val="16"/>
              </w:rPr>
              <w:t>4</w:t>
            </w:r>
            <w:r>
              <w:rPr>
                <w:rFonts w:cs="Arial"/>
                <w:sz w:val="16"/>
                <w:szCs w:val="16"/>
              </w:rPr>
              <w:t>.</w:t>
            </w:r>
            <w:r w:rsidRPr="009F5773">
              <w:rPr>
                <w:rFonts w:cs="Arial"/>
                <w:sz w:val="16"/>
                <w:szCs w:val="16"/>
              </w:rPr>
              <w:t>001etik 5</w:t>
            </w:r>
            <w:r>
              <w:rPr>
                <w:rFonts w:cs="Arial"/>
                <w:sz w:val="16"/>
                <w:szCs w:val="16"/>
              </w:rPr>
              <w:t>.</w:t>
            </w:r>
            <w:r w:rsidRPr="009F5773">
              <w:rPr>
                <w:rFonts w:cs="Arial"/>
                <w:sz w:val="16"/>
                <w:szCs w:val="16"/>
              </w:rPr>
              <w:t>000 euroraino</w:t>
            </w:r>
          </w:p>
        </w:tc>
        <w:tc>
          <w:tcPr>
            <w:tcW w:w="1733" w:type="dxa"/>
            <w:gridSpan w:val="2"/>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8,00 €</w:t>
            </w:r>
          </w:p>
        </w:tc>
        <w:tc>
          <w:tcPr>
            <w:tcW w:w="2947" w:type="dxa"/>
            <w:gridSpan w:val="2"/>
            <w:shd w:val="clear" w:color="auto" w:fill="auto"/>
            <w:vAlign w:val="bottom"/>
          </w:tcPr>
          <w:p w:rsidR="004B08DB" w:rsidRPr="009F5773" w:rsidRDefault="004B08DB" w:rsidP="00864378">
            <w:pPr>
              <w:rPr>
                <w:rFonts w:cs="Arial"/>
                <w:sz w:val="16"/>
                <w:szCs w:val="16"/>
              </w:rPr>
            </w:pPr>
            <w:r w:rsidRPr="009F5773">
              <w:rPr>
                <w:rFonts w:cs="Arial"/>
                <w:sz w:val="16"/>
                <w:szCs w:val="16"/>
              </w:rPr>
              <w:t>de 4</w:t>
            </w:r>
            <w:r>
              <w:rPr>
                <w:rFonts w:cs="Arial"/>
                <w:sz w:val="16"/>
                <w:szCs w:val="16"/>
              </w:rPr>
              <w:t>.</w:t>
            </w:r>
            <w:r w:rsidRPr="009F5773">
              <w:rPr>
                <w:rFonts w:cs="Arial"/>
                <w:sz w:val="16"/>
                <w:szCs w:val="16"/>
              </w:rPr>
              <w:t>001 a 5</w:t>
            </w:r>
            <w:r>
              <w:rPr>
                <w:rFonts w:cs="Arial"/>
                <w:sz w:val="16"/>
                <w:szCs w:val="16"/>
              </w:rPr>
              <w:t>.</w:t>
            </w:r>
            <w:r w:rsidRPr="009F5773">
              <w:rPr>
                <w:rFonts w:cs="Arial"/>
                <w:sz w:val="16"/>
                <w:szCs w:val="16"/>
              </w:rPr>
              <w:t>000 €</w:t>
            </w:r>
          </w:p>
        </w:tc>
        <w:tc>
          <w:tcPr>
            <w:tcW w:w="1731" w:type="dxa"/>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8,00 €</w:t>
            </w:r>
          </w:p>
        </w:tc>
      </w:tr>
      <w:tr w:rsidR="004B08DB" w:rsidRPr="009F5773" w:rsidTr="00864378">
        <w:tc>
          <w:tcPr>
            <w:tcW w:w="2946" w:type="dxa"/>
            <w:shd w:val="clear" w:color="auto" w:fill="auto"/>
          </w:tcPr>
          <w:p w:rsidR="004B08DB" w:rsidRPr="009F5773" w:rsidRDefault="004B08DB" w:rsidP="00864378">
            <w:pPr>
              <w:rPr>
                <w:rFonts w:cs="Arial"/>
                <w:sz w:val="16"/>
                <w:szCs w:val="16"/>
              </w:rPr>
            </w:pPr>
            <w:r w:rsidRPr="009F5773">
              <w:rPr>
                <w:rFonts w:cs="Arial"/>
                <w:sz w:val="16"/>
                <w:szCs w:val="16"/>
              </w:rPr>
              <w:t>5</w:t>
            </w:r>
            <w:r>
              <w:rPr>
                <w:rFonts w:cs="Arial"/>
                <w:sz w:val="16"/>
                <w:szCs w:val="16"/>
              </w:rPr>
              <w:t>.</w:t>
            </w:r>
            <w:r w:rsidRPr="009F5773">
              <w:rPr>
                <w:rFonts w:cs="Arial"/>
                <w:sz w:val="16"/>
                <w:szCs w:val="16"/>
              </w:rPr>
              <w:t>001etik 6</w:t>
            </w:r>
            <w:r>
              <w:rPr>
                <w:rFonts w:cs="Arial"/>
                <w:sz w:val="16"/>
                <w:szCs w:val="16"/>
              </w:rPr>
              <w:t>.</w:t>
            </w:r>
            <w:r w:rsidRPr="009F5773">
              <w:rPr>
                <w:rFonts w:cs="Arial"/>
                <w:sz w:val="16"/>
                <w:szCs w:val="16"/>
              </w:rPr>
              <w:t>000 euroraino</w:t>
            </w:r>
          </w:p>
        </w:tc>
        <w:tc>
          <w:tcPr>
            <w:tcW w:w="1733" w:type="dxa"/>
            <w:gridSpan w:val="2"/>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 xml:space="preserve">10,00 € </w:t>
            </w:r>
          </w:p>
        </w:tc>
        <w:tc>
          <w:tcPr>
            <w:tcW w:w="2947" w:type="dxa"/>
            <w:gridSpan w:val="2"/>
            <w:shd w:val="clear" w:color="auto" w:fill="auto"/>
            <w:vAlign w:val="bottom"/>
          </w:tcPr>
          <w:p w:rsidR="004B08DB" w:rsidRPr="009F5773" w:rsidRDefault="004B08DB" w:rsidP="00864378">
            <w:pPr>
              <w:rPr>
                <w:rFonts w:cs="Arial"/>
                <w:sz w:val="16"/>
                <w:szCs w:val="16"/>
              </w:rPr>
            </w:pPr>
            <w:r w:rsidRPr="009F5773">
              <w:rPr>
                <w:rFonts w:cs="Arial"/>
                <w:sz w:val="16"/>
                <w:szCs w:val="16"/>
              </w:rPr>
              <w:t>de 5</w:t>
            </w:r>
            <w:r>
              <w:rPr>
                <w:rFonts w:cs="Arial"/>
                <w:sz w:val="16"/>
                <w:szCs w:val="16"/>
              </w:rPr>
              <w:t>.</w:t>
            </w:r>
            <w:r w:rsidRPr="009F5773">
              <w:rPr>
                <w:rFonts w:cs="Arial"/>
                <w:sz w:val="16"/>
                <w:szCs w:val="16"/>
              </w:rPr>
              <w:t>001 a 6</w:t>
            </w:r>
            <w:r>
              <w:rPr>
                <w:rFonts w:cs="Arial"/>
                <w:sz w:val="16"/>
                <w:szCs w:val="16"/>
              </w:rPr>
              <w:t>.</w:t>
            </w:r>
            <w:r w:rsidRPr="009F5773">
              <w:rPr>
                <w:rFonts w:cs="Arial"/>
                <w:sz w:val="16"/>
                <w:szCs w:val="16"/>
              </w:rPr>
              <w:t>000 €</w:t>
            </w:r>
          </w:p>
        </w:tc>
        <w:tc>
          <w:tcPr>
            <w:tcW w:w="1731" w:type="dxa"/>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 xml:space="preserve">10,00 € </w:t>
            </w:r>
          </w:p>
        </w:tc>
      </w:tr>
      <w:tr w:rsidR="004B08DB" w:rsidRPr="009F5773" w:rsidTr="00864378">
        <w:tc>
          <w:tcPr>
            <w:tcW w:w="2946" w:type="dxa"/>
            <w:shd w:val="clear" w:color="auto" w:fill="auto"/>
          </w:tcPr>
          <w:p w:rsidR="004B08DB" w:rsidRPr="009F5773" w:rsidRDefault="004B08DB" w:rsidP="00864378">
            <w:pPr>
              <w:rPr>
                <w:rFonts w:cs="Arial"/>
                <w:sz w:val="16"/>
                <w:szCs w:val="16"/>
              </w:rPr>
            </w:pPr>
            <w:r w:rsidRPr="009F5773">
              <w:rPr>
                <w:rFonts w:cs="Arial"/>
                <w:sz w:val="16"/>
                <w:szCs w:val="16"/>
              </w:rPr>
              <w:t>6</w:t>
            </w:r>
            <w:r>
              <w:rPr>
                <w:rFonts w:cs="Arial"/>
                <w:sz w:val="16"/>
                <w:szCs w:val="16"/>
              </w:rPr>
              <w:t>.</w:t>
            </w:r>
            <w:r w:rsidRPr="009F5773">
              <w:rPr>
                <w:rFonts w:cs="Arial"/>
                <w:sz w:val="16"/>
                <w:szCs w:val="16"/>
              </w:rPr>
              <w:t>001etik 7</w:t>
            </w:r>
            <w:r>
              <w:rPr>
                <w:rFonts w:cs="Arial"/>
                <w:sz w:val="16"/>
                <w:szCs w:val="16"/>
              </w:rPr>
              <w:t>.</w:t>
            </w:r>
            <w:r w:rsidRPr="009F5773">
              <w:rPr>
                <w:rFonts w:cs="Arial"/>
                <w:sz w:val="16"/>
                <w:szCs w:val="16"/>
              </w:rPr>
              <w:t>000 euroraino</w:t>
            </w:r>
          </w:p>
        </w:tc>
        <w:tc>
          <w:tcPr>
            <w:tcW w:w="1733" w:type="dxa"/>
            <w:gridSpan w:val="2"/>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12,00 €</w:t>
            </w:r>
          </w:p>
        </w:tc>
        <w:tc>
          <w:tcPr>
            <w:tcW w:w="2947" w:type="dxa"/>
            <w:gridSpan w:val="2"/>
            <w:shd w:val="clear" w:color="auto" w:fill="auto"/>
            <w:vAlign w:val="bottom"/>
          </w:tcPr>
          <w:p w:rsidR="004B08DB" w:rsidRPr="009F5773" w:rsidRDefault="004B08DB" w:rsidP="00864378">
            <w:pPr>
              <w:rPr>
                <w:rFonts w:cs="Arial"/>
                <w:sz w:val="16"/>
                <w:szCs w:val="16"/>
              </w:rPr>
            </w:pPr>
            <w:r w:rsidRPr="009F5773">
              <w:rPr>
                <w:rFonts w:cs="Arial"/>
                <w:sz w:val="16"/>
                <w:szCs w:val="16"/>
              </w:rPr>
              <w:t>de 6</w:t>
            </w:r>
            <w:r>
              <w:rPr>
                <w:rFonts w:cs="Arial"/>
                <w:sz w:val="16"/>
                <w:szCs w:val="16"/>
              </w:rPr>
              <w:t>.</w:t>
            </w:r>
            <w:r w:rsidRPr="009F5773">
              <w:rPr>
                <w:rFonts w:cs="Arial"/>
                <w:sz w:val="16"/>
                <w:szCs w:val="16"/>
              </w:rPr>
              <w:t>001 a 7</w:t>
            </w:r>
            <w:r>
              <w:rPr>
                <w:rFonts w:cs="Arial"/>
                <w:sz w:val="16"/>
                <w:szCs w:val="16"/>
              </w:rPr>
              <w:t>.</w:t>
            </w:r>
            <w:r w:rsidRPr="009F5773">
              <w:rPr>
                <w:rFonts w:cs="Arial"/>
                <w:sz w:val="16"/>
                <w:szCs w:val="16"/>
              </w:rPr>
              <w:t>000 €</w:t>
            </w:r>
          </w:p>
        </w:tc>
        <w:tc>
          <w:tcPr>
            <w:tcW w:w="1731" w:type="dxa"/>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12,00 €</w:t>
            </w:r>
          </w:p>
        </w:tc>
      </w:tr>
      <w:tr w:rsidR="004B08DB" w:rsidRPr="009F5773" w:rsidTr="00864378">
        <w:tc>
          <w:tcPr>
            <w:tcW w:w="2946" w:type="dxa"/>
            <w:shd w:val="clear" w:color="auto" w:fill="auto"/>
          </w:tcPr>
          <w:p w:rsidR="004B08DB" w:rsidRPr="009F5773" w:rsidRDefault="004B08DB" w:rsidP="00864378">
            <w:pPr>
              <w:rPr>
                <w:rFonts w:cs="Arial"/>
                <w:sz w:val="16"/>
                <w:szCs w:val="16"/>
              </w:rPr>
            </w:pPr>
            <w:r w:rsidRPr="009F5773">
              <w:rPr>
                <w:rFonts w:cs="Arial"/>
                <w:sz w:val="16"/>
                <w:szCs w:val="16"/>
              </w:rPr>
              <w:t>7</w:t>
            </w:r>
            <w:r>
              <w:rPr>
                <w:rFonts w:cs="Arial"/>
                <w:sz w:val="16"/>
                <w:szCs w:val="16"/>
              </w:rPr>
              <w:t>.</w:t>
            </w:r>
            <w:r w:rsidRPr="009F5773">
              <w:rPr>
                <w:rFonts w:cs="Arial"/>
                <w:sz w:val="16"/>
                <w:szCs w:val="16"/>
              </w:rPr>
              <w:t>001etik 8</w:t>
            </w:r>
            <w:r>
              <w:rPr>
                <w:rFonts w:cs="Arial"/>
                <w:sz w:val="16"/>
                <w:szCs w:val="16"/>
              </w:rPr>
              <w:t>.</w:t>
            </w:r>
            <w:r w:rsidRPr="009F5773">
              <w:rPr>
                <w:rFonts w:cs="Arial"/>
                <w:sz w:val="16"/>
                <w:szCs w:val="16"/>
              </w:rPr>
              <w:t>000 euroraino</w:t>
            </w:r>
          </w:p>
        </w:tc>
        <w:tc>
          <w:tcPr>
            <w:tcW w:w="1733" w:type="dxa"/>
            <w:gridSpan w:val="2"/>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14,00 €</w:t>
            </w:r>
          </w:p>
        </w:tc>
        <w:tc>
          <w:tcPr>
            <w:tcW w:w="2947" w:type="dxa"/>
            <w:gridSpan w:val="2"/>
            <w:shd w:val="clear" w:color="auto" w:fill="auto"/>
            <w:vAlign w:val="bottom"/>
          </w:tcPr>
          <w:p w:rsidR="004B08DB" w:rsidRPr="009F5773" w:rsidRDefault="004B08DB" w:rsidP="00864378">
            <w:pPr>
              <w:rPr>
                <w:rFonts w:cs="Arial"/>
                <w:sz w:val="16"/>
                <w:szCs w:val="16"/>
              </w:rPr>
            </w:pPr>
            <w:r w:rsidRPr="009F5773">
              <w:rPr>
                <w:rFonts w:cs="Arial"/>
                <w:sz w:val="16"/>
                <w:szCs w:val="16"/>
              </w:rPr>
              <w:t>de 7</w:t>
            </w:r>
            <w:r>
              <w:rPr>
                <w:rFonts w:cs="Arial"/>
                <w:sz w:val="16"/>
                <w:szCs w:val="16"/>
              </w:rPr>
              <w:t>.</w:t>
            </w:r>
            <w:r w:rsidRPr="009F5773">
              <w:rPr>
                <w:rFonts w:cs="Arial"/>
                <w:sz w:val="16"/>
                <w:szCs w:val="16"/>
              </w:rPr>
              <w:t>001 a 8</w:t>
            </w:r>
            <w:r>
              <w:rPr>
                <w:rFonts w:cs="Arial"/>
                <w:sz w:val="16"/>
                <w:szCs w:val="16"/>
              </w:rPr>
              <w:t>.</w:t>
            </w:r>
            <w:r w:rsidRPr="009F5773">
              <w:rPr>
                <w:rFonts w:cs="Arial"/>
                <w:sz w:val="16"/>
                <w:szCs w:val="16"/>
              </w:rPr>
              <w:t>000 €</w:t>
            </w:r>
          </w:p>
        </w:tc>
        <w:tc>
          <w:tcPr>
            <w:tcW w:w="1731" w:type="dxa"/>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14,00 €</w:t>
            </w:r>
          </w:p>
        </w:tc>
      </w:tr>
      <w:tr w:rsidR="004B08DB" w:rsidRPr="009F5773" w:rsidTr="00864378">
        <w:tc>
          <w:tcPr>
            <w:tcW w:w="2946" w:type="dxa"/>
            <w:shd w:val="clear" w:color="auto" w:fill="auto"/>
          </w:tcPr>
          <w:p w:rsidR="004B08DB" w:rsidRPr="009F5773" w:rsidRDefault="004B08DB" w:rsidP="00864378">
            <w:pPr>
              <w:rPr>
                <w:rFonts w:cs="Arial"/>
                <w:sz w:val="16"/>
                <w:szCs w:val="16"/>
              </w:rPr>
            </w:pPr>
            <w:r w:rsidRPr="009F5773">
              <w:rPr>
                <w:rFonts w:cs="Arial"/>
                <w:sz w:val="16"/>
                <w:szCs w:val="16"/>
              </w:rPr>
              <w:t>8</w:t>
            </w:r>
            <w:r>
              <w:rPr>
                <w:rFonts w:cs="Arial"/>
                <w:sz w:val="16"/>
                <w:szCs w:val="16"/>
              </w:rPr>
              <w:t>.</w:t>
            </w:r>
            <w:r w:rsidRPr="009F5773">
              <w:rPr>
                <w:rFonts w:cs="Arial"/>
                <w:sz w:val="16"/>
                <w:szCs w:val="16"/>
              </w:rPr>
              <w:t>001etik 9</w:t>
            </w:r>
            <w:r>
              <w:rPr>
                <w:rFonts w:cs="Arial"/>
                <w:sz w:val="16"/>
                <w:szCs w:val="16"/>
              </w:rPr>
              <w:t>.</w:t>
            </w:r>
            <w:r w:rsidRPr="009F5773">
              <w:rPr>
                <w:rFonts w:cs="Arial"/>
                <w:sz w:val="16"/>
                <w:szCs w:val="16"/>
              </w:rPr>
              <w:t>000 euroraino</w:t>
            </w:r>
          </w:p>
        </w:tc>
        <w:tc>
          <w:tcPr>
            <w:tcW w:w="1733" w:type="dxa"/>
            <w:gridSpan w:val="2"/>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15,00 €</w:t>
            </w:r>
          </w:p>
        </w:tc>
        <w:tc>
          <w:tcPr>
            <w:tcW w:w="2947" w:type="dxa"/>
            <w:gridSpan w:val="2"/>
            <w:shd w:val="clear" w:color="auto" w:fill="auto"/>
            <w:vAlign w:val="bottom"/>
          </w:tcPr>
          <w:p w:rsidR="004B08DB" w:rsidRPr="009F5773" w:rsidRDefault="004B08DB" w:rsidP="00864378">
            <w:pPr>
              <w:rPr>
                <w:rFonts w:cs="Arial"/>
                <w:sz w:val="16"/>
                <w:szCs w:val="16"/>
              </w:rPr>
            </w:pPr>
            <w:r w:rsidRPr="009F5773">
              <w:rPr>
                <w:rFonts w:cs="Arial"/>
                <w:sz w:val="16"/>
                <w:szCs w:val="16"/>
              </w:rPr>
              <w:t>de 8</w:t>
            </w:r>
            <w:r>
              <w:rPr>
                <w:rFonts w:cs="Arial"/>
                <w:sz w:val="16"/>
                <w:szCs w:val="16"/>
              </w:rPr>
              <w:t>.</w:t>
            </w:r>
            <w:r w:rsidRPr="009F5773">
              <w:rPr>
                <w:rFonts w:cs="Arial"/>
                <w:sz w:val="16"/>
                <w:szCs w:val="16"/>
              </w:rPr>
              <w:t>001 a 9</w:t>
            </w:r>
            <w:r>
              <w:rPr>
                <w:rFonts w:cs="Arial"/>
                <w:sz w:val="16"/>
                <w:szCs w:val="16"/>
              </w:rPr>
              <w:t>.</w:t>
            </w:r>
            <w:r w:rsidRPr="009F5773">
              <w:rPr>
                <w:rFonts w:cs="Arial"/>
                <w:sz w:val="16"/>
                <w:szCs w:val="16"/>
              </w:rPr>
              <w:t>000 €</w:t>
            </w:r>
          </w:p>
        </w:tc>
        <w:tc>
          <w:tcPr>
            <w:tcW w:w="1731" w:type="dxa"/>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15,00 €</w:t>
            </w:r>
          </w:p>
        </w:tc>
      </w:tr>
      <w:tr w:rsidR="004B08DB" w:rsidRPr="009F5773" w:rsidTr="00864378">
        <w:tc>
          <w:tcPr>
            <w:tcW w:w="2946" w:type="dxa"/>
            <w:shd w:val="clear" w:color="auto" w:fill="auto"/>
          </w:tcPr>
          <w:p w:rsidR="004B08DB" w:rsidRPr="009F5773" w:rsidRDefault="004B08DB" w:rsidP="00864378">
            <w:pPr>
              <w:rPr>
                <w:rFonts w:cs="Arial"/>
                <w:sz w:val="16"/>
                <w:szCs w:val="16"/>
              </w:rPr>
            </w:pPr>
            <w:r w:rsidRPr="009F5773">
              <w:rPr>
                <w:rFonts w:cs="Arial"/>
                <w:sz w:val="16"/>
                <w:szCs w:val="16"/>
              </w:rPr>
              <w:t>9</w:t>
            </w:r>
            <w:r>
              <w:rPr>
                <w:rFonts w:cs="Arial"/>
                <w:sz w:val="16"/>
                <w:szCs w:val="16"/>
              </w:rPr>
              <w:t>.</w:t>
            </w:r>
            <w:r w:rsidRPr="009F5773">
              <w:rPr>
                <w:rFonts w:cs="Arial"/>
                <w:sz w:val="16"/>
                <w:szCs w:val="16"/>
              </w:rPr>
              <w:t>001etik 10</w:t>
            </w:r>
            <w:r>
              <w:rPr>
                <w:rFonts w:cs="Arial"/>
                <w:sz w:val="16"/>
                <w:szCs w:val="16"/>
              </w:rPr>
              <w:t>.</w:t>
            </w:r>
            <w:r w:rsidRPr="009F5773">
              <w:rPr>
                <w:rFonts w:cs="Arial"/>
                <w:sz w:val="16"/>
                <w:szCs w:val="16"/>
              </w:rPr>
              <w:t>000 euroraino.</w:t>
            </w:r>
          </w:p>
        </w:tc>
        <w:tc>
          <w:tcPr>
            <w:tcW w:w="1733" w:type="dxa"/>
            <w:gridSpan w:val="2"/>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16,00 €</w:t>
            </w:r>
          </w:p>
        </w:tc>
        <w:tc>
          <w:tcPr>
            <w:tcW w:w="2947" w:type="dxa"/>
            <w:gridSpan w:val="2"/>
            <w:shd w:val="clear" w:color="auto" w:fill="auto"/>
            <w:vAlign w:val="bottom"/>
          </w:tcPr>
          <w:p w:rsidR="004B08DB" w:rsidRPr="009F5773" w:rsidRDefault="004B08DB" w:rsidP="00864378">
            <w:pPr>
              <w:rPr>
                <w:rFonts w:cs="Arial"/>
                <w:sz w:val="16"/>
                <w:szCs w:val="16"/>
              </w:rPr>
            </w:pPr>
            <w:r w:rsidRPr="009F5773">
              <w:rPr>
                <w:rFonts w:cs="Arial"/>
                <w:sz w:val="16"/>
                <w:szCs w:val="16"/>
              </w:rPr>
              <w:t>de 9</w:t>
            </w:r>
            <w:r>
              <w:rPr>
                <w:rFonts w:cs="Arial"/>
                <w:sz w:val="16"/>
                <w:szCs w:val="16"/>
              </w:rPr>
              <w:t>.</w:t>
            </w:r>
            <w:r w:rsidRPr="009F5773">
              <w:rPr>
                <w:rFonts w:cs="Arial"/>
                <w:sz w:val="16"/>
                <w:szCs w:val="16"/>
              </w:rPr>
              <w:t>001 a 10</w:t>
            </w:r>
            <w:r>
              <w:rPr>
                <w:rFonts w:cs="Arial"/>
                <w:sz w:val="16"/>
                <w:szCs w:val="16"/>
              </w:rPr>
              <w:t>.</w:t>
            </w:r>
            <w:r w:rsidRPr="009F5773">
              <w:rPr>
                <w:rFonts w:cs="Arial"/>
                <w:sz w:val="16"/>
                <w:szCs w:val="16"/>
              </w:rPr>
              <w:t>000 €</w:t>
            </w:r>
          </w:p>
        </w:tc>
        <w:tc>
          <w:tcPr>
            <w:tcW w:w="1731" w:type="dxa"/>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16,00 €</w:t>
            </w:r>
          </w:p>
        </w:tc>
      </w:tr>
      <w:tr w:rsidR="004B08DB" w:rsidRPr="009F5773" w:rsidTr="00864378">
        <w:tc>
          <w:tcPr>
            <w:tcW w:w="2946" w:type="dxa"/>
            <w:shd w:val="clear" w:color="auto" w:fill="auto"/>
          </w:tcPr>
          <w:p w:rsidR="004B08DB" w:rsidRPr="009F5773" w:rsidRDefault="004B08DB" w:rsidP="00864378">
            <w:pPr>
              <w:rPr>
                <w:rFonts w:cs="Arial"/>
                <w:sz w:val="16"/>
                <w:szCs w:val="16"/>
              </w:rPr>
            </w:pPr>
            <w:r w:rsidRPr="009F5773">
              <w:rPr>
                <w:rFonts w:cs="Arial"/>
                <w:sz w:val="16"/>
                <w:szCs w:val="16"/>
              </w:rPr>
              <w:t>1</w:t>
            </w:r>
            <w:r>
              <w:rPr>
                <w:rFonts w:cs="Arial"/>
                <w:sz w:val="16"/>
                <w:szCs w:val="16"/>
              </w:rPr>
              <w:t>.</w:t>
            </w:r>
            <w:r w:rsidRPr="009F5773">
              <w:rPr>
                <w:rFonts w:cs="Arial"/>
                <w:sz w:val="16"/>
                <w:szCs w:val="16"/>
              </w:rPr>
              <w:t>0001etik 11</w:t>
            </w:r>
            <w:r>
              <w:rPr>
                <w:rFonts w:cs="Arial"/>
                <w:sz w:val="16"/>
                <w:szCs w:val="16"/>
              </w:rPr>
              <w:t>.</w:t>
            </w:r>
            <w:r w:rsidRPr="009F5773">
              <w:rPr>
                <w:rFonts w:cs="Arial"/>
                <w:sz w:val="16"/>
                <w:szCs w:val="16"/>
              </w:rPr>
              <w:t>000 euroraino</w:t>
            </w:r>
          </w:p>
        </w:tc>
        <w:tc>
          <w:tcPr>
            <w:tcW w:w="1733" w:type="dxa"/>
            <w:gridSpan w:val="2"/>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18,00 €</w:t>
            </w:r>
          </w:p>
        </w:tc>
        <w:tc>
          <w:tcPr>
            <w:tcW w:w="2947" w:type="dxa"/>
            <w:gridSpan w:val="2"/>
            <w:shd w:val="clear" w:color="auto" w:fill="auto"/>
            <w:vAlign w:val="bottom"/>
          </w:tcPr>
          <w:p w:rsidR="004B08DB" w:rsidRPr="009F5773" w:rsidRDefault="004B08DB" w:rsidP="00864378">
            <w:pPr>
              <w:rPr>
                <w:rFonts w:cs="Arial"/>
                <w:sz w:val="16"/>
                <w:szCs w:val="16"/>
              </w:rPr>
            </w:pPr>
            <w:r w:rsidRPr="009F5773">
              <w:rPr>
                <w:rFonts w:cs="Arial"/>
                <w:sz w:val="16"/>
                <w:szCs w:val="16"/>
              </w:rPr>
              <w:t>de 10</w:t>
            </w:r>
            <w:r>
              <w:rPr>
                <w:rFonts w:cs="Arial"/>
                <w:sz w:val="16"/>
                <w:szCs w:val="16"/>
              </w:rPr>
              <w:t>.</w:t>
            </w:r>
            <w:r w:rsidRPr="009F5773">
              <w:rPr>
                <w:rFonts w:cs="Arial"/>
                <w:sz w:val="16"/>
                <w:szCs w:val="16"/>
              </w:rPr>
              <w:t>001 a 11</w:t>
            </w:r>
            <w:r>
              <w:rPr>
                <w:rFonts w:cs="Arial"/>
                <w:sz w:val="16"/>
                <w:szCs w:val="16"/>
              </w:rPr>
              <w:t>.</w:t>
            </w:r>
            <w:r w:rsidRPr="009F5773">
              <w:rPr>
                <w:rFonts w:cs="Arial"/>
                <w:sz w:val="16"/>
                <w:szCs w:val="16"/>
              </w:rPr>
              <w:t>000 €</w:t>
            </w:r>
          </w:p>
        </w:tc>
        <w:tc>
          <w:tcPr>
            <w:tcW w:w="1731" w:type="dxa"/>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18,00 €</w:t>
            </w:r>
          </w:p>
        </w:tc>
      </w:tr>
      <w:tr w:rsidR="004B08DB" w:rsidRPr="009F5773" w:rsidTr="00864378">
        <w:tc>
          <w:tcPr>
            <w:tcW w:w="2946" w:type="dxa"/>
            <w:shd w:val="clear" w:color="auto" w:fill="auto"/>
          </w:tcPr>
          <w:p w:rsidR="004B08DB" w:rsidRPr="009F5773" w:rsidRDefault="004B08DB" w:rsidP="00864378">
            <w:pPr>
              <w:rPr>
                <w:rFonts w:cs="Arial"/>
                <w:sz w:val="16"/>
                <w:szCs w:val="16"/>
              </w:rPr>
            </w:pPr>
            <w:r w:rsidRPr="009F5773">
              <w:rPr>
                <w:rFonts w:cs="Arial"/>
                <w:sz w:val="16"/>
                <w:szCs w:val="16"/>
              </w:rPr>
              <w:t>1</w:t>
            </w:r>
            <w:r>
              <w:rPr>
                <w:rFonts w:cs="Arial"/>
                <w:sz w:val="16"/>
                <w:szCs w:val="16"/>
              </w:rPr>
              <w:t>.</w:t>
            </w:r>
            <w:r w:rsidRPr="009F5773">
              <w:rPr>
                <w:rFonts w:cs="Arial"/>
                <w:sz w:val="16"/>
                <w:szCs w:val="16"/>
              </w:rPr>
              <w:t>1001etik 12</w:t>
            </w:r>
            <w:r>
              <w:rPr>
                <w:rFonts w:cs="Arial"/>
                <w:sz w:val="16"/>
                <w:szCs w:val="16"/>
              </w:rPr>
              <w:t>.</w:t>
            </w:r>
            <w:r w:rsidRPr="009F5773">
              <w:rPr>
                <w:rFonts w:cs="Arial"/>
                <w:sz w:val="16"/>
                <w:szCs w:val="16"/>
              </w:rPr>
              <w:t>000 euroraino.</w:t>
            </w:r>
          </w:p>
        </w:tc>
        <w:tc>
          <w:tcPr>
            <w:tcW w:w="1733" w:type="dxa"/>
            <w:gridSpan w:val="2"/>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20,00 €</w:t>
            </w:r>
          </w:p>
        </w:tc>
        <w:tc>
          <w:tcPr>
            <w:tcW w:w="2947" w:type="dxa"/>
            <w:gridSpan w:val="2"/>
            <w:shd w:val="clear" w:color="auto" w:fill="auto"/>
            <w:vAlign w:val="bottom"/>
          </w:tcPr>
          <w:p w:rsidR="004B08DB" w:rsidRPr="009F5773" w:rsidRDefault="004B08DB" w:rsidP="00864378">
            <w:pPr>
              <w:rPr>
                <w:rFonts w:cs="Arial"/>
                <w:sz w:val="16"/>
                <w:szCs w:val="16"/>
              </w:rPr>
            </w:pPr>
            <w:r w:rsidRPr="009F5773">
              <w:rPr>
                <w:rFonts w:cs="Arial"/>
                <w:sz w:val="16"/>
                <w:szCs w:val="16"/>
              </w:rPr>
              <w:t>de 11</w:t>
            </w:r>
            <w:r>
              <w:rPr>
                <w:rFonts w:cs="Arial"/>
                <w:sz w:val="16"/>
                <w:szCs w:val="16"/>
              </w:rPr>
              <w:t>.</w:t>
            </w:r>
            <w:r w:rsidRPr="009F5773">
              <w:rPr>
                <w:rFonts w:cs="Arial"/>
                <w:sz w:val="16"/>
                <w:szCs w:val="16"/>
              </w:rPr>
              <w:t>001 a 12</w:t>
            </w:r>
            <w:r>
              <w:rPr>
                <w:rFonts w:cs="Arial"/>
                <w:sz w:val="16"/>
                <w:szCs w:val="16"/>
              </w:rPr>
              <w:t>.</w:t>
            </w:r>
            <w:r w:rsidRPr="009F5773">
              <w:rPr>
                <w:rFonts w:cs="Arial"/>
                <w:sz w:val="16"/>
                <w:szCs w:val="16"/>
              </w:rPr>
              <w:t>000 €</w:t>
            </w:r>
          </w:p>
        </w:tc>
        <w:tc>
          <w:tcPr>
            <w:tcW w:w="1731" w:type="dxa"/>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20,00 €</w:t>
            </w:r>
          </w:p>
        </w:tc>
      </w:tr>
      <w:tr w:rsidR="004B08DB" w:rsidRPr="009F5773" w:rsidTr="00864378">
        <w:tc>
          <w:tcPr>
            <w:tcW w:w="4679" w:type="dxa"/>
            <w:gridSpan w:val="3"/>
            <w:shd w:val="clear" w:color="auto" w:fill="auto"/>
          </w:tcPr>
          <w:p w:rsidR="004B08DB" w:rsidRPr="009F5773" w:rsidRDefault="004B08DB" w:rsidP="00864378">
            <w:pPr>
              <w:rPr>
                <w:rFonts w:cs="Arial"/>
                <w:sz w:val="16"/>
                <w:szCs w:val="16"/>
              </w:rPr>
            </w:pPr>
            <w:r w:rsidRPr="009F5773">
              <w:rPr>
                <w:rFonts w:cs="Arial"/>
                <w:sz w:val="16"/>
                <w:szCs w:val="16"/>
              </w:rPr>
              <w:t>12.000 eurotik gora ondoko formula hau erabiliko da, baina  hala ere, sarreraren gehieneko kostua 30 euroan finkatzen da.</w:t>
            </w:r>
          </w:p>
        </w:tc>
        <w:tc>
          <w:tcPr>
            <w:tcW w:w="4678" w:type="dxa"/>
            <w:gridSpan w:val="3"/>
            <w:shd w:val="clear" w:color="auto" w:fill="auto"/>
            <w:vAlign w:val="bottom"/>
          </w:tcPr>
          <w:p w:rsidR="004B08DB" w:rsidRPr="009F5773" w:rsidRDefault="004B08DB" w:rsidP="00864378">
            <w:pPr>
              <w:rPr>
                <w:rFonts w:cs="Arial"/>
                <w:sz w:val="16"/>
                <w:szCs w:val="16"/>
              </w:rPr>
            </w:pPr>
            <w:r w:rsidRPr="009F5773">
              <w:rPr>
                <w:rFonts w:cs="Arial"/>
                <w:sz w:val="16"/>
                <w:szCs w:val="16"/>
              </w:rPr>
              <w:t>De 12.001 € en adelante, aplicación de la siguiente fórmula, con un límite de coste máximo de la entrada de 30 €</w:t>
            </w:r>
          </w:p>
        </w:tc>
      </w:tr>
      <w:tr w:rsidR="004B08DB" w:rsidRPr="009F5773" w:rsidTr="00864378">
        <w:tc>
          <w:tcPr>
            <w:tcW w:w="4679" w:type="dxa"/>
            <w:gridSpan w:val="3"/>
            <w:shd w:val="clear" w:color="auto" w:fill="auto"/>
            <w:vAlign w:val="bottom"/>
          </w:tcPr>
          <w:p w:rsidR="004B08DB" w:rsidRPr="009F5773" w:rsidRDefault="004B08DB" w:rsidP="00864378">
            <w:pPr>
              <w:jc w:val="center"/>
              <w:rPr>
                <w:rFonts w:cs="Arial"/>
                <w:sz w:val="16"/>
                <w:szCs w:val="16"/>
              </w:rPr>
            </w:pPr>
            <w:r w:rsidRPr="009F5773">
              <w:rPr>
                <w:rFonts w:cs="Arial"/>
                <w:sz w:val="16"/>
                <w:szCs w:val="16"/>
              </w:rPr>
              <w:t>SARRERA =</w:t>
            </w:r>
            <w:r>
              <w:rPr>
                <w:rFonts w:cs="Arial"/>
                <w:sz w:val="16"/>
                <w:szCs w:val="16"/>
                <w:u w:val="single"/>
              </w:rPr>
              <w:t>[(ordainsaria</w:t>
            </w:r>
            <w:r w:rsidRPr="009F5773">
              <w:rPr>
                <w:rFonts w:cs="Arial"/>
                <w:sz w:val="16"/>
                <w:szCs w:val="16"/>
                <w:u w:val="single"/>
              </w:rPr>
              <w:t xml:space="preserve"> + gastu orokorrak, %  25)*0,75]</w:t>
            </w:r>
            <w:r w:rsidRPr="009F5773">
              <w:rPr>
                <w:rFonts w:cs="Arial"/>
                <w:sz w:val="16"/>
                <w:szCs w:val="16"/>
              </w:rPr>
              <w:t xml:space="preserve">  </w:t>
            </w:r>
            <w:r w:rsidRPr="009F5773">
              <w:rPr>
                <w:rFonts w:cs="Arial"/>
                <w:sz w:val="16"/>
                <w:szCs w:val="16"/>
              </w:rPr>
              <w:br/>
              <w:t xml:space="preserve">              500</w:t>
            </w:r>
          </w:p>
        </w:tc>
        <w:tc>
          <w:tcPr>
            <w:tcW w:w="4678" w:type="dxa"/>
            <w:gridSpan w:val="3"/>
            <w:shd w:val="clear" w:color="auto" w:fill="auto"/>
            <w:vAlign w:val="bottom"/>
          </w:tcPr>
          <w:p w:rsidR="004B08DB" w:rsidRPr="009F5773" w:rsidRDefault="004B08DB" w:rsidP="00864378">
            <w:pPr>
              <w:jc w:val="center"/>
              <w:rPr>
                <w:rFonts w:cs="Arial"/>
                <w:sz w:val="16"/>
                <w:szCs w:val="16"/>
              </w:rPr>
            </w:pPr>
            <w:r w:rsidRPr="009F5773">
              <w:rPr>
                <w:rFonts w:cs="Arial"/>
                <w:sz w:val="16"/>
                <w:szCs w:val="16"/>
              </w:rPr>
              <w:t>ENTRADA =</w:t>
            </w:r>
            <w:r w:rsidRPr="009F5773">
              <w:rPr>
                <w:rFonts w:cs="Arial"/>
                <w:sz w:val="16"/>
                <w:szCs w:val="16"/>
                <w:u w:val="single"/>
              </w:rPr>
              <w:t>[(caché +25 %  de gastos generales)*0,75]</w:t>
            </w:r>
            <w:r w:rsidRPr="009F5773">
              <w:rPr>
                <w:rFonts w:cs="Arial"/>
                <w:sz w:val="16"/>
                <w:szCs w:val="16"/>
              </w:rPr>
              <w:t xml:space="preserve">                500</w:t>
            </w:r>
          </w:p>
        </w:tc>
      </w:tr>
      <w:tr w:rsidR="004B08DB" w:rsidRPr="009F5773" w:rsidTr="00864378">
        <w:tc>
          <w:tcPr>
            <w:tcW w:w="4679" w:type="dxa"/>
            <w:gridSpan w:val="3"/>
            <w:shd w:val="clear" w:color="auto" w:fill="auto"/>
          </w:tcPr>
          <w:p w:rsidR="004B08DB" w:rsidRPr="009F5773" w:rsidRDefault="004B08DB" w:rsidP="00864378">
            <w:pPr>
              <w:rPr>
                <w:rFonts w:cs="Arial"/>
                <w:sz w:val="16"/>
                <w:szCs w:val="16"/>
              </w:rPr>
            </w:pPr>
            <w:r w:rsidRPr="009F5773">
              <w:rPr>
                <w:rFonts w:cs="Arial"/>
                <w:sz w:val="16"/>
                <w:szCs w:val="16"/>
              </w:rPr>
              <w:t>Aurreko formula hori erabiltzetik aterako den prezioa biri</w:t>
            </w:r>
            <w:smartTag w:uri="urn:schemas-microsoft-com:office:smarttags" w:element="PersonName">
              <w:r w:rsidRPr="009F5773">
                <w:rPr>
                  <w:rFonts w:cs="Arial"/>
                  <w:sz w:val="16"/>
                  <w:szCs w:val="16"/>
                </w:rPr>
                <w:t>bildu</w:t>
              </w:r>
            </w:smartTag>
            <w:r w:rsidRPr="009F5773">
              <w:rPr>
                <w:rFonts w:cs="Arial"/>
                <w:sz w:val="16"/>
                <w:szCs w:val="16"/>
              </w:rPr>
              <w:t xml:space="preserve"> egingo da 50 zentimoko zatikietan.</w:t>
            </w:r>
          </w:p>
        </w:tc>
        <w:tc>
          <w:tcPr>
            <w:tcW w:w="4678" w:type="dxa"/>
            <w:gridSpan w:val="3"/>
            <w:shd w:val="clear" w:color="auto" w:fill="auto"/>
          </w:tcPr>
          <w:p w:rsidR="004B08DB" w:rsidRPr="009F5773" w:rsidRDefault="004B08DB" w:rsidP="00864378">
            <w:pPr>
              <w:rPr>
                <w:rFonts w:cs="Arial"/>
                <w:sz w:val="16"/>
                <w:szCs w:val="16"/>
              </w:rPr>
            </w:pPr>
            <w:r w:rsidRPr="009F5773">
              <w:rPr>
                <w:rFonts w:cs="Arial"/>
                <w:sz w:val="16"/>
                <w:szCs w:val="16"/>
              </w:rPr>
              <w:t>El precio resultante de la aplicación de la anterior fórmula se redondeará en fracciones de 50 céntimos</w:t>
            </w:r>
          </w:p>
        </w:tc>
      </w:tr>
      <w:tr w:rsidR="004B08DB" w:rsidRPr="009F5773" w:rsidTr="00864378">
        <w:tc>
          <w:tcPr>
            <w:tcW w:w="4679" w:type="dxa"/>
            <w:gridSpan w:val="3"/>
            <w:shd w:val="clear" w:color="auto" w:fill="auto"/>
          </w:tcPr>
          <w:p w:rsidR="004B08DB" w:rsidRPr="009F5773" w:rsidRDefault="004B08DB" w:rsidP="00864378">
            <w:pPr>
              <w:rPr>
                <w:rFonts w:cs="Arial"/>
                <w:sz w:val="16"/>
                <w:szCs w:val="16"/>
              </w:rPr>
            </w:pPr>
          </w:p>
        </w:tc>
        <w:tc>
          <w:tcPr>
            <w:tcW w:w="4678" w:type="dxa"/>
            <w:gridSpan w:val="3"/>
            <w:shd w:val="clear" w:color="auto" w:fill="auto"/>
          </w:tcPr>
          <w:p w:rsidR="004B08DB" w:rsidRPr="009F5773" w:rsidRDefault="004B08DB" w:rsidP="00864378">
            <w:pPr>
              <w:rPr>
                <w:rFonts w:cs="Arial"/>
                <w:b/>
                <w:sz w:val="16"/>
                <w:szCs w:val="16"/>
              </w:rPr>
            </w:pPr>
          </w:p>
        </w:tc>
      </w:tr>
      <w:tr w:rsidR="004B08DB" w:rsidRPr="009F5773" w:rsidTr="00864378">
        <w:tc>
          <w:tcPr>
            <w:tcW w:w="4679" w:type="dxa"/>
            <w:gridSpan w:val="3"/>
            <w:shd w:val="clear" w:color="auto" w:fill="auto"/>
          </w:tcPr>
          <w:p w:rsidR="004B08DB" w:rsidRPr="009F5773" w:rsidRDefault="004B08DB" w:rsidP="00864378">
            <w:pPr>
              <w:rPr>
                <w:rFonts w:cs="Arial"/>
                <w:sz w:val="16"/>
                <w:szCs w:val="16"/>
                <w:u w:val="single"/>
              </w:rPr>
            </w:pPr>
            <w:r w:rsidRPr="009F5773">
              <w:rPr>
                <w:rFonts w:cs="Arial"/>
                <w:sz w:val="16"/>
                <w:szCs w:val="16"/>
                <w:u w:val="single"/>
              </w:rPr>
              <w:t>SARREREN PREZIOAK “</w:t>
            </w:r>
            <w:r>
              <w:rPr>
                <w:rFonts w:cs="Arial"/>
                <w:sz w:val="16"/>
                <w:szCs w:val="16"/>
                <w:u w:val="single"/>
              </w:rPr>
              <w:t xml:space="preserve">LEHIATILAN </w:t>
            </w:r>
            <w:r w:rsidRPr="009F5773">
              <w:rPr>
                <w:rFonts w:cs="Arial"/>
                <w:sz w:val="16"/>
                <w:szCs w:val="16"/>
                <w:u w:val="single"/>
              </w:rPr>
              <w:t>BILDUTAKO DIRUA”REN ARABERAKO KONTRATUETAN.</w:t>
            </w:r>
          </w:p>
        </w:tc>
        <w:tc>
          <w:tcPr>
            <w:tcW w:w="4678" w:type="dxa"/>
            <w:gridSpan w:val="3"/>
            <w:shd w:val="clear" w:color="auto" w:fill="auto"/>
          </w:tcPr>
          <w:p w:rsidR="004B08DB" w:rsidRPr="009F5773" w:rsidRDefault="004B08DB" w:rsidP="00864378">
            <w:pPr>
              <w:rPr>
                <w:rFonts w:cs="Arial"/>
                <w:sz w:val="16"/>
                <w:szCs w:val="16"/>
                <w:u w:val="single"/>
              </w:rPr>
            </w:pPr>
            <w:r w:rsidRPr="009F5773">
              <w:rPr>
                <w:rFonts w:cs="Arial"/>
                <w:sz w:val="16"/>
                <w:szCs w:val="16"/>
                <w:u w:val="single"/>
              </w:rPr>
              <w:t>ENTRADAS EN LOS CONTRATOS “A TAQUILLA”</w:t>
            </w:r>
          </w:p>
        </w:tc>
      </w:tr>
      <w:tr w:rsidR="004B08DB" w:rsidRPr="009F5773" w:rsidTr="00864378">
        <w:tc>
          <w:tcPr>
            <w:tcW w:w="4679" w:type="dxa"/>
            <w:gridSpan w:val="3"/>
            <w:shd w:val="clear" w:color="auto" w:fill="auto"/>
          </w:tcPr>
          <w:p w:rsidR="004B08DB" w:rsidRPr="009F5773" w:rsidRDefault="004B08DB" w:rsidP="00864378">
            <w:pPr>
              <w:rPr>
                <w:rFonts w:cs="Arial"/>
                <w:sz w:val="16"/>
                <w:szCs w:val="16"/>
              </w:rPr>
            </w:pPr>
            <w:r w:rsidRPr="009F5773">
              <w:rPr>
                <w:rFonts w:cs="Arial"/>
                <w:sz w:val="16"/>
                <w:szCs w:val="16"/>
              </w:rPr>
              <w:t xml:space="preserve">Artisten ordainsari osoa edo ordainsariaren zati bat leihatilan saldutako sarreretatik biltzen den diruaren arabera izango dela  kontratu bidez finkatzen denean, kontzertu eta ikuskizun horietan izango den sarreren prezioa taldearekin edo artistarekin egindako kontratuan ezarritakoa izango da, baina inoiz </w:t>
            </w:r>
            <w:r>
              <w:rPr>
                <w:rFonts w:cs="Arial"/>
                <w:sz w:val="16"/>
                <w:szCs w:val="16"/>
              </w:rPr>
              <w:t>ere e</w:t>
            </w:r>
            <w:r w:rsidRPr="009F5773">
              <w:rPr>
                <w:rFonts w:cs="Arial"/>
                <w:sz w:val="16"/>
                <w:szCs w:val="16"/>
              </w:rPr>
              <w:t xml:space="preserve">z da izango 30 eurotik gorakoa. </w:t>
            </w:r>
          </w:p>
        </w:tc>
        <w:tc>
          <w:tcPr>
            <w:tcW w:w="4678" w:type="dxa"/>
            <w:gridSpan w:val="3"/>
            <w:shd w:val="clear" w:color="auto" w:fill="auto"/>
          </w:tcPr>
          <w:p w:rsidR="004B08DB" w:rsidRPr="009F5773" w:rsidRDefault="004B08DB" w:rsidP="00864378">
            <w:pPr>
              <w:rPr>
                <w:rFonts w:cs="Arial"/>
                <w:sz w:val="16"/>
                <w:szCs w:val="16"/>
              </w:rPr>
            </w:pPr>
            <w:r w:rsidRPr="009F5773">
              <w:rPr>
                <w:rFonts w:cs="Arial"/>
                <w:sz w:val="16"/>
                <w:szCs w:val="16"/>
              </w:rPr>
              <w:t xml:space="preserve">En los conciertos y representaciones en los que, mediante contrato, se fije una retribución a los artistas que consista, en todo o en parte, en un porcentaje de la recaudación obtenida en la taquilla, el precio de las entradas será el que se establezca en el contrato con </w:t>
            </w:r>
            <w:smartTag w:uri="urn:schemas-microsoft-com:office:smarttags" w:element="PersonName">
              <w:smartTagPr>
                <w:attr w:name="ProductID" w:val="la Compa￱￭a"/>
              </w:smartTagPr>
              <w:r w:rsidRPr="009F5773">
                <w:rPr>
                  <w:rFonts w:cs="Arial"/>
                  <w:sz w:val="16"/>
                  <w:szCs w:val="16"/>
                </w:rPr>
                <w:t>la Compañía</w:t>
              </w:r>
            </w:smartTag>
            <w:r w:rsidRPr="009F5773">
              <w:rPr>
                <w:rFonts w:cs="Arial"/>
                <w:sz w:val="16"/>
                <w:szCs w:val="16"/>
              </w:rPr>
              <w:t xml:space="preserve"> o artista, sin que, en ningún caso, pueda superar los 30 €</w:t>
            </w:r>
          </w:p>
        </w:tc>
      </w:tr>
    </w:tbl>
    <w:p w:rsidR="004B08DB" w:rsidRPr="00705CED" w:rsidRDefault="004B08DB" w:rsidP="004B08DB">
      <w:pPr>
        <w:rPr>
          <w:rFonts w:cs="Arial"/>
          <w:sz w:val="16"/>
          <w:szCs w:val="16"/>
        </w:rPr>
      </w:pPr>
    </w:p>
    <w:tbl>
      <w:tblPr>
        <w:tblW w:w="9357" w:type="dxa"/>
        <w:tblInd w:w="-318" w:type="dxa"/>
        <w:tblLayout w:type="fixed"/>
        <w:tblLook w:val="01E0" w:firstRow="1" w:lastRow="1" w:firstColumn="1" w:lastColumn="1" w:noHBand="0" w:noVBand="0"/>
      </w:tblPr>
      <w:tblGrid>
        <w:gridCol w:w="3186"/>
        <w:gridCol w:w="1493"/>
        <w:gridCol w:w="2467"/>
        <w:gridCol w:w="2211"/>
      </w:tblGrid>
      <w:tr w:rsidR="004B08DB" w:rsidRPr="009F5773" w:rsidTr="00864378">
        <w:tc>
          <w:tcPr>
            <w:tcW w:w="4679" w:type="dxa"/>
            <w:gridSpan w:val="2"/>
            <w:shd w:val="clear" w:color="auto" w:fill="auto"/>
          </w:tcPr>
          <w:p w:rsidR="004B08DB" w:rsidRPr="009F5773" w:rsidRDefault="004B08DB" w:rsidP="00864378">
            <w:pPr>
              <w:rPr>
                <w:rFonts w:cs="Arial"/>
                <w:sz w:val="16"/>
                <w:szCs w:val="16"/>
              </w:rPr>
            </w:pPr>
            <w:r w:rsidRPr="009F5773">
              <w:rPr>
                <w:rFonts w:cs="Arial"/>
                <w:b/>
                <w:sz w:val="16"/>
                <w:szCs w:val="16"/>
              </w:rPr>
              <w:t>UDALAK EDUKIERA HANDIKO EKIPAMENDUETAN ANTOLATZEN DITUEN IKUSKIZUNAK (KIROLDEGIAN ETA ASTELENA FRONTOIAN)</w:t>
            </w:r>
            <w:r w:rsidRPr="009F5773">
              <w:rPr>
                <w:rFonts w:cs="Arial"/>
                <w:sz w:val="16"/>
                <w:szCs w:val="16"/>
              </w:rPr>
              <w:t xml:space="preserve">. Ordainduko den sarreraren kalkulua, ikuskizuna eskainiko duen taldeak duen </w:t>
            </w:r>
            <w:r>
              <w:rPr>
                <w:rFonts w:cs="Arial"/>
                <w:sz w:val="16"/>
                <w:szCs w:val="16"/>
              </w:rPr>
              <w:t>ordainsariar</w:t>
            </w:r>
            <w:r w:rsidRPr="009F5773">
              <w:rPr>
                <w:rFonts w:cs="Arial"/>
                <w:sz w:val="16"/>
                <w:szCs w:val="16"/>
              </w:rPr>
              <w:t xml:space="preserve">en eta  gastu orokorren arabera aterako da  (gastu </w:t>
            </w:r>
            <w:r>
              <w:rPr>
                <w:rFonts w:cs="Arial"/>
                <w:sz w:val="16"/>
                <w:szCs w:val="16"/>
              </w:rPr>
              <w:t>orokorrak, ordainsaria</w:t>
            </w:r>
            <w:r w:rsidRPr="009F5773">
              <w:rPr>
                <w:rFonts w:cs="Arial"/>
                <w:sz w:val="16"/>
                <w:szCs w:val="16"/>
              </w:rPr>
              <w:t>ren %  50)</w:t>
            </w:r>
          </w:p>
        </w:tc>
        <w:tc>
          <w:tcPr>
            <w:tcW w:w="4678" w:type="dxa"/>
            <w:gridSpan w:val="2"/>
            <w:shd w:val="clear" w:color="auto" w:fill="auto"/>
            <w:vAlign w:val="bottom"/>
          </w:tcPr>
          <w:p w:rsidR="004B08DB" w:rsidRPr="009F5773" w:rsidRDefault="004B08DB" w:rsidP="00864378">
            <w:pPr>
              <w:rPr>
                <w:rFonts w:cs="Arial"/>
                <w:sz w:val="16"/>
                <w:szCs w:val="16"/>
              </w:rPr>
            </w:pPr>
            <w:r w:rsidRPr="009F5773">
              <w:rPr>
                <w:rFonts w:cs="Arial"/>
                <w:b/>
                <w:sz w:val="16"/>
                <w:szCs w:val="16"/>
              </w:rPr>
              <w:t>ESPECTÁCULOS ORGANIZADOS POR EL AYUNTAMIENTO  EN EQUIPAMIENTOS DE GR</w:t>
            </w:r>
            <w:r>
              <w:rPr>
                <w:rFonts w:cs="Arial"/>
                <w:b/>
                <w:sz w:val="16"/>
                <w:szCs w:val="16"/>
              </w:rPr>
              <w:t>AN AFORO (POLIDEPORTIVO Y FRONTÓ</w:t>
            </w:r>
            <w:r w:rsidRPr="009F5773">
              <w:rPr>
                <w:rFonts w:cs="Arial"/>
                <w:b/>
                <w:sz w:val="16"/>
                <w:szCs w:val="16"/>
              </w:rPr>
              <w:t>N ASTELENA)</w:t>
            </w:r>
            <w:r w:rsidRPr="009F5773">
              <w:rPr>
                <w:rFonts w:cs="Arial"/>
                <w:sz w:val="16"/>
                <w:szCs w:val="16"/>
              </w:rPr>
              <w:t>. El cálculo del importe a abonar se realiza según el caché del grupo o compañías más los gastos generales, que se calculan en 50%  del importe del caché</w:t>
            </w:r>
          </w:p>
        </w:tc>
      </w:tr>
      <w:tr w:rsidR="004B08DB" w:rsidRPr="009F5773" w:rsidTr="00864378">
        <w:tc>
          <w:tcPr>
            <w:tcW w:w="3186" w:type="dxa"/>
            <w:shd w:val="clear" w:color="auto" w:fill="auto"/>
            <w:vAlign w:val="center"/>
          </w:tcPr>
          <w:p w:rsidR="004B08DB" w:rsidRPr="009F5773" w:rsidRDefault="004B08DB" w:rsidP="00864378">
            <w:pPr>
              <w:jc w:val="center"/>
              <w:rPr>
                <w:rFonts w:cs="Arial"/>
                <w:sz w:val="16"/>
                <w:szCs w:val="16"/>
              </w:rPr>
            </w:pPr>
          </w:p>
        </w:tc>
        <w:tc>
          <w:tcPr>
            <w:tcW w:w="1493" w:type="dxa"/>
            <w:shd w:val="clear" w:color="auto" w:fill="auto"/>
            <w:vAlign w:val="center"/>
          </w:tcPr>
          <w:p w:rsidR="004B08DB" w:rsidRPr="009F5773" w:rsidRDefault="004B08DB" w:rsidP="00864378">
            <w:pPr>
              <w:jc w:val="center"/>
              <w:rPr>
                <w:rFonts w:cs="Arial"/>
                <w:sz w:val="16"/>
                <w:szCs w:val="16"/>
              </w:rPr>
            </w:pPr>
          </w:p>
        </w:tc>
        <w:tc>
          <w:tcPr>
            <w:tcW w:w="2467" w:type="dxa"/>
            <w:shd w:val="clear" w:color="auto" w:fill="auto"/>
            <w:vAlign w:val="center"/>
          </w:tcPr>
          <w:p w:rsidR="004B08DB" w:rsidRPr="009F5773" w:rsidRDefault="004B08DB" w:rsidP="00864378">
            <w:pPr>
              <w:jc w:val="center"/>
              <w:rPr>
                <w:rFonts w:cs="Arial"/>
                <w:sz w:val="16"/>
                <w:szCs w:val="16"/>
              </w:rPr>
            </w:pPr>
          </w:p>
        </w:tc>
        <w:tc>
          <w:tcPr>
            <w:tcW w:w="2211" w:type="dxa"/>
            <w:shd w:val="clear" w:color="auto" w:fill="auto"/>
            <w:vAlign w:val="center"/>
          </w:tcPr>
          <w:p w:rsidR="004B08DB" w:rsidRPr="009F5773" w:rsidRDefault="004B08DB" w:rsidP="00864378">
            <w:pPr>
              <w:jc w:val="center"/>
              <w:rPr>
                <w:rFonts w:cs="Arial"/>
                <w:sz w:val="16"/>
                <w:szCs w:val="16"/>
              </w:rPr>
            </w:pPr>
          </w:p>
        </w:tc>
      </w:tr>
      <w:tr w:rsidR="004B08DB" w:rsidRPr="009F5773" w:rsidTr="00864378">
        <w:trPr>
          <w:trHeight w:val="630"/>
        </w:trPr>
        <w:tc>
          <w:tcPr>
            <w:tcW w:w="3186" w:type="dxa"/>
            <w:shd w:val="clear" w:color="auto" w:fill="auto"/>
            <w:vAlign w:val="center"/>
          </w:tcPr>
          <w:p w:rsidR="004B08DB" w:rsidRPr="009F5773" w:rsidRDefault="004B08DB" w:rsidP="00864378">
            <w:pPr>
              <w:jc w:val="center"/>
              <w:rPr>
                <w:rFonts w:cs="Arial"/>
                <w:sz w:val="16"/>
                <w:szCs w:val="16"/>
              </w:rPr>
            </w:pPr>
            <w:r>
              <w:rPr>
                <w:rFonts w:cs="Arial"/>
                <w:sz w:val="16"/>
                <w:szCs w:val="16"/>
              </w:rPr>
              <w:t>ORDAINSARIA</w:t>
            </w:r>
            <w:r w:rsidRPr="009F5773">
              <w:rPr>
                <w:rFonts w:cs="Arial"/>
                <w:sz w:val="16"/>
                <w:szCs w:val="16"/>
              </w:rPr>
              <w:t xml:space="preserve"> ETA KUDEAKETA GASTUAK</w:t>
            </w:r>
          </w:p>
        </w:tc>
        <w:tc>
          <w:tcPr>
            <w:tcW w:w="1493" w:type="dxa"/>
            <w:shd w:val="clear" w:color="auto" w:fill="auto"/>
            <w:vAlign w:val="center"/>
          </w:tcPr>
          <w:p w:rsidR="004B08DB" w:rsidRPr="009F5773" w:rsidRDefault="004B08DB" w:rsidP="00864378">
            <w:pPr>
              <w:jc w:val="center"/>
              <w:rPr>
                <w:rFonts w:cs="Arial"/>
                <w:sz w:val="16"/>
                <w:szCs w:val="16"/>
              </w:rPr>
            </w:pPr>
            <w:r>
              <w:rPr>
                <w:rFonts w:cs="Arial"/>
                <w:sz w:val="16"/>
                <w:szCs w:val="16"/>
              </w:rPr>
              <w:t>SARREREN PREZIOA</w:t>
            </w:r>
            <w:r>
              <w:rPr>
                <w:rFonts w:cs="Arial"/>
                <w:sz w:val="16"/>
                <w:szCs w:val="16"/>
              </w:rPr>
              <w:br/>
            </w:r>
          </w:p>
        </w:tc>
        <w:tc>
          <w:tcPr>
            <w:tcW w:w="2467" w:type="dxa"/>
            <w:shd w:val="clear" w:color="auto" w:fill="auto"/>
            <w:vAlign w:val="center"/>
          </w:tcPr>
          <w:p w:rsidR="004B08DB" w:rsidRPr="009F5773" w:rsidRDefault="004B08DB" w:rsidP="00864378">
            <w:pPr>
              <w:jc w:val="center"/>
              <w:rPr>
                <w:rFonts w:cs="Arial"/>
                <w:sz w:val="16"/>
                <w:szCs w:val="16"/>
              </w:rPr>
            </w:pPr>
            <w:r w:rsidRPr="009F5773">
              <w:rPr>
                <w:rFonts w:cs="Arial"/>
                <w:sz w:val="16"/>
                <w:szCs w:val="16"/>
              </w:rPr>
              <w:t>CACHÉ Y GASTOS DE GESTION</w:t>
            </w:r>
          </w:p>
        </w:tc>
        <w:tc>
          <w:tcPr>
            <w:tcW w:w="2211" w:type="dxa"/>
            <w:shd w:val="clear" w:color="auto" w:fill="auto"/>
            <w:vAlign w:val="center"/>
          </w:tcPr>
          <w:p w:rsidR="004B08DB" w:rsidRPr="009F5773" w:rsidRDefault="004B08DB" w:rsidP="00864378">
            <w:pPr>
              <w:jc w:val="center"/>
              <w:rPr>
                <w:rFonts w:cs="Arial"/>
                <w:sz w:val="16"/>
                <w:szCs w:val="16"/>
              </w:rPr>
            </w:pPr>
            <w:r w:rsidRPr="009F5773">
              <w:rPr>
                <w:rFonts w:cs="Arial"/>
                <w:sz w:val="16"/>
                <w:szCs w:val="16"/>
              </w:rPr>
              <w:t>PRECIO DE LAS ENTRADAS</w:t>
            </w:r>
            <w:r w:rsidRPr="009F5773">
              <w:rPr>
                <w:rFonts w:cs="Arial"/>
                <w:sz w:val="16"/>
                <w:szCs w:val="16"/>
              </w:rPr>
              <w:br/>
            </w:r>
          </w:p>
        </w:tc>
      </w:tr>
      <w:tr w:rsidR="004B08DB" w:rsidRPr="009F5773" w:rsidTr="00864378">
        <w:tc>
          <w:tcPr>
            <w:tcW w:w="3186" w:type="dxa"/>
            <w:shd w:val="clear" w:color="auto" w:fill="auto"/>
          </w:tcPr>
          <w:p w:rsidR="004B08DB" w:rsidRPr="009F5773" w:rsidRDefault="004B08DB" w:rsidP="00864378">
            <w:pPr>
              <w:rPr>
                <w:rFonts w:cs="Arial"/>
                <w:sz w:val="16"/>
                <w:szCs w:val="16"/>
              </w:rPr>
            </w:pPr>
            <w:r w:rsidRPr="009F5773">
              <w:rPr>
                <w:rFonts w:cs="Arial"/>
                <w:sz w:val="16"/>
                <w:szCs w:val="16"/>
              </w:rPr>
              <w:t>5</w:t>
            </w:r>
            <w:r>
              <w:rPr>
                <w:rFonts w:cs="Arial"/>
                <w:sz w:val="16"/>
                <w:szCs w:val="16"/>
              </w:rPr>
              <w:t>.</w:t>
            </w:r>
            <w:r w:rsidRPr="009F5773">
              <w:rPr>
                <w:rFonts w:cs="Arial"/>
                <w:sz w:val="16"/>
                <w:szCs w:val="16"/>
              </w:rPr>
              <w:t>000 euroraino</w:t>
            </w:r>
          </w:p>
        </w:tc>
        <w:tc>
          <w:tcPr>
            <w:tcW w:w="1493" w:type="dxa"/>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5,00 €</w:t>
            </w:r>
          </w:p>
        </w:tc>
        <w:tc>
          <w:tcPr>
            <w:tcW w:w="2467" w:type="dxa"/>
            <w:shd w:val="clear" w:color="auto" w:fill="auto"/>
            <w:vAlign w:val="bottom"/>
          </w:tcPr>
          <w:p w:rsidR="004B08DB" w:rsidRPr="009F5773" w:rsidRDefault="004B08DB" w:rsidP="00864378">
            <w:pPr>
              <w:rPr>
                <w:rFonts w:cs="Arial"/>
                <w:sz w:val="16"/>
                <w:szCs w:val="16"/>
              </w:rPr>
            </w:pPr>
            <w:r w:rsidRPr="009F5773">
              <w:rPr>
                <w:rFonts w:cs="Arial"/>
                <w:sz w:val="16"/>
                <w:szCs w:val="16"/>
              </w:rPr>
              <w:t>hasta 5</w:t>
            </w:r>
            <w:r>
              <w:rPr>
                <w:rFonts w:cs="Arial"/>
                <w:sz w:val="16"/>
                <w:szCs w:val="16"/>
              </w:rPr>
              <w:t>.</w:t>
            </w:r>
            <w:r w:rsidRPr="009F5773">
              <w:rPr>
                <w:rFonts w:cs="Arial"/>
                <w:sz w:val="16"/>
                <w:szCs w:val="16"/>
              </w:rPr>
              <w:t>000 €</w:t>
            </w:r>
          </w:p>
        </w:tc>
        <w:tc>
          <w:tcPr>
            <w:tcW w:w="2211" w:type="dxa"/>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5,00 €</w:t>
            </w:r>
          </w:p>
        </w:tc>
      </w:tr>
      <w:tr w:rsidR="004B08DB" w:rsidRPr="009F5773" w:rsidTr="00864378">
        <w:tc>
          <w:tcPr>
            <w:tcW w:w="3186" w:type="dxa"/>
            <w:shd w:val="clear" w:color="auto" w:fill="auto"/>
          </w:tcPr>
          <w:p w:rsidR="004B08DB" w:rsidRPr="009F5773" w:rsidRDefault="004B08DB" w:rsidP="00864378">
            <w:pPr>
              <w:rPr>
                <w:rFonts w:cs="Arial"/>
                <w:sz w:val="16"/>
                <w:szCs w:val="16"/>
              </w:rPr>
            </w:pPr>
            <w:r w:rsidRPr="009F5773">
              <w:rPr>
                <w:rFonts w:cs="Arial"/>
                <w:sz w:val="16"/>
                <w:szCs w:val="16"/>
              </w:rPr>
              <w:t>5</w:t>
            </w:r>
            <w:r>
              <w:rPr>
                <w:rFonts w:cs="Arial"/>
                <w:sz w:val="16"/>
                <w:szCs w:val="16"/>
              </w:rPr>
              <w:t>.</w:t>
            </w:r>
            <w:r w:rsidRPr="009F5773">
              <w:rPr>
                <w:rFonts w:cs="Arial"/>
                <w:sz w:val="16"/>
                <w:szCs w:val="16"/>
              </w:rPr>
              <w:t>001etik 6</w:t>
            </w:r>
            <w:r>
              <w:rPr>
                <w:rFonts w:cs="Arial"/>
                <w:sz w:val="16"/>
                <w:szCs w:val="16"/>
              </w:rPr>
              <w:t>.</w:t>
            </w:r>
            <w:r w:rsidRPr="009F5773">
              <w:rPr>
                <w:rFonts w:cs="Arial"/>
                <w:sz w:val="16"/>
                <w:szCs w:val="16"/>
              </w:rPr>
              <w:t>000 euroraino</w:t>
            </w:r>
          </w:p>
        </w:tc>
        <w:tc>
          <w:tcPr>
            <w:tcW w:w="1493" w:type="dxa"/>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6,00 €</w:t>
            </w:r>
          </w:p>
        </w:tc>
        <w:tc>
          <w:tcPr>
            <w:tcW w:w="2467" w:type="dxa"/>
            <w:shd w:val="clear" w:color="auto" w:fill="auto"/>
            <w:vAlign w:val="bottom"/>
          </w:tcPr>
          <w:p w:rsidR="004B08DB" w:rsidRPr="009F5773" w:rsidRDefault="004B08DB" w:rsidP="00864378">
            <w:pPr>
              <w:rPr>
                <w:rFonts w:cs="Arial"/>
                <w:sz w:val="16"/>
                <w:szCs w:val="16"/>
              </w:rPr>
            </w:pPr>
            <w:r w:rsidRPr="009F5773">
              <w:rPr>
                <w:rFonts w:cs="Arial"/>
                <w:sz w:val="16"/>
                <w:szCs w:val="16"/>
              </w:rPr>
              <w:t>de 5</w:t>
            </w:r>
            <w:r>
              <w:rPr>
                <w:rFonts w:cs="Arial"/>
                <w:sz w:val="16"/>
                <w:szCs w:val="16"/>
              </w:rPr>
              <w:t>.</w:t>
            </w:r>
            <w:r w:rsidRPr="009F5773">
              <w:rPr>
                <w:rFonts w:cs="Arial"/>
                <w:sz w:val="16"/>
                <w:szCs w:val="16"/>
              </w:rPr>
              <w:t>001 a 6</w:t>
            </w:r>
            <w:r>
              <w:rPr>
                <w:rFonts w:cs="Arial"/>
                <w:sz w:val="16"/>
                <w:szCs w:val="16"/>
              </w:rPr>
              <w:t>.</w:t>
            </w:r>
            <w:r w:rsidRPr="009F5773">
              <w:rPr>
                <w:rFonts w:cs="Arial"/>
                <w:sz w:val="16"/>
                <w:szCs w:val="16"/>
              </w:rPr>
              <w:t>000 €</w:t>
            </w:r>
          </w:p>
        </w:tc>
        <w:tc>
          <w:tcPr>
            <w:tcW w:w="2211" w:type="dxa"/>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6,00 €</w:t>
            </w:r>
          </w:p>
        </w:tc>
      </w:tr>
      <w:tr w:rsidR="004B08DB" w:rsidRPr="009F5773" w:rsidTr="00864378">
        <w:tc>
          <w:tcPr>
            <w:tcW w:w="3186" w:type="dxa"/>
            <w:shd w:val="clear" w:color="auto" w:fill="auto"/>
          </w:tcPr>
          <w:p w:rsidR="004B08DB" w:rsidRPr="009F5773" w:rsidRDefault="004B08DB" w:rsidP="00864378">
            <w:pPr>
              <w:rPr>
                <w:rFonts w:cs="Arial"/>
                <w:sz w:val="16"/>
                <w:szCs w:val="16"/>
              </w:rPr>
            </w:pPr>
            <w:r w:rsidRPr="009F5773">
              <w:rPr>
                <w:rFonts w:cs="Arial"/>
                <w:sz w:val="16"/>
                <w:szCs w:val="16"/>
              </w:rPr>
              <w:t>6</w:t>
            </w:r>
            <w:r>
              <w:rPr>
                <w:rFonts w:cs="Arial"/>
                <w:sz w:val="16"/>
                <w:szCs w:val="16"/>
              </w:rPr>
              <w:t>.</w:t>
            </w:r>
            <w:r w:rsidRPr="009F5773">
              <w:rPr>
                <w:rFonts w:cs="Arial"/>
                <w:sz w:val="16"/>
                <w:szCs w:val="16"/>
              </w:rPr>
              <w:t>001etik 7</w:t>
            </w:r>
            <w:r>
              <w:rPr>
                <w:rFonts w:cs="Arial"/>
                <w:sz w:val="16"/>
                <w:szCs w:val="16"/>
              </w:rPr>
              <w:t>.</w:t>
            </w:r>
            <w:r w:rsidRPr="009F5773">
              <w:rPr>
                <w:rFonts w:cs="Arial"/>
                <w:sz w:val="16"/>
                <w:szCs w:val="16"/>
              </w:rPr>
              <w:t>000 euroraino</w:t>
            </w:r>
          </w:p>
        </w:tc>
        <w:tc>
          <w:tcPr>
            <w:tcW w:w="1493" w:type="dxa"/>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7,00 €</w:t>
            </w:r>
          </w:p>
        </w:tc>
        <w:tc>
          <w:tcPr>
            <w:tcW w:w="2467" w:type="dxa"/>
            <w:shd w:val="clear" w:color="auto" w:fill="auto"/>
            <w:vAlign w:val="bottom"/>
          </w:tcPr>
          <w:p w:rsidR="004B08DB" w:rsidRPr="009F5773" w:rsidRDefault="004B08DB" w:rsidP="00864378">
            <w:pPr>
              <w:rPr>
                <w:rFonts w:cs="Arial"/>
                <w:sz w:val="16"/>
                <w:szCs w:val="16"/>
              </w:rPr>
            </w:pPr>
            <w:r w:rsidRPr="009F5773">
              <w:rPr>
                <w:rFonts w:cs="Arial"/>
                <w:sz w:val="16"/>
                <w:szCs w:val="16"/>
              </w:rPr>
              <w:t>de 6</w:t>
            </w:r>
            <w:r>
              <w:rPr>
                <w:rFonts w:cs="Arial"/>
                <w:sz w:val="16"/>
                <w:szCs w:val="16"/>
              </w:rPr>
              <w:t>.</w:t>
            </w:r>
            <w:r w:rsidRPr="009F5773">
              <w:rPr>
                <w:rFonts w:cs="Arial"/>
                <w:sz w:val="16"/>
                <w:szCs w:val="16"/>
              </w:rPr>
              <w:t>001 a 7</w:t>
            </w:r>
            <w:r>
              <w:rPr>
                <w:rFonts w:cs="Arial"/>
                <w:sz w:val="16"/>
                <w:szCs w:val="16"/>
              </w:rPr>
              <w:t>.</w:t>
            </w:r>
            <w:r w:rsidRPr="009F5773">
              <w:rPr>
                <w:rFonts w:cs="Arial"/>
                <w:sz w:val="16"/>
                <w:szCs w:val="16"/>
              </w:rPr>
              <w:t>000 €</w:t>
            </w:r>
          </w:p>
        </w:tc>
        <w:tc>
          <w:tcPr>
            <w:tcW w:w="2211" w:type="dxa"/>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7,00 €</w:t>
            </w:r>
          </w:p>
        </w:tc>
      </w:tr>
      <w:tr w:rsidR="004B08DB" w:rsidRPr="009F5773" w:rsidTr="00864378">
        <w:tc>
          <w:tcPr>
            <w:tcW w:w="3186" w:type="dxa"/>
            <w:shd w:val="clear" w:color="auto" w:fill="auto"/>
          </w:tcPr>
          <w:p w:rsidR="004B08DB" w:rsidRPr="009F5773" w:rsidRDefault="004B08DB" w:rsidP="00864378">
            <w:pPr>
              <w:rPr>
                <w:rFonts w:cs="Arial"/>
                <w:sz w:val="16"/>
                <w:szCs w:val="16"/>
              </w:rPr>
            </w:pPr>
            <w:r w:rsidRPr="009F5773">
              <w:rPr>
                <w:rFonts w:cs="Arial"/>
                <w:sz w:val="16"/>
                <w:szCs w:val="16"/>
              </w:rPr>
              <w:t>7</w:t>
            </w:r>
            <w:r>
              <w:rPr>
                <w:rFonts w:cs="Arial"/>
                <w:sz w:val="16"/>
                <w:szCs w:val="16"/>
              </w:rPr>
              <w:t>.</w:t>
            </w:r>
            <w:r w:rsidRPr="009F5773">
              <w:rPr>
                <w:rFonts w:cs="Arial"/>
                <w:sz w:val="16"/>
                <w:szCs w:val="16"/>
              </w:rPr>
              <w:t>001etik 9</w:t>
            </w:r>
            <w:r>
              <w:rPr>
                <w:rFonts w:cs="Arial"/>
                <w:sz w:val="16"/>
                <w:szCs w:val="16"/>
              </w:rPr>
              <w:t>.</w:t>
            </w:r>
            <w:r w:rsidRPr="009F5773">
              <w:rPr>
                <w:rFonts w:cs="Arial"/>
                <w:sz w:val="16"/>
                <w:szCs w:val="16"/>
              </w:rPr>
              <w:t>000 euroraino</w:t>
            </w:r>
          </w:p>
        </w:tc>
        <w:tc>
          <w:tcPr>
            <w:tcW w:w="1493" w:type="dxa"/>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8,00 €</w:t>
            </w:r>
          </w:p>
        </w:tc>
        <w:tc>
          <w:tcPr>
            <w:tcW w:w="2467" w:type="dxa"/>
            <w:shd w:val="clear" w:color="auto" w:fill="auto"/>
            <w:vAlign w:val="bottom"/>
          </w:tcPr>
          <w:p w:rsidR="004B08DB" w:rsidRPr="009F5773" w:rsidRDefault="004B08DB" w:rsidP="00864378">
            <w:pPr>
              <w:rPr>
                <w:rFonts w:cs="Arial"/>
                <w:sz w:val="16"/>
                <w:szCs w:val="16"/>
              </w:rPr>
            </w:pPr>
            <w:r w:rsidRPr="009F5773">
              <w:rPr>
                <w:rFonts w:cs="Arial"/>
                <w:sz w:val="16"/>
                <w:szCs w:val="16"/>
              </w:rPr>
              <w:t>de 7</w:t>
            </w:r>
            <w:r>
              <w:rPr>
                <w:rFonts w:cs="Arial"/>
                <w:sz w:val="16"/>
                <w:szCs w:val="16"/>
              </w:rPr>
              <w:t>.</w:t>
            </w:r>
            <w:r w:rsidRPr="009F5773">
              <w:rPr>
                <w:rFonts w:cs="Arial"/>
                <w:sz w:val="16"/>
                <w:szCs w:val="16"/>
              </w:rPr>
              <w:t>001 a 9</w:t>
            </w:r>
            <w:r>
              <w:rPr>
                <w:rFonts w:cs="Arial"/>
                <w:sz w:val="16"/>
                <w:szCs w:val="16"/>
              </w:rPr>
              <w:t>.</w:t>
            </w:r>
            <w:r w:rsidRPr="009F5773">
              <w:rPr>
                <w:rFonts w:cs="Arial"/>
                <w:sz w:val="16"/>
                <w:szCs w:val="16"/>
              </w:rPr>
              <w:t>000 €</w:t>
            </w:r>
          </w:p>
        </w:tc>
        <w:tc>
          <w:tcPr>
            <w:tcW w:w="2211" w:type="dxa"/>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8,00 €</w:t>
            </w:r>
          </w:p>
        </w:tc>
      </w:tr>
      <w:tr w:rsidR="004B08DB" w:rsidRPr="009F5773" w:rsidTr="00864378">
        <w:trPr>
          <w:trHeight w:val="153"/>
        </w:trPr>
        <w:tc>
          <w:tcPr>
            <w:tcW w:w="3186" w:type="dxa"/>
            <w:shd w:val="clear" w:color="auto" w:fill="auto"/>
          </w:tcPr>
          <w:p w:rsidR="004B08DB" w:rsidRPr="009F5773" w:rsidRDefault="004B08DB" w:rsidP="00864378">
            <w:pPr>
              <w:rPr>
                <w:rFonts w:cs="Arial"/>
                <w:sz w:val="16"/>
                <w:szCs w:val="16"/>
              </w:rPr>
            </w:pPr>
            <w:r w:rsidRPr="009F5773">
              <w:rPr>
                <w:rFonts w:cs="Arial"/>
                <w:sz w:val="16"/>
                <w:szCs w:val="16"/>
              </w:rPr>
              <w:t>9</w:t>
            </w:r>
            <w:r>
              <w:rPr>
                <w:rFonts w:cs="Arial"/>
                <w:sz w:val="16"/>
                <w:szCs w:val="16"/>
              </w:rPr>
              <w:t>.</w:t>
            </w:r>
            <w:r w:rsidRPr="009F5773">
              <w:rPr>
                <w:rFonts w:cs="Arial"/>
                <w:sz w:val="16"/>
                <w:szCs w:val="16"/>
              </w:rPr>
              <w:t>001etik 12</w:t>
            </w:r>
            <w:r>
              <w:rPr>
                <w:rFonts w:cs="Arial"/>
                <w:sz w:val="16"/>
                <w:szCs w:val="16"/>
              </w:rPr>
              <w:t>.</w:t>
            </w:r>
            <w:r w:rsidRPr="009F5773">
              <w:rPr>
                <w:rFonts w:cs="Arial"/>
                <w:sz w:val="16"/>
                <w:szCs w:val="16"/>
              </w:rPr>
              <w:t>000 euroraino</w:t>
            </w:r>
          </w:p>
        </w:tc>
        <w:tc>
          <w:tcPr>
            <w:tcW w:w="1493" w:type="dxa"/>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9,00 €</w:t>
            </w:r>
          </w:p>
        </w:tc>
        <w:tc>
          <w:tcPr>
            <w:tcW w:w="2467" w:type="dxa"/>
            <w:shd w:val="clear" w:color="auto" w:fill="auto"/>
            <w:vAlign w:val="bottom"/>
          </w:tcPr>
          <w:p w:rsidR="004B08DB" w:rsidRPr="009F5773" w:rsidRDefault="004B08DB" w:rsidP="00864378">
            <w:pPr>
              <w:rPr>
                <w:rFonts w:cs="Arial"/>
                <w:sz w:val="16"/>
                <w:szCs w:val="16"/>
              </w:rPr>
            </w:pPr>
            <w:r w:rsidRPr="009F5773">
              <w:rPr>
                <w:rFonts w:cs="Arial"/>
                <w:sz w:val="16"/>
                <w:szCs w:val="16"/>
              </w:rPr>
              <w:t>de 9</w:t>
            </w:r>
            <w:r>
              <w:rPr>
                <w:rFonts w:cs="Arial"/>
                <w:sz w:val="16"/>
                <w:szCs w:val="16"/>
              </w:rPr>
              <w:t>.</w:t>
            </w:r>
            <w:r w:rsidRPr="009F5773">
              <w:rPr>
                <w:rFonts w:cs="Arial"/>
                <w:sz w:val="16"/>
                <w:szCs w:val="16"/>
              </w:rPr>
              <w:t>001 a 12</w:t>
            </w:r>
            <w:r>
              <w:rPr>
                <w:rFonts w:cs="Arial"/>
                <w:sz w:val="16"/>
                <w:szCs w:val="16"/>
              </w:rPr>
              <w:t>.</w:t>
            </w:r>
            <w:r w:rsidRPr="009F5773">
              <w:rPr>
                <w:rFonts w:cs="Arial"/>
                <w:sz w:val="16"/>
                <w:szCs w:val="16"/>
              </w:rPr>
              <w:t>000 €</w:t>
            </w:r>
          </w:p>
        </w:tc>
        <w:tc>
          <w:tcPr>
            <w:tcW w:w="2211" w:type="dxa"/>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9,00 €</w:t>
            </w:r>
          </w:p>
        </w:tc>
      </w:tr>
      <w:tr w:rsidR="004B08DB" w:rsidRPr="009F5773" w:rsidTr="00864378">
        <w:tc>
          <w:tcPr>
            <w:tcW w:w="3186" w:type="dxa"/>
            <w:shd w:val="clear" w:color="auto" w:fill="auto"/>
          </w:tcPr>
          <w:p w:rsidR="004B08DB" w:rsidRPr="009F5773" w:rsidRDefault="004B08DB" w:rsidP="00864378">
            <w:pPr>
              <w:rPr>
                <w:rFonts w:cs="Arial"/>
                <w:sz w:val="16"/>
                <w:szCs w:val="16"/>
              </w:rPr>
            </w:pPr>
            <w:r w:rsidRPr="009F5773">
              <w:rPr>
                <w:rFonts w:cs="Arial"/>
                <w:sz w:val="16"/>
                <w:szCs w:val="16"/>
              </w:rPr>
              <w:t>12</w:t>
            </w:r>
            <w:r>
              <w:rPr>
                <w:rFonts w:cs="Arial"/>
                <w:sz w:val="16"/>
                <w:szCs w:val="16"/>
              </w:rPr>
              <w:t>.</w:t>
            </w:r>
            <w:r w:rsidRPr="009F5773">
              <w:rPr>
                <w:rFonts w:cs="Arial"/>
                <w:sz w:val="16"/>
                <w:szCs w:val="16"/>
              </w:rPr>
              <w:t>001etik 15</w:t>
            </w:r>
            <w:r>
              <w:rPr>
                <w:rFonts w:cs="Arial"/>
                <w:sz w:val="16"/>
                <w:szCs w:val="16"/>
              </w:rPr>
              <w:t>.</w:t>
            </w:r>
            <w:r w:rsidRPr="009F5773">
              <w:rPr>
                <w:rFonts w:cs="Arial"/>
                <w:sz w:val="16"/>
                <w:szCs w:val="16"/>
              </w:rPr>
              <w:t>000 euroraino</w:t>
            </w:r>
          </w:p>
        </w:tc>
        <w:tc>
          <w:tcPr>
            <w:tcW w:w="1493" w:type="dxa"/>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12,00 €</w:t>
            </w:r>
          </w:p>
        </w:tc>
        <w:tc>
          <w:tcPr>
            <w:tcW w:w="2467" w:type="dxa"/>
            <w:shd w:val="clear" w:color="auto" w:fill="auto"/>
            <w:vAlign w:val="bottom"/>
          </w:tcPr>
          <w:p w:rsidR="004B08DB" w:rsidRPr="009F5773" w:rsidRDefault="004B08DB" w:rsidP="00864378">
            <w:pPr>
              <w:rPr>
                <w:rFonts w:cs="Arial"/>
                <w:sz w:val="16"/>
                <w:szCs w:val="16"/>
              </w:rPr>
            </w:pPr>
            <w:r w:rsidRPr="009F5773">
              <w:rPr>
                <w:rFonts w:cs="Arial"/>
                <w:sz w:val="16"/>
                <w:szCs w:val="16"/>
              </w:rPr>
              <w:t>de 12</w:t>
            </w:r>
            <w:r>
              <w:rPr>
                <w:rFonts w:cs="Arial"/>
                <w:sz w:val="16"/>
                <w:szCs w:val="16"/>
              </w:rPr>
              <w:t>.</w:t>
            </w:r>
            <w:r w:rsidRPr="009F5773">
              <w:rPr>
                <w:rFonts w:cs="Arial"/>
                <w:sz w:val="16"/>
                <w:szCs w:val="16"/>
              </w:rPr>
              <w:t>001 a 15</w:t>
            </w:r>
            <w:r>
              <w:rPr>
                <w:rFonts w:cs="Arial"/>
                <w:sz w:val="16"/>
                <w:szCs w:val="16"/>
              </w:rPr>
              <w:t>.</w:t>
            </w:r>
            <w:r w:rsidRPr="009F5773">
              <w:rPr>
                <w:rFonts w:cs="Arial"/>
                <w:sz w:val="16"/>
                <w:szCs w:val="16"/>
              </w:rPr>
              <w:t>000 €</w:t>
            </w:r>
          </w:p>
        </w:tc>
        <w:tc>
          <w:tcPr>
            <w:tcW w:w="2211" w:type="dxa"/>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12,00 €</w:t>
            </w:r>
          </w:p>
        </w:tc>
      </w:tr>
      <w:tr w:rsidR="004B08DB" w:rsidRPr="009F5773" w:rsidTr="00864378">
        <w:tc>
          <w:tcPr>
            <w:tcW w:w="3186" w:type="dxa"/>
            <w:shd w:val="clear" w:color="auto" w:fill="auto"/>
          </w:tcPr>
          <w:p w:rsidR="004B08DB" w:rsidRPr="009F5773" w:rsidRDefault="004B08DB" w:rsidP="00864378">
            <w:pPr>
              <w:rPr>
                <w:rFonts w:cs="Arial"/>
                <w:sz w:val="16"/>
                <w:szCs w:val="16"/>
              </w:rPr>
            </w:pPr>
            <w:r w:rsidRPr="009F5773">
              <w:rPr>
                <w:rFonts w:cs="Arial"/>
                <w:sz w:val="16"/>
                <w:szCs w:val="16"/>
              </w:rPr>
              <w:t>15</w:t>
            </w:r>
            <w:r>
              <w:rPr>
                <w:rFonts w:cs="Arial"/>
                <w:sz w:val="16"/>
                <w:szCs w:val="16"/>
              </w:rPr>
              <w:t>.</w:t>
            </w:r>
            <w:r w:rsidRPr="009F5773">
              <w:rPr>
                <w:rFonts w:cs="Arial"/>
                <w:sz w:val="16"/>
                <w:szCs w:val="16"/>
              </w:rPr>
              <w:t>001etik 18</w:t>
            </w:r>
            <w:r>
              <w:rPr>
                <w:rFonts w:cs="Arial"/>
                <w:sz w:val="16"/>
                <w:szCs w:val="16"/>
              </w:rPr>
              <w:t>.</w:t>
            </w:r>
            <w:r w:rsidRPr="009F5773">
              <w:rPr>
                <w:rFonts w:cs="Arial"/>
                <w:sz w:val="16"/>
                <w:szCs w:val="16"/>
              </w:rPr>
              <w:t>000 euroraino</w:t>
            </w:r>
          </w:p>
        </w:tc>
        <w:tc>
          <w:tcPr>
            <w:tcW w:w="1493" w:type="dxa"/>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15,00 €</w:t>
            </w:r>
          </w:p>
        </w:tc>
        <w:tc>
          <w:tcPr>
            <w:tcW w:w="2467" w:type="dxa"/>
            <w:shd w:val="clear" w:color="auto" w:fill="auto"/>
            <w:vAlign w:val="bottom"/>
          </w:tcPr>
          <w:p w:rsidR="004B08DB" w:rsidRPr="009F5773" w:rsidRDefault="004B08DB" w:rsidP="00864378">
            <w:pPr>
              <w:rPr>
                <w:rFonts w:cs="Arial"/>
                <w:sz w:val="16"/>
                <w:szCs w:val="16"/>
              </w:rPr>
            </w:pPr>
            <w:r w:rsidRPr="009F5773">
              <w:rPr>
                <w:rFonts w:cs="Arial"/>
                <w:sz w:val="16"/>
                <w:szCs w:val="16"/>
              </w:rPr>
              <w:t>de 15</w:t>
            </w:r>
            <w:r>
              <w:rPr>
                <w:rFonts w:cs="Arial"/>
                <w:sz w:val="16"/>
                <w:szCs w:val="16"/>
              </w:rPr>
              <w:t>.</w:t>
            </w:r>
            <w:r w:rsidRPr="009F5773">
              <w:rPr>
                <w:rFonts w:cs="Arial"/>
                <w:sz w:val="16"/>
                <w:szCs w:val="16"/>
              </w:rPr>
              <w:t>001 a 18</w:t>
            </w:r>
            <w:r>
              <w:rPr>
                <w:rFonts w:cs="Arial"/>
                <w:sz w:val="16"/>
                <w:szCs w:val="16"/>
              </w:rPr>
              <w:t>.</w:t>
            </w:r>
            <w:r w:rsidRPr="009F5773">
              <w:rPr>
                <w:rFonts w:cs="Arial"/>
                <w:sz w:val="16"/>
                <w:szCs w:val="16"/>
              </w:rPr>
              <w:t>000 €</w:t>
            </w:r>
          </w:p>
        </w:tc>
        <w:tc>
          <w:tcPr>
            <w:tcW w:w="2211" w:type="dxa"/>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15,00 €</w:t>
            </w:r>
          </w:p>
        </w:tc>
      </w:tr>
      <w:tr w:rsidR="004B08DB" w:rsidRPr="009F5773" w:rsidTr="00864378">
        <w:tc>
          <w:tcPr>
            <w:tcW w:w="3186" w:type="dxa"/>
            <w:shd w:val="clear" w:color="auto" w:fill="auto"/>
          </w:tcPr>
          <w:p w:rsidR="004B08DB" w:rsidRPr="009F5773" w:rsidRDefault="004B08DB" w:rsidP="00864378">
            <w:pPr>
              <w:rPr>
                <w:rFonts w:cs="Arial"/>
                <w:sz w:val="16"/>
                <w:szCs w:val="16"/>
              </w:rPr>
            </w:pPr>
            <w:r w:rsidRPr="009F5773">
              <w:rPr>
                <w:rFonts w:cs="Arial"/>
                <w:sz w:val="16"/>
                <w:szCs w:val="16"/>
              </w:rPr>
              <w:t>18</w:t>
            </w:r>
            <w:r>
              <w:rPr>
                <w:rFonts w:cs="Arial"/>
                <w:sz w:val="16"/>
                <w:szCs w:val="16"/>
              </w:rPr>
              <w:t>.</w:t>
            </w:r>
            <w:r w:rsidRPr="009F5773">
              <w:rPr>
                <w:rFonts w:cs="Arial"/>
                <w:sz w:val="16"/>
                <w:szCs w:val="16"/>
              </w:rPr>
              <w:t>001etik 21</w:t>
            </w:r>
            <w:r>
              <w:rPr>
                <w:rFonts w:cs="Arial"/>
                <w:sz w:val="16"/>
                <w:szCs w:val="16"/>
              </w:rPr>
              <w:t>.</w:t>
            </w:r>
            <w:r w:rsidRPr="009F5773">
              <w:rPr>
                <w:rFonts w:cs="Arial"/>
                <w:sz w:val="16"/>
                <w:szCs w:val="16"/>
              </w:rPr>
              <w:t>000 euroraino</w:t>
            </w:r>
          </w:p>
        </w:tc>
        <w:tc>
          <w:tcPr>
            <w:tcW w:w="1493" w:type="dxa"/>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18,00 €</w:t>
            </w:r>
          </w:p>
        </w:tc>
        <w:tc>
          <w:tcPr>
            <w:tcW w:w="2467" w:type="dxa"/>
            <w:shd w:val="clear" w:color="auto" w:fill="auto"/>
            <w:vAlign w:val="bottom"/>
          </w:tcPr>
          <w:p w:rsidR="004B08DB" w:rsidRPr="009F5773" w:rsidRDefault="004B08DB" w:rsidP="00864378">
            <w:pPr>
              <w:rPr>
                <w:rFonts w:cs="Arial"/>
                <w:sz w:val="16"/>
                <w:szCs w:val="16"/>
              </w:rPr>
            </w:pPr>
            <w:r w:rsidRPr="009F5773">
              <w:rPr>
                <w:rFonts w:cs="Arial"/>
                <w:sz w:val="16"/>
                <w:szCs w:val="16"/>
              </w:rPr>
              <w:t>de 18</w:t>
            </w:r>
            <w:r>
              <w:rPr>
                <w:rFonts w:cs="Arial"/>
                <w:sz w:val="16"/>
                <w:szCs w:val="16"/>
              </w:rPr>
              <w:t>.</w:t>
            </w:r>
            <w:r w:rsidRPr="009F5773">
              <w:rPr>
                <w:rFonts w:cs="Arial"/>
                <w:sz w:val="16"/>
                <w:szCs w:val="16"/>
              </w:rPr>
              <w:t>001 a 21</w:t>
            </w:r>
            <w:r>
              <w:rPr>
                <w:rFonts w:cs="Arial"/>
                <w:sz w:val="16"/>
                <w:szCs w:val="16"/>
              </w:rPr>
              <w:t>.</w:t>
            </w:r>
            <w:r w:rsidRPr="009F5773">
              <w:rPr>
                <w:rFonts w:cs="Arial"/>
                <w:sz w:val="16"/>
                <w:szCs w:val="16"/>
              </w:rPr>
              <w:t>000 €</w:t>
            </w:r>
          </w:p>
        </w:tc>
        <w:tc>
          <w:tcPr>
            <w:tcW w:w="2211" w:type="dxa"/>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18,00 €</w:t>
            </w:r>
          </w:p>
        </w:tc>
      </w:tr>
      <w:tr w:rsidR="004B08DB" w:rsidRPr="009F5773" w:rsidTr="00864378">
        <w:tc>
          <w:tcPr>
            <w:tcW w:w="3186" w:type="dxa"/>
            <w:shd w:val="clear" w:color="auto" w:fill="auto"/>
          </w:tcPr>
          <w:p w:rsidR="004B08DB" w:rsidRPr="009F5773" w:rsidRDefault="004B08DB" w:rsidP="00864378">
            <w:pPr>
              <w:rPr>
                <w:rFonts w:cs="Arial"/>
                <w:sz w:val="16"/>
                <w:szCs w:val="16"/>
              </w:rPr>
            </w:pPr>
          </w:p>
        </w:tc>
        <w:tc>
          <w:tcPr>
            <w:tcW w:w="1493" w:type="dxa"/>
            <w:shd w:val="clear" w:color="auto" w:fill="auto"/>
            <w:vAlign w:val="bottom"/>
          </w:tcPr>
          <w:p w:rsidR="004B08DB" w:rsidRPr="009F5773" w:rsidRDefault="004B08DB" w:rsidP="00864378">
            <w:pPr>
              <w:jc w:val="right"/>
              <w:rPr>
                <w:rFonts w:cs="Arial"/>
                <w:sz w:val="16"/>
                <w:szCs w:val="16"/>
              </w:rPr>
            </w:pPr>
          </w:p>
        </w:tc>
        <w:tc>
          <w:tcPr>
            <w:tcW w:w="2467" w:type="dxa"/>
            <w:shd w:val="clear" w:color="auto" w:fill="auto"/>
            <w:vAlign w:val="bottom"/>
          </w:tcPr>
          <w:p w:rsidR="004B08DB" w:rsidRPr="009F5773" w:rsidRDefault="004B08DB" w:rsidP="00864378">
            <w:pPr>
              <w:rPr>
                <w:rFonts w:cs="Arial"/>
                <w:sz w:val="16"/>
                <w:szCs w:val="16"/>
              </w:rPr>
            </w:pPr>
          </w:p>
        </w:tc>
        <w:tc>
          <w:tcPr>
            <w:tcW w:w="2211" w:type="dxa"/>
            <w:shd w:val="clear" w:color="auto" w:fill="auto"/>
            <w:vAlign w:val="bottom"/>
          </w:tcPr>
          <w:p w:rsidR="004B08DB" w:rsidRPr="009F5773" w:rsidRDefault="004B08DB" w:rsidP="00864378">
            <w:pPr>
              <w:jc w:val="right"/>
              <w:rPr>
                <w:rFonts w:cs="Arial"/>
                <w:sz w:val="16"/>
                <w:szCs w:val="16"/>
              </w:rPr>
            </w:pPr>
          </w:p>
        </w:tc>
      </w:tr>
      <w:tr w:rsidR="004B08DB" w:rsidRPr="009F5773" w:rsidTr="00864378">
        <w:tc>
          <w:tcPr>
            <w:tcW w:w="4679" w:type="dxa"/>
            <w:gridSpan w:val="2"/>
            <w:shd w:val="clear" w:color="auto" w:fill="auto"/>
          </w:tcPr>
          <w:p w:rsidR="004B08DB" w:rsidRPr="009F5773" w:rsidRDefault="004B08DB" w:rsidP="00864378">
            <w:pPr>
              <w:jc w:val="right"/>
              <w:rPr>
                <w:rFonts w:cs="Arial"/>
                <w:sz w:val="16"/>
                <w:szCs w:val="16"/>
              </w:rPr>
            </w:pPr>
            <w:r w:rsidRPr="009F5773">
              <w:rPr>
                <w:rFonts w:cs="Arial"/>
                <w:sz w:val="16"/>
                <w:szCs w:val="16"/>
              </w:rPr>
              <w:t>21.001 eurotik gora ondoko formula hau erabiliko da, baina</w:t>
            </w:r>
            <w:r>
              <w:rPr>
                <w:rFonts w:cs="Arial"/>
                <w:sz w:val="16"/>
                <w:szCs w:val="16"/>
              </w:rPr>
              <w:t>,</w:t>
            </w:r>
            <w:r w:rsidRPr="009F5773">
              <w:rPr>
                <w:rFonts w:cs="Arial"/>
                <w:sz w:val="16"/>
                <w:szCs w:val="16"/>
              </w:rPr>
              <w:t xml:space="preserve"> hala ere</w:t>
            </w:r>
            <w:r>
              <w:rPr>
                <w:rFonts w:cs="Arial"/>
                <w:sz w:val="16"/>
                <w:szCs w:val="16"/>
              </w:rPr>
              <w:t>,</w:t>
            </w:r>
            <w:r w:rsidRPr="009F5773">
              <w:rPr>
                <w:rFonts w:cs="Arial"/>
                <w:sz w:val="16"/>
                <w:szCs w:val="16"/>
              </w:rPr>
              <w:t xml:space="preserve"> sarreraren gehieneko kostua 30 eurotan finkatzen da.</w:t>
            </w:r>
          </w:p>
        </w:tc>
        <w:tc>
          <w:tcPr>
            <w:tcW w:w="4678" w:type="dxa"/>
            <w:gridSpan w:val="2"/>
            <w:shd w:val="clear" w:color="auto" w:fill="auto"/>
            <w:vAlign w:val="bottom"/>
          </w:tcPr>
          <w:p w:rsidR="004B08DB" w:rsidRPr="009F5773" w:rsidRDefault="004B08DB" w:rsidP="00864378">
            <w:pPr>
              <w:rPr>
                <w:rFonts w:cs="Arial"/>
                <w:sz w:val="16"/>
                <w:szCs w:val="16"/>
              </w:rPr>
            </w:pPr>
            <w:r w:rsidRPr="009F5773">
              <w:rPr>
                <w:rFonts w:cs="Arial"/>
                <w:sz w:val="16"/>
                <w:szCs w:val="16"/>
              </w:rPr>
              <w:t>De 21.001 € en adelante, aplicación de la siguiente fórmula, con un coste máximo por entrada de 30 €:</w:t>
            </w:r>
          </w:p>
        </w:tc>
      </w:tr>
      <w:tr w:rsidR="004B08DB" w:rsidRPr="009F5773" w:rsidTr="00864378">
        <w:tc>
          <w:tcPr>
            <w:tcW w:w="4679" w:type="dxa"/>
            <w:gridSpan w:val="2"/>
            <w:shd w:val="clear" w:color="auto" w:fill="auto"/>
            <w:vAlign w:val="center"/>
          </w:tcPr>
          <w:p w:rsidR="004B08DB" w:rsidRPr="009F5773" w:rsidRDefault="004B08DB" w:rsidP="00864378">
            <w:pPr>
              <w:jc w:val="center"/>
              <w:rPr>
                <w:rFonts w:cs="Arial"/>
                <w:sz w:val="16"/>
                <w:szCs w:val="16"/>
              </w:rPr>
            </w:pPr>
            <w:r w:rsidRPr="009F5773">
              <w:rPr>
                <w:rFonts w:cs="Arial"/>
                <w:sz w:val="16"/>
                <w:szCs w:val="16"/>
              </w:rPr>
              <w:lastRenderedPageBreak/>
              <w:t>SARRERA =</w:t>
            </w:r>
            <w:r>
              <w:rPr>
                <w:rFonts w:cs="Arial"/>
                <w:sz w:val="16"/>
                <w:szCs w:val="16"/>
                <w:u w:val="single"/>
              </w:rPr>
              <w:t>ordainsariaren</w:t>
            </w:r>
            <w:r w:rsidRPr="009F5773">
              <w:rPr>
                <w:rFonts w:cs="Arial"/>
                <w:sz w:val="16"/>
                <w:szCs w:val="16"/>
                <w:u w:val="single"/>
              </w:rPr>
              <w:t xml:space="preserve"> + gastu orokorrak, %  50</w:t>
            </w:r>
            <w:r w:rsidRPr="009F5773">
              <w:rPr>
                <w:rFonts w:cs="Arial"/>
                <w:sz w:val="16"/>
                <w:szCs w:val="16"/>
              </w:rPr>
              <w:br/>
              <w:t xml:space="preserve">              (2160-kiroldegiaren edukiera)</w:t>
            </w:r>
            <w:r w:rsidRPr="009F5773">
              <w:rPr>
                <w:rFonts w:cs="Arial"/>
                <w:sz w:val="16"/>
                <w:szCs w:val="16"/>
              </w:rPr>
              <w:br/>
              <w:t xml:space="preserve">                   edo ( 1150-Frontoiaren edukiera)</w:t>
            </w:r>
          </w:p>
        </w:tc>
        <w:tc>
          <w:tcPr>
            <w:tcW w:w="4678" w:type="dxa"/>
            <w:gridSpan w:val="2"/>
            <w:shd w:val="clear" w:color="auto" w:fill="auto"/>
            <w:vAlign w:val="center"/>
          </w:tcPr>
          <w:p w:rsidR="004B08DB" w:rsidRPr="009F5773" w:rsidRDefault="004B08DB" w:rsidP="00864378">
            <w:pPr>
              <w:jc w:val="center"/>
              <w:rPr>
                <w:rFonts w:cs="Arial"/>
                <w:sz w:val="16"/>
                <w:szCs w:val="16"/>
              </w:rPr>
            </w:pPr>
            <w:r w:rsidRPr="009F5773">
              <w:rPr>
                <w:rFonts w:cs="Arial"/>
                <w:sz w:val="16"/>
                <w:szCs w:val="16"/>
              </w:rPr>
              <w:t xml:space="preserve">ENTRADA =   </w:t>
            </w:r>
            <w:r w:rsidRPr="009F5773">
              <w:rPr>
                <w:rFonts w:cs="Arial"/>
                <w:sz w:val="16"/>
                <w:szCs w:val="16"/>
                <w:u w:val="single"/>
              </w:rPr>
              <w:t>caché + 50 %  de gastos generales</w:t>
            </w:r>
            <w:r w:rsidRPr="009F5773">
              <w:rPr>
                <w:rFonts w:cs="Arial"/>
                <w:sz w:val="16"/>
                <w:szCs w:val="16"/>
              </w:rPr>
              <w:br/>
              <w:t xml:space="preserve">               (2160-aforo Polideportivo) ó (1150-aforo Frontón)</w:t>
            </w:r>
          </w:p>
        </w:tc>
      </w:tr>
    </w:tbl>
    <w:p w:rsidR="004B08DB" w:rsidRPr="00705CED" w:rsidRDefault="004B08DB" w:rsidP="004B08DB">
      <w:pPr>
        <w:rPr>
          <w:rFonts w:cs="Arial"/>
          <w:sz w:val="16"/>
          <w:szCs w:val="16"/>
        </w:rPr>
      </w:pPr>
    </w:p>
    <w:tbl>
      <w:tblPr>
        <w:tblW w:w="9357" w:type="dxa"/>
        <w:tblInd w:w="-318" w:type="dxa"/>
        <w:tblLayout w:type="fixed"/>
        <w:tblLook w:val="01E0" w:firstRow="1" w:lastRow="1" w:firstColumn="1" w:lastColumn="1" w:noHBand="0" w:noVBand="0"/>
      </w:tblPr>
      <w:tblGrid>
        <w:gridCol w:w="2978"/>
        <w:gridCol w:w="328"/>
        <w:gridCol w:w="480"/>
        <w:gridCol w:w="150"/>
        <w:gridCol w:w="743"/>
        <w:gridCol w:w="2947"/>
        <w:gridCol w:w="525"/>
        <w:gridCol w:w="96"/>
        <w:gridCol w:w="1110"/>
      </w:tblGrid>
      <w:tr w:rsidR="004B08DB" w:rsidRPr="009F5773" w:rsidTr="00864378">
        <w:tc>
          <w:tcPr>
            <w:tcW w:w="4679" w:type="dxa"/>
            <w:gridSpan w:val="5"/>
            <w:shd w:val="clear" w:color="auto" w:fill="auto"/>
          </w:tcPr>
          <w:p w:rsidR="004B08DB" w:rsidRPr="00FD17B9" w:rsidRDefault="004B08DB" w:rsidP="00864378">
            <w:pPr>
              <w:rPr>
                <w:rFonts w:cs="Arial"/>
                <w:b/>
                <w:i/>
                <w:sz w:val="16"/>
                <w:szCs w:val="16"/>
              </w:rPr>
            </w:pPr>
            <w:r w:rsidRPr="00FD17B9">
              <w:rPr>
                <w:rFonts w:cs="Arial"/>
                <w:b/>
                <w:i/>
                <w:sz w:val="16"/>
                <w:szCs w:val="16"/>
              </w:rPr>
              <w:t>EIBARKO ANTZERKI JARDUNALDIAK</w:t>
            </w:r>
          </w:p>
        </w:tc>
        <w:tc>
          <w:tcPr>
            <w:tcW w:w="4678" w:type="dxa"/>
            <w:gridSpan w:val="4"/>
            <w:shd w:val="clear" w:color="auto" w:fill="auto"/>
            <w:vAlign w:val="bottom"/>
          </w:tcPr>
          <w:p w:rsidR="004B08DB" w:rsidRPr="009F5773" w:rsidRDefault="004B08DB" w:rsidP="00864378">
            <w:pPr>
              <w:rPr>
                <w:rFonts w:cs="Arial"/>
                <w:b/>
                <w:sz w:val="16"/>
                <w:szCs w:val="16"/>
              </w:rPr>
            </w:pPr>
            <w:r w:rsidRPr="009F5773">
              <w:rPr>
                <w:rFonts w:cs="Arial"/>
                <w:b/>
                <w:sz w:val="16"/>
                <w:szCs w:val="16"/>
              </w:rPr>
              <w:t>JORNADAS DE TEATRO DE EIBAR</w:t>
            </w:r>
          </w:p>
        </w:tc>
      </w:tr>
      <w:tr w:rsidR="004B08DB" w:rsidRPr="009F5773" w:rsidTr="00864378">
        <w:tc>
          <w:tcPr>
            <w:tcW w:w="4679" w:type="dxa"/>
            <w:gridSpan w:val="5"/>
            <w:shd w:val="clear" w:color="auto" w:fill="auto"/>
          </w:tcPr>
          <w:p w:rsidR="004B08DB" w:rsidRPr="009F5773" w:rsidRDefault="004B08DB" w:rsidP="00864378">
            <w:pPr>
              <w:rPr>
                <w:rFonts w:cs="Arial"/>
                <w:sz w:val="16"/>
                <w:szCs w:val="16"/>
              </w:rPr>
            </w:pPr>
            <w:r w:rsidRPr="009F5773">
              <w:rPr>
                <w:rFonts w:cs="Arial"/>
                <w:sz w:val="16"/>
                <w:szCs w:val="16"/>
              </w:rPr>
              <w:t xml:space="preserve">Antzerki Jardunaldietarako sarreren kalkulua egiteko </w:t>
            </w:r>
            <w:r>
              <w:rPr>
                <w:rFonts w:cs="Arial"/>
                <w:sz w:val="16"/>
                <w:szCs w:val="16"/>
              </w:rPr>
              <w:t>kontuan hartuko dira ordainsariak eta/edo  ikuskizuna zein sailekoa den.</w:t>
            </w:r>
          </w:p>
        </w:tc>
        <w:tc>
          <w:tcPr>
            <w:tcW w:w="4678" w:type="dxa"/>
            <w:gridSpan w:val="4"/>
            <w:shd w:val="clear" w:color="auto" w:fill="auto"/>
          </w:tcPr>
          <w:p w:rsidR="004B08DB" w:rsidRPr="009F5773" w:rsidRDefault="004B08DB" w:rsidP="00864378">
            <w:pPr>
              <w:rPr>
                <w:rFonts w:cs="Arial"/>
                <w:sz w:val="16"/>
                <w:szCs w:val="16"/>
              </w:rPr>
            </w:pPr>
            <w:r w:rsidRPr="009F5773">
              <w:rPr>
                <w:rFonts w:cs="Arial"/>
                <w:sz w:val="16"/>
                <w:szCs w:val="16"/>
              </w:rPr>
              <w:t xml:space="preserve">El cálculo de las entradas para las Jornadas de Teatro se realizará, teniendo en cuenta el caché y/o la sección en la que participe el espectáculo. </w:t>
            </w:r>
          </w:p>
        </w:tc>
      </w:tr>
      <w:tr w:rsidR="004B08DB" w:rsidRPr="009F5773" w:rsidTr="00864378">
        <w:tc>
          <w:tcPr>
            <w:tcW w:w="3306" w:type="dxa"/>
            <w:gridSpan w:val="2"/>
            <w:shd w:val="clear" w:color="auto" w:fill="auto"/>
          </w:tcPr>
          <w:p w:rsidR="004B08DB" w:rsidRPr="009F5773" w:rsidRDefault="004B08DB" w:rsidP="00864378">
            <w:pPr>
              <w:rPr>
                <w:rFonts w:cs="Arial"/>
                <w:sz w:val="16"/>
                <w:szCs w:val="16"/>
              </w:rPr>
            </w:pPr>
            <w:r w:rsidRPr="009F5773">
              <w:rPr>
                <w:rFonts w:cs="Arial"/>
                <w:sz w:val="16"/>
                <w:szCs w:val="16"/>
              </w:rPr>
              <w:t xml:space="preserve">ANTZEZLANAREN MODALITATEA ETA </w:t>
            </w:r>
            <w:r>
              <w:rPr>
                <w:rFonts w:cs="Arial"/>
                <w:sz w:val="16"/>
                <w:szCs w:val="16"/>
              </w:rPr>
              <w:t>ORDAINSARIA</w:t>
            </w:r>
          </w:p>
        </w:tc>
        <w:tc>
          <w:tcPr>
            <w:tcW w:w="1373" w:type="dxa"/>
            <w:gridSpan w:val="3"/>
            <w:shd w:val="clear" w:color="auto" w:fill="auto"/>
          </w:tcPr>
          <w:p w:rsidR="004B08DB" w:rsidRPr="009F5773" w:rsidRDefault="004B08DB" w:rsidP="00864378">
            <w:pPr>
              <w:rPr>
                <w:rFonts w:cs="Arial"/>
                <w:sz w:val="16"/>
                <w:szCs w:val="16"/>
              </w:rPr>
            </w:pPr>
            <w:r w:rsidRPr="009F5773">
              <w:rPr>
                <w:rFonts w:cs="Arial"/>
                <w:sz w:val="16"/>
                <w:szCs w:val="16"/>
              </w:rPr>
              <w:t>SAR</w:t>
            </w:r>
            <w:r>
              <w:rPr>
                <w:rFonts w:cs="Arial"/>
                <w:sz w:val="16"/>
                <w:szCs w:val="16"/>
              </w:rPr>
              <w:t>REREN PREZIOA</w:t>
            </w:r>
          </w:p>
        </w:tc>
        <w:tc>
          <w:tcPr>
            <w:tcW w:w="2947" w:type="dxa"/>
            <w:shd w:val="clear" w:color="auto" w:fill="auto"/>
          </w:tcPr>
          <w:p w:rsidR="004B08DB" w:rsidRPr="009F5773" w:rsidRDefault="004B08DB" w:rsidP="00864378">
            <w:pPr>
              <w:rPr>
                <w:rFonts w:cs="Arial"/>
                <w:sz w:val="16"/>
                <w:szCs w:val="16"/>
              </w:rPr>
            </w:pPr>
            <w:r w:rsidRPr="009F5773">
              <w:rPr>
                <w:rFonts w:cs="Arial"/>
                <w:sz w:val="16"/>
                <w:szCs w:val="16"/>
              </w:rPr>
              <w:t>MODALIDAD DE OBRA Y CACHÉ</w:t>
            </w:r>
          </w:p>
        </w:tc>
        <w:tc>
          <w:tcPr>
            <w:tcW w:w="1731" w:type="dxa"/>
            <w:gridSpan w:val="3"/>
            <w:shd w:val="clear" w:color="auto" w:fill="auto"/>
          </w:tcPr>
          <w:p w:rsidR="004B08DB" w:rsidRPr="009F5773" w:rsidRDefault="004B08DB" w:rsidP="00864378">
            <w:pPr>
              <w:rPr>
                <w:rFonts w:cs="Arial"/>
                <w:b/>
                <w:sz w:val="16"/>
                <w:szCs w:val="16"/>
              </w:rPr>
            </w:pPr>
            <w:r w:rsidRPr="009F5773">
              <w:rPr>
                <w:rFonts w:cs="Arial"/>
                <w:sz w:val="16"/>
                <w:szCs w:val="16"/>
              </w:rPr>
              <w:t>PRECIO DE LAS ENTRADAS</w:t>
            </w:r>
            <w:r w:rsidRPr="009F5773">
              <w:rPr>
                <w:rFonts w:cs="Arial"/>
                <w:sz w:val="16"/>
                <w:szCs w:val="16"/>
              </w:rPr>
              <w:br/>
            </w:r>
          </w:p>
        </w:tc>
      </w:tr>
      <w:tr w:rsidR="004B08DB" w:rsidRPr="009F5773" w:rsidTr="00864378">
        <w:tc>
          <w:tcPr>
            <w:tcW w:w="3306" w:type="dxa"/>
            <w:gridSpan w:val="2"/>
            <w:shd w:val="clear" w:color="auto" w:fill="auto"/>
          </w:tcPr>
          <w:p w:rsidR="004B08DB" w:rsidRPr="009F5773" w:rsidRDefault="004B08DB" w:rsidP="00864378">
            <w:pPr>
              <w:rPr>
                <w:rFonts w:cs="Arial"/>
                <w:sz w:val="16"/>
                <w:szCs w:val="16"/>
              </w:rPr>
            </w:pPr>
            <w:r w:rsidRPr="009F5773">
              <w:rPr>
                <w:rFonts w:cs="Arial"/>
                <w:sz w:val="16"/>
                <w:szCs w:val="16"/>
              </w:rPr>
              <w:t>7.999 eurorainoko</w:t>
            </w:r>
            <w:r>
              <w:rPr>
                <w:rFonts w:cs="Arial"/>
                <w:sz w:val="16"/>
                <w:szCs w:val="16"/>
              </w:rPr>
              <w:t>ak</w:t>
            </w:r>
          </w:p>
        </w:tc>
        <w:tc>
          <w:tcPr>
            <w:tcW w:w="1373" w:type="dxa"/>
            <w:gridSpan w:val="3"/>
            <w:shd w:val="clear" w:color="auto" w:fill="auto"/>
          </w:tcPr>
          <w:p w:rsidR="004B08DB" w:rsidRPr="009F5773" w:rsidRDefault="004B08DB" w:rsidP="00864378">
            <w:pPr>
              <w:jc w:val="right"/>
              <w:rPr>
                <w:rFonts w:cs="Arial"/>
                <w:sz w:val="16"/>
                <w:szCs w:val="16"/>
              </w:rPr>
            </w:pPr>
            <w:r w:rsidRPr="009F5773">
              <w:rPr>
                <w:rFonts w:cs="Arial"/>
                <w:sz w:val="16"/>
                <w:szCs w:val="16"/>
              </w:rPr>
              <w:t>11,00 €</w:t>
            </w:r>
          </w:p>
        </w:tc>
        <w:tc>
          <w:tcPr>
            <w:tcW w:w="2947" w:type="dxa"/>
            <w:shd w:val="clear" w:color="auto" w:fill="auto"/>
          </w:tcPr>
          <w:p w:rsidR="004B08DB" w:rsidRPr="009F5773" w:rsidRDefault="004B08DB" w:rsidP="00864378">
            <w:pPr>
              <w:rPr>
                <w:rFonts w:cs="Arial"/>
                <w:sz w:val="16"/>
                <w:szCs w:val="16"/>
              </w:rPr>
            </w:pPr>
            <w:r w:rsidRPr="009F5773">
              <w:rPr>
                <w:rFonts w:cs="Arial"/>
                <w:sz w:val="16"/>
                <w:szCs w:val="16"/>
              </w:rPr>
              <w:t>Cachés hasta 7.999 €</w:t>
            </w:r>
          </w:p>
        </w:tc>
        <w:tc>
          <w:tcPr>
            <w:tcW w:w="1731" w:type="dxa"/>
            <w:gridSpan w:val="3"/>
            <w:shd w:val="clear" w:color="auto" w:fill="auto"/>
          </w:tcPr>
          <w:p w:rsidR="004B08DB" w:rsidRPr="009F5773" w:rsidRDefault="004B08DB" w:rsidP="00864378">
            <w:pPr>
              <w:jc w:val="right"/>
              <w:rPr>
                <w:rFonts w:cs="Arial"/>
                <w:sz w:val="16"/>
                <w:szCs w:val="16"/>
              </w:rPr>
            </w:pPr>
            <w:r w:rsidRPr="009F5773">
              <w:rPr>
                <w:rFonts w:cs="Arial"/>
                <w:sz w:val="16"/>
                <w:szCs w:val="16"/>
              </w:rPr>
              <w:t>11,00 €</w:t>
            </w:r>
          </w:p>
        </w:tc>
      </w:tr>
      <w:tr w:rsidR="004B08DB" w:rsidRPr="009F5773" w:rsidTr="00864378">
        <w:tc>
          <w:tcPr>
            <w:tcW w:w="3306" w:type="dxa"/>
            <w:gridSpan w:val="2"/>
            <w:shd w:val="clear" w:color="auto" w:fill="auto"/>
          </w:tcPr>
          <w:p w:rsidR="004B08DB" w:rsidRPr="009F5773" w:rsidRDefault="004B08DB" w:rsidP="00864378">
            <w:pPr>
              <w:rPr>
                <w:rFonts w:cs="Arial"/>
                <w:sz w:val="16"/>
                <w:szCs w:val="16"/>
              </w:rPr>
            </w:pPr>
            <w:r w:rsidRPr="009F5773">
              <w:rPr>
                <w:rFonts w:cs="Arial"/>
                <w:sz w:val="16"/>
                <w:szCs w:val="16"/>
              </w:rPr>
              <w:t>8.000 eurotik gorakoak</w:t>
            </w:r>
          </w:p>
        </w:tc>
        <w:tc>
          <w:tcPr>
            <w:tcW w:w="1373" w:type="dxa"/>
            <w:gridSpan w:val="3"/>
            <w:shd w:val="clear" w:color="auto" w:fill="auto"/>
          </w:tcPr>
          <w:p w:rsidR="004B08DB" w:rsidRPr="009F5773" w:rsidRDefault="004B08DB" w:rsidP="00864378">
            <w:pPr>
              <w:jc w:val="right"/>
              <w:rPr>
                <w:rFonts w:cs="Arial"/>
                <w:sz w:val="16"/>
                <w:szCs w:val="16"/>
              </w:rPr>
            </w:pPr>
            <w:r w:rsidRPr="009F5773">
              <w:rPr>
                <w:rFonts w:cs="Arial"/>
                <w:sz w:val="16"/>
                <w:szCs w:val="16"/>
              </w:rPr>
              <w:t>15,00 €</w:t>
            </w:r>
          </w:p>
        </w:tc>
        <w:tc>
          <w:tcPr>
            <w:tcW w:w="2947" w:type="dxa"/>
            <w:shd w:val="clear" w:color="auto" w:fill="auto"/>
          </w:tcPr>
          <w:p w:rsidR="004B08DB" w:rsidRPr="009F5773" w:rsidRDefault="004B08DB" w:rsidP="00864378">
            <w:pPr>
              <w:rPr>
                <w:rFonts w:cs="Arial"/>
                <w:sz w:val="16"/>
                <w:szCs w:val="16"/>
              </w:rPr>
            </w:pPr>
            <w:r w:rsidRPr="009F5773">
              <w:rPr>
                <w:rFonts w:cs="Arial"/>
                <w:sz w:val="16"/>
                <w:szCs w:val="16"/>
              </w:rPr>
              <w:t>Cachés superiores a 8.000 €</w:t>
            </w:r>
          </w:p>
        </w:tc>
        <w:tc>
          <w:tcPr>
            <w:tcW w:w="1731" w:type="dxa"/>
            <w:gridSpan w:val="3"/>
            <w:shd w:val="clear" w:color="auto" w:fill="auto"/>
          </w:tcPr>
          <w:p w:rsidR="004B08DB" w:rsidRPr="009F5773" w:rsidRDefault="004B08DB" w:rsidP="00864378">
            <w:pPr>
              <w:jc w:val="right"/>
              <w:rPr>
                <w:rFonts w:cs="Arial"/>
                <w:sz w:val="16"/>
                <w:szCs w:val="16"/>
              </w:rPr>
            </w:pPr>
            <w:r w:rsidRPr="009F5773">
              <w:rPr>
                <w:rFonts w:cs="Arial"/>
                <w:sz w:val="16"/>
                <w:szCs w:val="16"/>
              </w:rPr>
              <w:t>15,00 €</w:t>
            </w:r>
          </w:p>
        </w:tc>
      </w:tr>
      <w:tr w:rsidR="004B08DB" w:rsidRPr="009F5773" w:rsidTr="00864378">
        <w:tc>
          <w:tcPr>
            <w:tcW w:w="3306" w:type="dxa"/>
            <w:gridSpan w:val="2"/>
            <w:shd w:val="clear" w:color="auto" w:fill="auto"/>
          </w:tcPr>
          <w:p w:rsidR="004B08DB" w:rsidRPr="009F5773" w:rsidRDefault="004B08DB" w:rsidP="00864378">
            <w:pPr>
              <w:rPr>
                <w:rFonts w:cs="Arial"/>
                <w:sz w:val="16"/>
                <w:szCs w:val="16"/>
              </w:rPr>
            </w:pPr>
            <w:r w:rsidRPr="009F5773">
              <w:rPr>
                <w:rFonts w:cs="Arial"/>
                <w:sz w:val="16"/>
                <w:szCs w:val="16"/>
              </w:rPr>
              <w:t>Profesionalak ez diren konpainien antzezlanetarako</w:t>
            </w:r>
          </w:p>
        </w:tc>
        <w:tc>
          <w:tcPr>
            <w:tcW w:w="1373" w:type="dxa"/>
            <w:gridSpan w:val="3"/>
            <w:shd w:val="clear" w:color="auto" w:fill="auto"/>
          </w:tcPr>
          <w:p w:rsidR="004B08DB" w:rsidRPr="009F5773" w:rsidRDefault="004B08DB" w:rsidP="00864378">
            <w:pPr>
              <w:jc w:val="right"/>
              <w:rPr>
                <w:rFonts w:cs="Arial"/>
                <w:sz w:val="16"/>
                <w:szCs w:val="16"/>
              </w:rPr>
            </w:pPr>
            <w:r w:rsidRPr="009F5773">
              <w:rPr>
                <w:rFonts w:cs="Arial"/>
                <w:sz w:val="16"/>
                <w:szCs w:val="16"/>
              </w:rPr>
              <w:t>5,00 €</w:t>
            </w:r>
          </w:p>
        </w:tc>
        <w:tc>
          <w:tcPr>
            <w:tcW w:w="2947" w:type="dxa"/>
            <w:shd w:val="clear" w:color="auto" w:fill="auto"/>
          </w:tcPr>
          <w:p w:rsidR="004B08DB" w:rsidRPr="009F5773" w:rsidRDefault="004B08DB" w:rsidP="00864378">
            <w:pPr>
              <w:rPr>
                <w:rFonts w:cs="Arial"/>
                <w:sz w:val="16"/>
                <w:szCs w:val="16"/>
              </w:rPr>
            </w:pPr>
            <w:r w:rsidRPr="009F5773">
              <w:rPr>
                <w:rFonts w:cs="Arial"/>
                <w:sz w:val="16"/>
                <w:szCs w:val="16"/>
              </w:rPr>
              <w:t>Obras de compañías no profesionales</w:t>
            </w:r>
          </w:p>
        </w:tc>
        <w:tc>
          <w:tcPr>
            <w:tcW w:w="1731" w:type="dxa"/>
            <w:gridSpan w:val="3"/>
            <w:shd w:val="clear" w:color="auto" w:fill="auto"/>
          </w:tcPr>
          <w:p w:rsidR="004B08DB" w:rsidRPr="009F5773" w:rsidRDefault="004B08DB" w:rsidP="00864378">
            <w:pPr>
              <w:jc w:val="right"/>
              <w:rPr>
                <w:rFonts w:cs="Arial"/>
                <w:sz w:val="16"/>
                <w:szCs w:val="16"/>
              </w:rPr>
            </w:pPr>
            <w:r w:rsidRPr="009F5773">
              <w:rPr>
                <w:rFonts w:cs="Arial"/>
                <w:sz w:val="16"/>
                <w:szCs w:val="16"/>
              </w:rPr>
              <w:t>5,00 €</w:t>
            </w:r>
          </w:p>
        </w:tc>
      </w:tr>
      <w:tr w:rsidR="004B08DB" w:rsidRPr="009F5773" w:rsidTr="00864378">
        <w:tc>
          <w:tcPr>
            <w:tcW w:w="3306" w:type="dxa"/>
            <w:gridSpan w:val="2"/>
            <w:shd w:val="clear" w:color="auto" w:fill="auto"/>
          </w:tcPr>
          <w:p w:rsidR="004B08DB" w:rsidRPr="009F5773" w:rsidRDefault="004B08DB" w:rsidP="00864378">
            <w:pPr>
              <w:rPr>
                <w:rFonts w:cs="Arial"/>
                <w:sz w:val="16"/>
                <w:szCs w:val="16"/>
              </w:rPr>
            </w:pPr>
            <w:r>
              <w:rPr>
                <w:rFonts w:cs="Arial"/>
                <w:sz w:val="16"/>
                <w:szCs w:val="16"/>
              </w:rPr>
              <w:t>Umeentzako</w:t>
            </w:r>
            <w:r w:rsidRPr="009F5773">
              <w:rPr>
                <w:rFonts w:cs="Arial"/>
                <w:sz w:val="16"/>
                <w:szCs w:val="16"/>
              </w:rPr>
              <w:t xml:space="preserve"> ikuskizuna</w:t>
            </w:r>
            <w:r>
              <w:rPr>
                <w:rFonts w:cs="Arial"/>
                <w:sz w:val="16"/>
                <w:szCs w:val="16"/>
              </w:rPr>
              <w:t>k,</w:t>
            </w:r>
            <w:r w:rsidRPr="009F5773">
              <w:rPr>
                <w:rFonts w:cs="Arial"/>
                <w:sz w:val="16"/>
                <w:szCs w:val="16"/>
              </w:rPr>
              <w:t xml:space="preserve"> ohi</w:t>
            </w:r>
            <w:r>
              <w:rPr>
                <w:rFonts w:cs="Arial"/>
                <w:sz w:val="16"/>
                <w:szCs w:val="16"/>
              </w:rPr>
              <w:t>ko programazioan izaten direnak.</w:t>
            </w:r>
          </w:p>
        </w:tc>
        <w:tc>
          <w:tcPr>
            <w:tcW w:w="1373" w:type="dxa"/>
            <w:gridSpan w:val="3"/>
            <w:shd w:val="clear" w:color="auto" w:fill="auto"/>
          </w:tcPr>
          <w:p w:rsidR="004B08DB" w:rsidRPr="009F5773" w:rsidRDefault="004B08DB" w:rsidP="00864378">
            <w:pPr>
              <w:jc w:val="right"/>
              <w:rPr>
                <w:rFonts w:cs="Arial"/>
                <w:sz w:val="16"/>
                <w:szCs w:val="16"/>
              </w:rPr>
            </w:pPr>
          </w:p>
        </w:tc>
        <w:tc>
          <w:tcPr>
            <w:tcW w:w="2947" w:type="dxa"/>
            <w:shd w:val="clear" w:color="auto" w:fill="auto"/>
          </w:tcPr>
          <w:p w:rsidR="004B08DB" w:rsidRDefault="004B08DB" w:rsidP="00864378">
            <w:pPr>
              <w:rPr>
                <w:rFonts w:cs="Arial"/>
                <w:sz w:val="16"/>
                <w:szCs w:val="16"/>
              </w:rPr>
            </w:pPr>
            <w:r w:rsidRPr="009F5773">
              <w:rPr>
                <w:rFonts w:cs="Arial"/>
                <w:sz w:val="16"/>
                <w:szCs w:val="16"/>
              </w:rPr>
              <w:t>Espectáculos infantiles los mismos de programación ordinaria</w:t>
            </w:r>
          </w:p>
          <w:p w:rsidR="004B08DB" w:rsidRPr="009F5773" w:rsidRDefault="004B08DB" w:rsidP="00864378">
            <w:pPr>
              <w:rPr>
                <w:rFonts w:cs="Arial"/>
                <w:sz w:val="16"/>
                <w:szCs w:val="16"/>
              </w:rPr>
            </w:pPr>
          </w:p>
        </w:tc>
        <w:tc>
          <w:tcPr>
            <w:tcW w:w="1731" w:type="dxa"/>
            <w:gridSpan w:val="3"/>
            <w:shd w:val="clear" w:color="auto" w:fill="auto"/>
          </w:tcPr>
          <w:p w:rsidR="004B08DB" w:rsidRPr="009F5773" w:rsidRDefault="004B08DB" w:rsidP="00864378">
            <w:pPr>
              <w:jc w:val="right"/>
              <w:rPr>
                <w:rFonts w:cs="Arial"/>
                <w:sz w:val="16"/>
                <w:szCs w:val="16"/>
              </w:rPr>
            </w:pPr>
          </w:p>
        </w:tc>
      </w:tr>
      <w:tr w:rsidR="004B08DB" w:rsidRPr="00705CED" w:rsidTr="00864378">
        <w:tblPrEx>
          <w:tblCellMar>
            <w:left w:w="71" w:type="dxa"/>
            <w:right w:w="71" w:type="dxa"/>
          </w:tblCellMar>
          <w:tblLook w:val="0000" w:firstRow="0" w:lastRow="0" w:firstColumn="0" w:lastColumn="0" w:noHBand="0" w:noVBand="0"/>
        </w:tblPrEx>
        <w:tc>
          <w:tcPr>
            <w:tcW w:w="4679" w:type="dxa"/>
            <w:gridSpan w:val="5"/>
            <w:shd w:val="clear" w:color="auto" w:fill="auto"/>
          </w:tcPr>
          <w:p w:rsidR="004B08DB" w:rsidRPr="00387A43" w:rsidRDefault="004B08DB" w:rsidP="00864378">
            <w:pPr>
              <w:autoSpaceDE w:val="0"/>
              <w:autoSpaceDN w:val="0"/>
              <w:adjustRightInd w:val="0"/>
              <w:jc w:val="center"/>
              <w:rPr>
                <w:rFonts w:cs="Arial"/>
                <w:sz w:val="16"/>
                <w:szCs w:val="16"/>
              </w:rPr>
            </w:pPr>
          </w:p>
          <w:p w:rsidR="004B08DB" w:rsidRPr="00387A43" w:rsidRDefault="004B08DB" w:rsidP="00864378">
            <w:pPr>
              <w:autoSpaceDE w:val="0"/>
              <w:autoSpaceDN w:val="0"/>
              <w:adjustRightInd w:val="0"/>
              <w:rPr>
                <w:rFonts w:cs="Arial"/>
                <w:b/>
                <w:sz w:val="16"/>
                <w:szCs w:val="16"/>
              </w:rPr>
            </w:pPr>
            <w:r w:rsidRPr="00387A43">
              <w:rPr>
                <w:rFonts w:cs="Arial"/>
                <w:b/>
                <w:sz w:val="16"/>
                <w:szCs w:val="16"/>
              </w:rPr>
              <w:t xml:space="preserve">“COLISEOAREN LAGUNA” </w:t>
            </w:r>
            <w:r>
              <w:rPr>
                <w:rFonts w:cs="Arial"/>
                <w:b/>
                <w:sz w:val="16"/>
                <w:szCs w:val="16"/>
              </w:rPr>
              <w:t>TXARTELA</w:t>
            </w:r>
          </w:p>
          <w:p w:rsidR="004B08DB" w:rsidRPr="00387A43" w:rsidRDefault="004B08DB" w:rsidP="00864378">
            <w:pPr>
              <w:autoSpaceDE w:val="0"/>
              <w:autoSpaceDN w:val="0"/>
              <w:adjustRightInd w:val="0"/>
              <w:jc w:val="center"/>
              <w:rPr>
                <w:rFonts w:cs="Arial"/>
                <w:sz w:val="16"/>
                <w:szCs w:val="16"/>
              </w:rPr>
            </w:pPr>
          </w:p>
          <w:tbl>
            <w:tblPr>
              <w:tblW w:w="4607" w:type="dxa"/>
              <w:tblLayout w:type="fixed"/>
              <w:tblCellMar>
                <w:left w:w="70" w:type="dxa"/>
                <w:right w:w="70" w:type="dxa"/>
              </w:tblCellMar>
              <w:tblLook w:val="04A0" w:firstRow="1" w:lastRow="0" w:firstColumn="1" w:lastColumn="0" w:noHBand="0" w:noVBand="1"/>
            </w:tblPr>
            <w:tblGrid>
              <w:gridCol w:w="2640"/>
              <w:gridCol w:w="1967"/>
            </w:tblGrid>
            <w:tr w:rsidR="004B08DB" w:rsidRPr="00B26D60" w:rsidTr="00864378">
              <w:trPr>
                <w:trHeight w:val="465"/>
              </w:trPr>
              <w:tc>
                <w:tcPr>
                  <w:tcW w:w="2640" w:type="dxa"/>
                  <w:tcBorders>
                    <w:top w:val="nil"/>
                    <w:left w:val="nil"/>
                    <w:bottom w:val="nil"/>
                    <w:right w:val="nil"/>
                  </w:tcBorders>
                  <w:shd w:val="clear" w:color="auto" w:fill="auto"/>
                  <w:vAlign w:val="center"/>
                  <w:hideMark/>
                </w:tcPr>
                <w:p w:rsidR="004B08DB" w:rsidRPr="004A36AA" w:rsidRDefault="004B08DB" w:rsidP="00864378">
                  <w:pPr>
                    <w:autoSpaceDE w:val="0"/>
                    <w:autoSpaceDN w:val="0"/>
                    <w:adjustRightInd w:val="0"/>
                    <w:rPr>
                      <w:rFonts w:cs="Arial"/>
                      <w:sz w:val="16"/>
                      <w:szCs w:val="16"/>
                    </w:rPr>
                  </w:pPr>
                  <w:r w:rsidRPr="004A36AA">
                    <w:rPr>
                      <w:rFonts w:cs="Arial"/>
                      <w:sz w:val="16"/>
                      <w:szCs w:val="16"/>
                    </w:rPr>
                    <w:t xml:space="preserve">“Coliseoaren laguna” </w:t>
                  </w:r>
                  <w:r>
                    <w:rPr>
                      <w:rFonts w:cs="Arial"/>
                      <w:sz w:val="16"/>
                      <w:szCs w:val="16"/>
                    </w:rPr>
                    <w:t>t</w:t>
                  </w:r>
                  <w:r w:rsidRPr="004A36AA">
                    <w:rPr>
                      <w:rFonts w:cs="Arial"/>
                      <w:sz w:val="16"/>
                      <w:szCs w:val="16"/>
                    </w:rPr>
                    <w:t>xartelaren prezioa, urteko</w:t>
                  </w:r>
                </w:p>
                <w:p w:rsidR="004B08DB" w:rsidRPr="00B26D60" w:rsidRDefault="004B08DB" w:rsidP="00864378">
                  <w:pPr>
                    <w:rPr>
                      <w:rFonts w:cs="Arial"/>
                      <w:sz w:val="16"/>
                      <w:szCs w:val="16"/>
                      <w:lang w:val="es-ES"/>
                    </w:rPr>
                  </w:pPr>
                </w:p>
              </w:tc>
              <w:tc>
                <w:tcPr>
                  <w:tcW w:w="1967" w:type="dxa"/>
                  <w:tcBorders>
                    <w:top w:val="nil"/>
                    <w:left w:val="nil"/>
                    <w:bottom w:val="nil"/>
                    <w:right w:val="nil"/>
                  </w:tcBorders>
                  <w:shd w:val="clear" w:color="auto" w:fill="auto"/>
                  <w:noWrap/>
                  <w:vAlign w:val="center"/>
                  <w:hideMark/>
                </w:tcPr>
                <w:p w:rsidR="004B08DB" w:rsidRPr="00B26D60" w:rsidRDefault="004B08DB" w:rsidP="00864378">
                  <w:pPr>
                    <w:jc w:val="right"/>
                    <w:rPr>
                      <w:rFonts w:cs="Arial"/>
                      <w:sz w:val="16"/>
                      <w:szCs w:val="16"/>
                      <w:lang w:val="es-ES"/>
                    </w:rPr>
                  </w:pPr>
                  <w:r w:rsidRPr="00B26D60">
                    <w:rPr>
                      <w:rFonts w:cs="Arial"/>
                      <w:sz w:val="16"/>
                      <w:szCs w:val="16"/>
                      <w:lang w:val="es-ES"/>
                    </w:rPr>
                    <w:t>20,00€</w:t>
                  </w:r>
                </w:p>
              </w:tc>
            </w:tr>
            <w:tr w:rsidR="004B08DB" w:rsidRPr="00B26D60" w:rsidTr="00864378">
              <w:trPr>
                <w:trHeight w:val="1140"/>
              </w:trPr>
              <w:tc>
                <w:tcPr>
                  <w:tcW w:w="2640" w:type="dxa"/>
                  <w:tcBorders>
                    <w:top w:val="nil"/>
                    <w:left w:val="nil"/>
                    <w:bottom w:val="nil"/>
                    <w:right w:val="nil"/>
                  </w:tcBorders>
                  <w:shd w:val="clear" w:color="auto" w:fill="auto"/>
                  <w:vAlign w:val="center"/>
                  <w:hideMark/>
                </w:tcPr>
                <w:p w:rsidR="004B08DB" w:rsidRPr="004A36AA" w:rsidRDefault="004B08DB" w:rsidP="00864378">
                  <w:pPr>
                    <w:autoSpaceDE w:val="0"/>
                    <w:autoSpaceDN w:val="0"/>
                    <w:adjustRightInd w:val="0"/>
                    <w:rPr>
                      <w:rFonts w:cs="Arial"/>
                      <w:sz w:val="16"/>
                      <w:szCs w:val="16"/>
                    </w:rPr>
                  </w:pPr>
                  <w:r w:rsidRPr="004A36AA">
                    <w:rPr>
                      <w:rFonts w:cs="Arial"/>
                      <w:sz w:val="16"/>
                      <w:szCs w:val="16"/>
                    </w:rPr>
                    <w:t>“Coliseoaren laguna” txartelaren urteko prezioa “Gazte Txartela”</w:t>
                  </w:r>
                  <w:r>
                    <w:rPr>
                      <w:rFonts w:cs="Arial"/>
                      <w:sz w:val="16"/>
                      <w:szCs w:val="16"/>
                    </w:rPr>
                    <w:t xml:space="preserve"> duten gazteen</w:t>
                  </w:r>
                  <w:r w:rsidRPr="004A36AA">
                    <w:rPr>
                      <w:rFonts w:cs="Arial"/>
                      <w:sz w:val="16"/>
                      <w:szCs w:val="16"/>
                    </w:rPr>
                    <w:t xml:space="preserve">tzako. </w:t>
                  </w:r>
                </w:p>
                <w:p w:rsidR="004B08DB" w:rsidRPr="004A36AA" w:rsidRDefault="004B08DB" w:rsidP="00864378">
                  <w:pPr>
                    <w:rPr>
                      <w:rFonts w:cs="Arial"/>
                      <w:sz w:val="16"/>
                      <w:szCs w:val="16"/>
                    </w:rPr>
                  </w:pPr>
                </w:p>
              </w:tc>
              <w:tc>
                <w:tcPr>
                  <w:tcW w:w="1967" w:type="dxa"/>
                  <w:tcBorders>
                    <w:top w:val="nil"/>
                    <w:left w:val="nil"/>
                    <w:bottom w:val="nil"/>
                    <w:right w:val="nil"/>
                  </w:tcBorders>
                  <w:shd w:val="clear" w:color="auto" w:fill="auto"/>
                  <w:noWrap/>
                  <w:vAlign w:val="center"/>
                  <w:hideMark/>
                </w:tcPr>
                <w:p w:rsidR="004B08DB" w:rsidRPr="00B26D60" w:rsidRDefault="004B08DB" w:rsidP="00864378">
                  <w:pPr>
                    <w:jc w:val="right"/>
                    <w:rPr>
                      <w:rFonts w:cs="Arial"/>
                      <w:sz w:val="16"/>
                      <w:szCs w:val="16"/>
                      <w:lang w:val="es-ES"/>
                    </w:rPr>
                  </w:pPr>
                  <w:r w:rsidRPr="00B26D60">
                    <w:rPr>
                      <w:rFonts w:cs="Arial"/>
                      <w:sz w:val="16"/>
                      <w:szCs w:val="16"/>
                      <w:lang w:val="es-ES"/>
                    </w:rPr>
                    <w:t>15,00 €</w:t>
                  </w:r>
                </w:p>
              </w:tc>
            </w:tr>
          </w:tbl>
          <w:p w:rsidR="004B08DB" w:rsidRDefault="004B08DB" w:rsidP="00864378">
            <w:pPr>
              <w:autoSpaceDE w:val="0"/>
              <w:autoSpaceDN w:val="0"/>
              <w:adjustRightInd w:val="0"/>
              <w:jc w:val="center"/>
              <w:rPr>
                <w:rFonts w:cs="Arial"/>
                <w:sz w:val="16"/>
                <w:szCs w:val="16"/>
                <w:u w:val="single"/>
              </w:rPr>
            </w:pPr>
          </w:p>
          <w:p w:rsidR="004B08DB" w:rsidRDefault="004B08DB" w:rsidP="00864378">
            <w:pPr>
              <w:autoSpaceDE w:val="0"/>
              <w:autoSpaceDN w:val="0"/>
              <w:adjustRightInd w:val="0"/>
              <w:jc w:val="center"/>
              <w:rPr>
                <w:rFonts w:cs="Arial"/>
                <w:sz w:val="16"/>
                <w:szCs w:val="16"/>
                <w:u w:val="single"/>
              </w:rPr>
            </w:pPr>
          </w:p>
          <w:p w:rsidR="004B08DB" w:rsidRPr="00387A43" w:rsidRDefault="004B08DB" w:rsidP="00864378">
            <w:pPr>
              <w:autoSpaceDE w:val="0"/>
              <w:autoSpaceDN w:val="0"/>
              <w:adjustRightInd w:val="0"/>
              <w:jc w:val="center"/>
              <w:rPr>
                <w:rFonts w:cs="Arial"/>
                <w:sz w:val="16"/>
                <w:szCs w:val="16"/>
                <w:u w:val="single"/>
              </w:rPr>
            </w:pPr>
            <w:r w:rsidRPr="00387A43">
              <w:rPr>
                <w:rFonts w:cs="Arial"/>
                <w:sz w:val="16"/>
                <w:szCs w:val="16"/>
                <w:u w:val="single"/>
              </w:rPr>
              <w:t>BEHERAPENAK IKUSKIZUNETAN</w:t>
            </w:r>
          </w:p>
        </w:tc>
        <w:tc>
          <w:tcPr>
            <w:tcW w:w="4678" w:type="dxa"/>
            <w:gridSpan w:val="4"/>
          </w:tcPr>
          <w:p w:rsidR="004B08DB" w:rsidRPr="00387A43" w:rsidRDefault="004B08DB" w:rsidP="00864378">
            <w:pPr>
              <w:jc w:val="center"/>
              <w:rPr>
                <w:rFonts w:cs="Arial"/>
                <w:sz w:val="16"/>
                <w:szCs w:val="16"/>
                <w:u w:val="single"/>
              </w:rPr>
            </w:pPr>
          </w:p>
          <w:p w:rsidR="004B08DB" w:rsidRPr="00387A43" w:rsidRDefault="004B08DB" w:rsidP="00864378">
            <w:pPr>
              <w:rPr>
                <w:rFonts w:cs="Arial"/>
                <w:b/>
                <w:sz w:val="16"/>
                <w:szCs w:val="16"/>
              </w:rPr>
            </w:pPr>
            <w:r w:rsidRPr="00387A43">
              <w:rPr>
                <w:rFonts w:cs="Arial"/>
                <w:b/>
                <w:sz w:val="16"/>
                <w:szCs w:val="16"/>
              </w:rPr>
              <w:t>TARJETA “COLISEOAREN LAGUNA”</w:t>
            </w:r>
          </w:p>
          <w:p w:rsidR="004B08DB" w:rsidRPr="00387A43" w:rsidRDefault="004B08DB" w:rsidP="00864378">
            <w:pPr>
              <w:rPr>
                <w:rFonts w:cs="Arial"/>
                <w:b/>
                <w:sz w:val="16"/>
                <w:szCs w:val="16"/>
              </w:rPr>
            </w:pPr>
          </w:p>
          <w:tbl>
            <w:tblPr>
              <w:tblW w:w="4607" w:type="dxa"/>
              <w:tblLayout w:type="fixed"/>
              <w:tblCellMar>
                <w:left w:w="70" w:type="dxa"/>
                <w:right w:w="70" w:type="dxa"/>
              </w:tblCellMar>
              <w:tblLook w:val="04A0" w:firstRow="1" w:lastRow="0" w:firstColumn="1" w:lastColumn="0" w:noHBand="0" w:noVBand="1"/>
            </w:tblPr>
            <w:tblGrid>
              <w:gridCol w:w="2640"/>
              <w:gridCol w:w="1967"/>
            </w:tblGrid>
            <w:tr w:rsidR="004B08DB" w:rsidRPr="00387A43" w:rsidTr="00864378">
              <w:trPr>
                <w:trHeight w:val="465"/>
              </w:trPr>
              <w:tc>
                <w:tcPr>
                  <w:tcW w:w="2640" w:type="dxa"/>
                  <w:tcBorders>
                    <w:top w:val="nil"/>
                    <w:left w:val="nil"/>
                    <w:bottom w:val="nil"/>
                    <w:right w:val="nil"/>
                  </w:tcBorders>
                  <w:shd w:val="clear" w:color="auto" w:fill="auto"/>
                  <w:vAlign w:val="center"/>
                  <w:hideMark/>
                </w:tcPr>
                <w:p w:rsidR="004B08DB" w:rsidRPr="00B26D60" w:rsidRDefault="004B08DB" w:rsidP="00864378">
                  <w:pPr>
                    <w:rPr>
                      <w:rFonts w:cs="Arial"/>
                      <w:sz w:val="16"/>
                      <w:szCs w:val="16"/>
                      <w:lang w:val="es-ES"/>
                    </w:rPr>
                  </w:pPr>
                  <w:r w:rsidRPr="00B26D60">
                    <w:rPr>
                      <w:rFonts w:cs="Arial"/>
                      <w:sz w:val="16"/>
                      <w:szCs w:val="16"/>
                      <w:lang w:val="es-ES"/>
                    </w:rPr>
                    <w:t>Precio anual de la tarjeta "Coliseoaren Laguna"</w:t>
                  </w:r>
                </w:p>
              </w:tc>
              <w:tc>
                <w:tcPr>
                  <w:tcW w:w="1967" w:type="dxa"/>
                  <w:tcBorders>
                    <w:top w:val="nil"/>
                    <w:left w:val="nil"/>
                    <w:bottom w:val="nil"/>
                    <w:right w:val="nil"/>
                  </w:tcBorders>
                  <w:shd w:val="clear" w:color="auto" w:fill="auto"/>
                  <w:noWrap/>
                  <w:vAlign w:val="center"/>
                  <w:hideMark/>
                </w:tcPr>
                <w:p w:rsidR="004B08DB" w:rsidRPr="00B26D60" w:rsidRDefault="004B08DB" w:rsidP="00864378">
                  <w:pPr>
                    <w:jc w:val="right"/>
                    <w:rPr>
                      <w:rFonts w:cs="Arial"/>
                      <w:sz w:val="16"/>
                      <w:szCs w:val="16"/>
                      <w:lang w:val="es-ES"/>
                    </w:rPr>
                  </w:pPr>
                  <w:r w:rsidRPr="00B26D60">
                    <w:rPr>
                      <w:rFonts w:cs="Arial"/>
                      <w:sz w:val="16"/>
                      <w:szCs w:val="16"/>
                      <w:lang w:val="es-ES"/>
                    </w:rPr>
                    <w:t>20,00€</w:t>
                  </w:r>
                </w:p>
              </w:tc>
            </w:tr>
            <w:tr w:rsidR="004B08DB" w:rsidRPr="00387A43" w:rsidTr="00864378">
              <w:trPr>
                <w:trHeight w:val="1140"/>
              </w:trPr>
              <w:tc>
                <w:tcPr>
                  <w:tcW w:w="2640" w:type="dxa"/>
                  <w:tcBorders>
                    <w:top w:val="nil"/>
                    <w:left w:val="nil"/>
                    <w:bottom w:val="nil"/>
                    <w:right w:val="nil"/>
                  </w:tcBorders>
                  <w:shd w:val="clear" w:color="auto" w:fill="auto"/>
                  <w:vAlign w:val="center"/>
                  <w:hideMark/>
                </w:tcPr>
                <w:p w:rsidR="004B08DB" w:rsidRPr="00B26D60" w:rsidRDefault="004B08DB" w:rsidP="00864378">
                  <w:pPr>
                    <w:rPr>
                      <w:rFonts w:cs="Arial"/>
                      <w:sz w:val="16"/>
                      <w:szCs w:val="16"/>
                      <w:lang w:val="es-ES"/>
                    </w:rPr>
                  </w:pPr>
                  <w:r w:rsidRPr="00B26D60">
                    <w:rPr>
                      <w:rFonts w:cs="Arial"/>
                      <w:sz w:val="16"/>
                      <w:szCs w:val="16"/>
                      <w:lang w:val="es-ES"/>
                    </w:rPr>
                    <w:t>Precio anual de la tarjeta "Coliseoaren Laguna" para jóvenes con Gazte Txartela</w:t>
                  </w:r>
                </w:p>
              </w:tc>
              <w:tc>
                <w:tcPr>
                  <w:tcW w:w="1967" w:type="dxa"/>
                  <w:tcBorders>
                    <w:top w:val="nil"/>
                    <w:left w:val="nil"/>
                    <w:bottom w:val="nil"/>
                    <w:right w:val="nil"/>
                  </w:tcBorders>
                  <w:shd w:val="clear" w:color="auto" w:fill="auto"/>
                  <w:noWrap/>
                  <w:vAlign w:val="center"/>
                  <w:hideMark/>
                </w:tcPr>
                <w:p w:rsidR="004B08DB" w:rsidRPr="00B26D60" w:rsidRDefault="004B08DB" w:rsidP="00864378">
                  <w:pPr>
                    <w:jc w:val="right"/>
                    <w:rPr>
                      <w:rFonts w:cs="Arial"/>
                      <w:sz w:val="16"/>
                      <w:szCs w:val="16"/>
                      <w:lang w:val="es-ES"/>
                    </w:rPr>
                  </w:pPr>
                  <w:r w:rsidRPr="00B26D60">
                    <w:rPr>
                      <w:rFonts w:cs="Arial"/>
                      <w:sz w:val="16"/>
                      <w:szCs w:val="16"/>
                      <w:lang w:val="es-ES"/>
                    </w:rPr>
                    <w:t>15,00 €</w:t>
                  </w:r>
                </w:p>
              </w:tc>
            </w:tr>
          </w:tbl>
          <w:p w:rsidR="004B08DB" w:rsidRDefault="004B08DB" w:rsidP="00864378">
            <w:pPr>
              <w:jc w:val="center"/>
              <w:rPr>
                <w:rFonts w:cs="Arial"/>
                <w:sz w:val="16"/>
                <w:szCs w:val="16"/>
                <w:u w:val="single"/>
              </w:rPr>
            </w:pPr>
          </w:p>
          <w:p w:rsidR="004B08DB" w:rsidRPr="00387A43" w:rsidRDefault="004B08DB" w:rsidP="00864378">
            <w:pPr>
              <w:jc w:val="center"/>
              <w:rPr>
                <w:rFonts w:cs="Arial"/>
                <w:sz w:val="16"/>
                <w:szCs w:val="16"/>
                <w:u w:val="single"/>
              </w:rPr>
            </w:pPr>
          </w:p>
          <w:p w:rsidR="004B08DB" w:rsidRPr="00387A43" w:rsidRDefault="004B08DB" w:rsidP="00864378">
            <w:pPr>
              <w:jc w:val="center"/>
              <w:rPr>
                <w:rFonts w:cs="Arial"/>
                <w:sz w:val="16"/>
                <w:szCs w:val="16"/>
                <w:u w:val="single"/>
              </w:rPr>
            </w:pPr>
            <w:r w:rsidRPr="00387A43">
              <w:rPr>
                <w:rFonts w:cs="Arial"/>
                <w:sz w:val="16"/>
                <w:szCs w:val="16"/>
                <w:u w:val="single"/>
              </w:rPr>
              <w:t>DESCUENTOS EN LOS ESPECTÁCULOS</w:t>
            </w:r>
          </w:p>
        </w:tc>
      </w:tr>
      <w:tr w:rsidR="004B08DB" w:rsidRPr="00705CED" w:rsidTr="00864378">
        <w:tblPrEx>
          <w:tblCellMar>
            <w:left w:w="71" w:type="dxa"/>
            <w:right w:w="71" w:type="dxa"/>
          </w:tblCellMar>
          <w:tblLook w:val="0000" w:firstRow="0" w:lastRow="0" w:firstColumn="0" w:lastColumn="0" w:noHBand="0" w:noVBand="0"/>
        </w:tblPrEx>
        <w:tc>
          <w:tcPr>
            <w:tcW w:w="4679" w:type="dxa"/>
            <w:gridSpan w:val="5"/>
            <w:shd w:val="clear" w:color="auto" w:fill="auto"/>
          </w:tcPr>
          <w:p w:rsidR="004B08DB" w:rsidRPr="00387A43" w:rsidRDefault="004B08DB" w:rsidP="00864378">
            <w:pPr>
              <w:rPr>
                <w:rFonts w:ascii="Times New Roman" w:hAnsi="Times New Roman"/>
                <w:sz w:val="16"/>
                <w:szCs w:val="16"/>
              </w:rPr>
            </w:pPr>
            <w:r w:rsidRPr="00387A43">
              <w:rPr>
                <w:rFonts w:cs="Arial"/>
                <w:sz w:val="16"/>
                <w:szCs w:val="16"/>
              </w:rPr>
              <w:t xml:space="preserve">“Coliseoaren laguna” txartela dutenek honako deskontu hauek izateko eskubidea dute:  </w:t>
            </w:r>
          </w:p>
          <w:p w:rsidR="004B08DB" w:rsidRPr="00387A43" w:rsidRDefault="004B08DB" w:rsidP="00864378">
            <w:pPr>
              <w:rPr>
                <w:sz w:val="16"/>
                <w:szCs w:val="16"/>
              </w:rPr>
            </w:pPr>
            <w:r w:rsidRPr="00387A43">
              <w:rPr>
                <w:sz w:val="16"/>
                <w:szCs w:val="16"/>
              </w:rPr>
              <w:t xml:space="preserve">% 30eko deskontua Eibarko Udalak programatutako ikuskizunetan eta kontzertuetan. </w:t>
            </w:r>
          </w:p>
          <w:p w:rsidR="004B08DB" w:rsidRPr="00387A43" w:rsidRDefault="004B08DB" w:rsidP="00864378">
            <w:pPr>
              <w:rPr>
                <w:sz w:val="16"/>
                <w:szCs w:val="16"/>
              </w:rPr>
            </w:pPr>
            <w:r w:rsidRPr="00387A43">
              <w:rPr>
                <w:sz w:val="16"/>
                <w:szCs w:val="16"/>
              </w:rPr>
              <w:t xml:space="preserve">- % 30eko deskontua Coliseoko zinema-aretoetako sarreretan.   </w:t>
            </w:r>
          </w:p>
          <w:p w:rsidR="004B08DB" w:rsidRPr="00387A43" w:rsidRDefault="004B08DB" w:rsidP="00864378">
            <w:pPr>
              <w:rPr>
                <w:sz w:val="16"/>
                <w:szCs w:val="16"/>
              </w:rPr>
            </w:pPr>
          </w:p>
          <w:p w:rsidR="004B08DB" w:rsidRDefault="004B08DB" w:rsidP="00864378">
            <w:pPr>
              <w:rPr>
                <w:sz w:val="16"/>
                <w:szCs w:val="16"/>
              </w:rPr>
            </w:pPr>
          </w:p>
          <w:p w:rsidR="004B08DB" w:rsidRPr="00387A43" w:rsidRDefault="004B08DB" w:rsidP="00864378">
            <w:pPr>
              <w:rPr>
                <w:sz w:val="16"/>
                <w:szCs w:val="16"/>
              </w:rPr>
            </w:pPr>
            <w:r w:rsidRPr="00387A43">
              <w:rPr>
                <w:sz w:val="16"/>
                <w:szCs w:val="16"/>
              </w:rPr>
              <w:t>Langabeek edo Diru-sarrerak Bermatzeko Errentaren edo Diru-sarrerak Bermatzeko Laguntzaren titularrek % 30eko deskontua izateko eskubidea izango dute Eibarko Udalak programatzen dituen ikuskizunetan eta kontzertuetan</w:t>
            </w:r>
            <w:r>
              <w:rPr>
                <w:sz w:val="16"/>
                <w:szCs w:val="16"/>
              </w:rPr>
              <w:t>,</w:t>
            </w:r>
            <w:r w:rsidRPr="00387A43">
              <w:rPr>
                <w:sz w:val="16"/>
                <w:szCs w:val="16"/>
              </w:rPr>
              <w:t xml:space="preserve"> eta % 30eko deskontua zinema-aretoetako sarreretan.</w:t>
            </w:r>
          </w:p>
          <w:p w:rsidR="004B08DB" w:rsidRPr="00387A43" w:rsidRDefault="004B08DB" w:rsidP="00864378">
            <w:pPr>
              <w:rPr>
                <w:sz w:val="16"/>
                <w:szCs w:val="16"/>
              </w:rPr>
            </w:pPr>
          </w:p>
          <w:p w:rsidR="004B08DB" w:rsidRPr="00387A43" w:rsidRDefault="004B08DB" w:rsidP="00864378">
            <w:pPr>
              <w:rPr>
                <w:sz w:val="16"/>
                <w:szCs w:val="16"/>
              </w:rPr>
            </w:pPr>
            <w:r w:rsidRPr="00387A43">
              <w:rPr>
                <w:sz w:val="16"/>
                <w:szCs w:val="16"/>
              </w:rPr>
              <w:t xml:space="preserve">Deskontuak ez dira </w:t>
            </w:r>
            <w:r>
              <w:rPr>
                <w:sz w:val="16"/>
                <w:szCs w:val="16"/>
              </w:rPr>
              <w:t>bateragarriak</w:t>
            </w:r>
            <w:r w:rsidRPr="00387A43">
              <w:rPr>
                <w:sz w:val="16"/>
                <w:szCs w:val="16"/>
              </w:rPr>
              <w:t xml:space="preserve"> izango. 5 €</w:t>
            </w:r>
            <w:r>
              <w:rPr>
                <w:sz w:val="16"/>
                <w:szCs w:val="16"/>
              </w:rPr>
              <w:t>-</w:t>
            </w:r>
            <w:r w:rsidRPr="00387A43">
              <w:rPr>
                <w:sz w:val="16"/>
                <w:szCs w:val="16"/>
              </w:rPr>
              <w:t xml:space="preserve">tik beherako sarrerek ez dute deskonturik izango. Prezioak biribildu egingo dira 50 zentimoko edo euro bateko txanponetara. </w:t>
            </w:r>
          </w:p>
          <w:p w:rsidR="004B08DB" w:rsidRPr="00387A43" w:rsidRDefault="004B08DB" w:rsidP="00864378">
            <w:pPr>
              <w:autoSpaceDE w:val="0"/>
              <w:autoSpaceDN w:val="0"/>
              <w:adjustRightInd w:val="0"/>
              <w:rPr>
                <w:rFonts w:cs="Arial"/>
                <w:sz w:val="16"/>
                <w:szCs w:val="16"/>
              </w:rPr>
            </w:pPr>
            <w:r w:rsidRPr="00387A43">
              <w:rPr>
                <w:rFonts w:cs="Arial"/>
                <w:sz w:val="16"/>
                <w:szCs w:val="16"/>
              </w:rPr>
              <w:t xml:space="preserve">                                                                 </w:t>
            </w:r>
          </w:p>
        </w:tc>
        <w:tc>
          <w:tcPr>
            <w:tcW w:w="4678" w:type="dxa"/>
            <w:gridSpan w:val="4"/>
            <w:shd w:val="clear" w:color="auto" w:fill="auto"/>
          </w:tcPr>
          <w:p w:rsidR="004B08DB" w:rsidRPr="00387A43" w:rsidRDefault="004B08DB" w:rsidP="00864378">
            <w:pPr>
              <w:rPr>
                <w:sz w:val="16"/>
                <w:szCs w:val="16"/>
              </w:rPr>
            </w:pPr>
            <w:r w:rsidRPr="00387A43">
              <w:rPr>
                <w:sz w:val="16"/>
                <w:szCs w:val="16"/>
              </w:rPr>
              <w:t>Las personas con la tarjeta “Coliseoren Laguna” tendrán derecho a los siguientes descuentos:</w:t>
            </w:r>
          </w:p>
          <w:p w:rsidR="004B08DB" w:rsidRPr="00387A43" w:rsidRDefault="004B08DB" w:rsidP="00864378">
            <w:pPr>
              <w:rPr>
                <w:sz w:val="16"/>
                <w:szCs w:val="16"/>
              </w:rPr>
            </w:pPr>
            <w:r w:rsidRPr="00387A43">
              <w:rPr>
                <w:sz w:val="16"/>
                <w:szCs w:val="16"/>
              </w:rPr>
              <w:t>- un descuento de un 30</w:t>
            </w:r>
            <w:r>
              <w:rPr>
                <w:sz w:val="16"/>
                <w:szCs w:val="16"/>
              </w:rPr>
              <w:t xml:space="preserve"> </w:t>
            </w:r>
            <w:r w:rsidRPr="00387A43">
              <w:rPr>
                <w:sz w:val="16"/>
                <w:szCs w:val="16"/>
              </w:rPr>
              <w:t>% en las entradas de los espectáculos y conciertos programados por el Ayuntamiento de Eibar.</w:t>
            </w:r>
          </w:p>
          <w:p w:rsidR="004B08DB" w:rsidRPr="00387A43" w:rsidRDefault="004B08DB" w:rsidP="00864378">
            <w:pPr>
              <w:rPr>
                <w:sz w:val="16"/>
                <w:szCs w:val="16"/>
              </w:rPr>
            </w:pPr>
            <w:r w:rsidRPr="00387A43">
              <w:rPr>
                <w:sz w:val="16"/>
                <w:szCs w:val="16"/>
              </w:rPr>
              <w:t>- un descuento de un 30</w:t>
            </w:r>
            <w:r>
              <w:rPr>
                <w:sz w:val="16"/>
                <w:szCs w:val="16"/>
              </w:rPr>
              <w:t xml:space="preserve"> </w:t>
            </w:r>
            <w:r w:rsidRPr="00387A43">
              <w:rPr>
                <w:sz w:val="16"/>
                <w:szCs w:val="16"/>
              </w:rPr>
              <w:t xml:space="preserve">% en las entradas de cine comercial que se desarrolle en el Coliseo.  </w:t>
            </w:r>
          </w:p>
          <w:p w:rsidR="004B08DB" w:rsidRPr="00387A43" w:rsidRDefault="004B08DB" w:rsidP="00864378">
            <w:pPr>
              <w:rPr>
                <w:sz w:val="16"/>
                <w:szCs w:val="16"/>
              </w:rPr>
            </w:pPr>
          </w:p>
          <w:p w:rsidR="004B08DB" w:rsidRPr="00387A43" w:rsidRDefault="004B08DB" w:rsidP="00864378">
            <w:pPr>
              <w:rPr>
                <w:sz w:val="16"/>
                <w:szCs w:val="16"/>
              </w:rPr>
            </w:pPr>
            <w:r w:rsidRPr="00387A43">
              <w:rPr>
                <w:sz w:val="16"/>
                <w:szCs w:val="16"/>
              </w:rPr>
              <w:t>Las personas en paro o titulares de una Renta de Garantía de Ingresos o de la Ayuda de Garantía de Ingresos tendrán derecho  a un descuento de 30% en los espectáculos y conciertos programados por el Ayuntamiento de Eibar, y un 30% de descuento en las entradas de cine comercial.</w:t>
            </w:r>
          </w:p>
          <w:p w:rsidR="004B08DB" w:rsidRPr="00387A43" w:rsidRDefault="004B08DB" w:rsidP="00864378">
            <w:pPr>
              <w:rPr>
                <w:sz w:val="16"/>
                <w:szCs w:val="16"/>
              </w:rPr>
            </w:pPr>
          </w:p>
          <w:p w:rsidR="004B08DB" w:rsidRPr="00387A43" w:rsidRDefault="004B08DB" w:rsidP="00864378">
            <w:pPr>
              <w:rPr>
                <w:sz w:val="16"/>
                <w:szCs w:val="16"/>
              </w:rPr>
            </w:pPr>
            <w:r w:rsidRPr="00387A43">
              <w:rPr>
                <w:sz w:val="16"/>
                <w:szCs w:val="16"/>
              </w:rPr>
              <w:t>Los descuentos no son acumulables. Las entradas inferiores con costo inferior a 5 € no están sujetas a estos descuentos. Los precios se redondearán a</w:t>
            </w:r>
            <w:r>
              <w:rPr>
                <w:sz w:val="16"/>
                <w:szCs w:val="16"/>
              </w:rPr>
              <w:t xml:space="preserve"> 50 céntimos de euro o a euro.</w:t>
            </w:r>
          </w:p>
          <w:p w:rsidR="004B08DB" w:rsidRPr="00387A43" w:rsidRDefault="004B08DB" w:rsidP="00864378">
            <w:pPr>
              <w:rPr>
                <w:rFonts w:cs="Arial"/>
                <w:sz w:val="16"/>
                <w:szCs w:val="16"/>
              </w:rPr>
            </w:pPr>
          </w:p>
        </w:tc>
      </w:tr>
      <w:tr w:rsidR="004B08DB" w:rsidRPr="009F5773" w:rsidTr="00864378">
        <w:tc>
          <w:tcPr>
            <w:tcW w:w="2978" w:type="dxa"/>
            <w:shd w:val="clear" w:color="auto" w:fill="auto"/>
          </w:tcPr>
          <w:p w:rsidR="004B08DB" w:rsidRPr="009F5773" w:rsidRDefault="004B08DB" w:rsidP="00864378">
            <w:pPr>
              <w:rPr>
                <w:rFonts w:cs="Arial"/>
                <w:sz w:val="16"/>
                <w:szCs w:val="16"/>
              </w:rPr>
            </w:pPr>
          </w:p>
        </w:tc>
        <w:tc>
          <w:tcPr>
            <w:tcW w:w="1701" w:type="dxa"/>
            <w:gridSpan w:val="4"/>
            <w:shd w:val="clear" w:color="auto" w:fill="auto"/>
          </w:tcPr>
          <w:p w:rsidR="004B08DB" w:rsidRPr="009F5773" w:rsidRDefault="004B08DB" w:rsidP="00864378">
            <w:pPr>
              <w:jc w:val="right"/>
              <w:rPr>
                <w:rFonts w:cs="Arial"/>
                <w:sz w:val="16"/>
                <w:szCs w:val="16"/>
              </w:rPr>
            </w:pPr>
          </w:p>
        </w:tc>
        <w:tc>
          <w:tcPr>
            <w:tcW w:w="4678" w:type="dxa"/>
            <w:gridSpan w:val="4"/>
            <w:shd w:val="clear" w:color="auto" w:fill="auto"/>
          </w:tcPr>
          <w:p w:rsidR="004B08DB" w:rsidRPr="009F5773" w:rsidRDefault="004B08DB" w:rsidP="00864378">
            <w:pPr>
              <w:rPr>
                <w:rFonts w:cs="Arial"/>
                <w:b/>
                <w:sz w:val="16"/>
                <w:szCs w:val="16"/>
              </w:rPr>
            </w:pPr>
          </w:p>
        </w:tc>
      </w:tr>
      <w:tr w:rsidR="004B08DB" w:rsidRPr="009F5773" w:rsidTr="00864378">
        <w:tc>
          <w:tcPr>
            <w:tcW w:w="4679" w:type="dxa"/>
            <w:gridSpan w:val="5"/>
            <w:shd w:val="clear" w:color="auto" w:fill="auto"/>
          </w:tcPr>
          <w:p w:rsidR="004B08DB" w:rsidRPr="009F5773" w:rsidRDefault="004B08DB" w:rsidP="00864378">
            <w:pPr>
              <w:rPr>
                <w:rFonts w:cs="Arial"/>
                <w:sz w:val="16"/>
                <w:szCs w:val="16"/>
              </w:rPr>
            </w:pPr>
            <w:r w:rsidRPr="009F5773">
              <w:rPr>
                <w:rFonts w:cs="Arial"/>
                <w:b/>
                <w:sz w:val="16"/>
                <w:szCs w:val="16"/>
              </w:rPr>
              <w:lastRenderedPageBreak/>
              <w:t>COLISEOAN TOKIA ERRENTAN HARTZEA</w:t>
            </w:r>
          </w:p>
        </w:tc>
        <w:tc>
          <w:tcPr>
            <w:tcW w:w="4678" w:type="dxa"/>
            <w:gridSpan w:val="4"/>
            <w:shd w:val="clear" w:color="auto" w:fill="auto"/>
          </w:tcPr>
          <w:p w:rsidR="004B08DB" w:rsidRPr="009F5773" w:rsidRDefault="004B08DB" w:rsidP="00864378">
            <w:pPr>
              <w:rPr>
                <w:rFonts w:cs="Arial"/>
                <w:b/>
                <w:sz w:val="16"/>
                <w:szCs w:val="16"/>
              </w:rPr>
            </w:pPr>
            <w:r w:rsidRPr="009F5773">
              <w:rPr>
                <w:rFonts w:cs="Arial"/>
                <w:b/>
                <w:sz w:val="16"/>
                <w:szCs w:val="16"/>
              </w:rPr>
              <w:t>ALQUILER DE ESPACIOS EN EL COLISEO</w:t>
            </w:r>
          </w:p>
        </w:tc>
      </w:tr>
      <w:tr w:rsidR="004B08DB" w:rsidRPr="009F5773" w:rsidTr="00864378">
        <w:trPr>
          <w:trHeight w:val="513"/>
        </w:trPr>
        <w:tc>
          <w:tcPr>
            <w:tcW w:w="2978" w:type="dxa"/>
            <w:shd w:val="clear" w:color="auto" w:fill="auto"/>
          </w:tcPr>
          <w:p w:rsidR="004B08DB" w:rsidRPr="009F5773" w:rsidRDefault="004B08DB" w:rsidP="00864378">
            <w:pPr>
              <w:rPr>
                <w:rFonts w:cs="Arial"/>
                <w:sz w:val="16"/>
                <w:szCs w:val="16"/>
              </w:rPr>
            </w:pPr>
            <w:r w:rsidRPr="009F5773">
              <w:rPr>
                <w:rFonts w:cs="Arial"/>
                <w:sz w:val="16"/>
                <w:szCs w:val="16"/>
                <w:u w:val="single"/>
              </w:rPr>
              <w:t>ANTZOKIA ERRENTAN HARTZEA</w:t>
            </w:r>
          </w:p>
        </w:tc>
        <w:tc>
          <w:tcPr>
            <w:tcW w:w="1701" w:type="dxa"/>
            <w:gridSpan w:val="4"/>
            <w:shd w:val="clear" w:color="auto" w:fill="auto"/>
            <w:vAlign w:val="center"/>
          </w:tcPr>
          <w:p w:rsidR="004B08DB" w:rsidRPr="00387A43" w:rsidRDefault="004B08DB" w:rsidP="00864378">
            <w:pPr>
              <w:jc w:val="center"/>
              <w:rPr>
                <w:rFonts w:cs="Arial"/>
                <w:sz w:val="16"/>
                <w:szCs w:val="16"/>
              </w:rPr>
            </w:pPr>
            <w:r w:rsidRPr="00387A43">
              <w:rPr>
                <w:rFonts w:cs="Arial"/>
                <w:sz w:val="16"/>
                <w:szCs w:val="16"/>
              </w:rPr>
              <w:t>PREZIOA</w:t>
            </w:r>
            <w:r w:rsidRPr="00387A43">
              <w:rPr>
                <w:rFonts w:cs="Arial"/>
                <w:sz w:val="16"/>
                <w:szCs w:val="16"/>
              </w:rPr>
              <w:br/>
              <w:t>(BEZ barne)</w:t>
            </w:r>
          </w:p>
        </w:tc>
        <w:tc>
          <w:tcPr>
            <w:tcW w:w="3472" w:type="dxa"/>
            <w:gridSpan w:val="2"/>
            <w:shd w:val="clear" w:color="auto" w:fill="auto"/>
            <w:vAlign w:val="bottom"/>
          </w:tcPr>
          <w:p w:rsidR="004B08DB" w:rsidRPr="00387A43" w:rsidRDefault="004B08DB" w:rsidP="00864378">
            <w:pPr>
              <w:rPr>
                <w:rFonts w:cs="Arial"/>
                <w:b/>
                <w:bCs/>
                <w:sz w:val="16"/>
                <w:szCs w:val="16"/>
              </w:rPr>
            </w:pPr>
            <w:r w:rsidRPr="00387A43">
              <w:rPr>
                <w:rFonts w:cs="Arial"/>
                <w:sz w:val="16"/>
                <w:szCs w:val="16"/>
                <w:u w:val="single"/>
              </w:rPr>
              <w:t>ALQUILER DEL TEATRO</w:t>
            </w:r>
          </w:p>
        </w:tc>
        <w:tc>
          <w:tcPr>
            <w:tcW w:w="1206" w:type="dxa"/>
            <w:gridSpan w:val="2"/>
            <w:shd w:val="clear" w:color="auto" w:fill="auto"/>
            <w:vAlign w:val="bottom"/>
          </w:tcPr>
          <w:p w:rsidR="004B08DB" w:rsidRPr="00387A43" w:rsidRDefault="004B08DB" w:rsidP="00864378">
            <w:pPr>
              <w:jc w:val="center"/>
              <w:rPr>
                <w:rFonts w:cs="Arial"/>
                <w:sz w:val="16"/>
                <w:szCs w:val="16"/>
              </w:rPr>
            </w:pPr>
            <w:r w:rsidRPr="00387A43">
              <w:rPr>
                <w:rFonts w:cs="Arial"/>
                <w:sz w:val="16"/>
                <w:szCs w:val="16"/>
              </w:rPr>
              <w:t xml:space="preserve"> PRECIO </w:t>
            </w:r>
            <w:r w:rsidRPr="00387A43">
              <w:rPr>
                <w:rFonts w:cs="Arial"/>
                <w:sz w:val="16"/>
                <w:szCs w:val="16"/>
              </w:rPr>
              <w:br/>
              <w:t>(IVA incluido)</w:t>
            </w:r>
          </w:p>
        </w:tc>
      </w:tr>
      <w:tr w:rsidR="004B08DB" w:rsidRPr="009F5773" w:rsidTr="00864378">
        <w:trPr>
          <w:trHeight w:val="277"/>
        </w:trPr>
        <w:tc>
          <w:tcPr>
            <w:tcW w:w="2978" w:type="dxa"/>
            <w:shd w:val="clear" w:color="auto" w:fill="auto"/>
          </w:tcPr>
          <w:p w:rsidR="004B08DB" w:rsidRPr="009F5773" w:rsidRDefault="004B08DB" w:rsidP="00864378">
            <w:pPr>
              <w:rPr>
                <w:rFonts w:cs="Arial"/>
                <w:sz w:val="16"/>
                <w:szCs w:val="16"/>
              </w:rPr>
            </w:pPr>
          </w:p>
        </w:tc>
        <w:tc>
          <w:tcPr>
            <w:tcW w:w="1701" w:type="dxa"/>
            <w:gridSpan w:val="4"/>
            <w:shd w:val="clear" w:color="auto" w:fill="auto"/>
          </w:tcPr>
          <w:p w:rsidR="004B08DB" w:rsidRPr="009F5773" w:rsidRDefault="004B08DB" w:rsidP="00864378">
            <w:pPr>
              <w:jc w:val="center"/>
              <w:rPr>
                <w:rFonts w:cs="Arial"/>
                <w:sz w:val="16"/>
                <w:szCs w:val="16"/>
              </w:rPr>
            </w:pPr>
          </w:p>
        </w:tc>
        <w:tc>
          <w:tcPr>
            <w:tcW w:w="3472" w:type="dxa"/>
            <w:gridSpan w:val="2"/>
            <w:shd w:val="clear" w:color="auto" w:fill="auto"/>
            <w:vAlign w:val="bottom"/>
          </w:tcPr>
          <w:p w:rsidR="004B08DB" w:rsidRPr="009F5773" w:rsidRDefault="004B08DB" w:rsidP="00864378">
            <w:pPr>
              <w:rPr>
                <w:rFonts w:cs="Arial"/>
                <w:b/>
                <w:bCs/>
                <w:sz w:val="16"/>
                <w:szCs w:val="16"/>
              </w:rPr>
            </w:pPr>
            <w:r w:rsidRPr="009F5773">
              <w:rPr>
                <w:rFonts w:cs="Arial"/>
                <w:b/>
                <w:bCs/>
                <w:sz w:val="16"/>
                <w:szCs w:val="16"/>
              </w:rPr>
              <w:t>Laborables:</w:t>
            </w:r>
          </w:p>
        </w:tc>
        <w:tc>
          <w:tcPr>
            <w:tcW w:w="1206" w:type="dxa"/>
            <w:gridSpan w:val="2"/>
            <w:shd w:val="clear" w:color="auto" w:fill="auto"/>
            <w:vAlign w:val="bottom"/>
          </w:tcPr>
          <w:p w:rsidR="004B08DB" w:rsidRPr="009F5773" w:rsidRDefault="004B08DB" w:rsidP="00864378">
            <w:pPr>
              <w:rPr>
                <w:rFonts w:cs="Arial"/>
                <w:sz w:val="16"/>
                <w:szCs w:val="16"/>
              </w:rPr>
            </w:pPr>
          </w:p>
        </w:tc>
      </w:tr>
      <w:tr w:rsidR="004B08DB" w:rsidRPr="009F5773" w:rsidTr="00864378">
        <w:tc>
          <w:tcPr>
            <w:tcW w:w="2978" w:type="dxa"/>
            <w:shd w:val="clear" w:color="auto" w:fill="auto"/>
          </w:tcPr>
          <w:p w:rsidR="004B08DB" w:rsidRPr="009F5773" w:rsidRDefault="004B08DB" w:rsidP="00864378">
            <w:pPr>
              <w:rPr>
                <w:rFonts w:cs="Arial"/>
                <w:sz w:val="16"/>
                <w:szCs w:val="16"/>
              </w:rPr>
            </w:pPr>
            <w:r w:rsidRPr="009F5773">
              <w:rPr>
                <w:rFonts w:cs="Arial"/>
                <w:sz w:val="16"/>
                <w:szCs w:val="16"/>
              </w:rPr>
              <w:t>Egun erdi (4 ordu)</w:t>
            </w:r>
          </w:p>
        </w:tc>
        <w:tc>
          <w:tcPr>
            <w:tcW w:w="1701" w:type="dxa"/>
            <w:gridSpan w:val="4"/>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2.084 €</w:t>
            </w:r>
          </w:p>
        </w:tc>
        <w:tc>
          <w:tcPr>
            <w:tcW w:w="3472" w:type="dxa"/>
            <w:gridSpan w:val="2"/>
            <w:shd w:val="clear" w:color="auto" w:fill="auto"/>
            <w:vAlign w:val="bottom"/>
          </w:tcPr>
          <w:p w:rsidR="004B08DB" w:rsidRPr="009F5773" w:rsidRDefault="004B08DB" w:rsidP="00864378">
            <w:pPr>
              <w:rPr>
                <w:rFonts w:cs="Arial"/>
                <w:sz w:val="16"/>
                <w:szCs w:val="16"/>
              </w:rPr>
            </w:pPr>
            <w:r w:rsidRPr="009F5773">
              <w:rPr>
                <w:rFonts w:cs="Arial"/>
                <w:sz w:val="16"/>
                <w:szCs w:val="16"/>
              </w:rPr>
              <w:t>Medio día (4 horas)</w:t>
            </w:r>
          </w:p>
        </w:tc>
        <w:tc>
          <w:tcPr>
            <w:tcW w:w="1206" w:type="dxa"/>
            <w:gridSpan w:val="2"/>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2.084 €</w:t>
            </w:r>
          </w:p>
        </w:tc>
      </w:tr>
      <w:tr w:rsidR="004B08DB" w:rsidRPr="009F5773" w:rsidTr="00864378">
        <w:tc>
          <w:tcPr>
            <w:tcW w:w="2978" w:type="dxa"/>
            <w:shd w:val="clear" w:color="auto" w:fill="auto"/>
          </w:tcPr>
          <w:p w:rsidR="004B08DB" w:rsidRPr="009F5773" w:rsidRDefault="004B08DB" w:rsidP="00864378">
            <w:pPr>
              <w:rPr>
                <w:rFonts w:cs="Arial"/>
                <w:sz w:val="16"/>
                <w:szCs w:val="16"/>
              </w:rPr>
            </w:pPr>
            <w:r w:rsidRPr="009F5773">
              <w:rPr>
                <w:rFonts w:cs="Arial"/>
                <w:sz w:val="16"/>
                <w:szCs w:val="16"/>
              </w:rPr>
              <w:t>Egun erdi (10 egun edo gehiago), eguneko.</w:t>
            </w:r>
          </w:p>
        </w:tc>
        <w:tc>
          <w:tcPr>
            <w:tcW w:w="1701" w:type="dxa"/>
            <w:gridSpan w:val="4"/>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1.971 €</w:t>
            </w:r>
          </w:p>
        </w:tc>
        <w:tc>
          <w:tcPr>
            <w:tcW w:w="3472" w:type="dxa"/>
            <w:gridSpan w:val="2"/>
            <w:shd w:val="clear" w:color="auto" w:fill="auto"/>
          </w:tcPr>
          <w:p w:rsidR="004B08DB" w:rsidRPr="009F5773" w:rsidRDefault="004B08DB" w:rsidP="00864378">
            <w:pPr>
              <w:rPr>
                <w:rFonts w:cs="Arial"/>
                <w:sz w:val="16"/>
                <w:szCs w:val="16"/>
              </w:rPr>
            </w:pPr>
            <w:r w:rsidRPr="009F5773">
              <w:rPr>
                <w:rFonts w:cs="Arial"/>
                <w:sz w:val="16"/>
                <w:szCs w:val="16"/>
              </w:rPr>
              <w:t>Medio día (10 días o más), por día</w:t>
            </w:r>
          </w:p>
        </w:tc>
        <w:tc>
          <w:tcPr>
            <w:tcW w:w="1206" w:type="dxa"/>
            <w:gridSpan w:val="2"/>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1.971 €</w:t>
            </w:r>
          </w:p>
        </w:tc>
      </w:tr>
      <w:tr w:rsidR="004B08DB" w:rsidRPr="009F5773" w:rsidTr="00864378">
        <w:tc>
          <w:tcPr>
            <w:tcW w:w="2978" w:type="dxa"/>
            <w:shd w:val="clear" w:color="auto" w:fill="auto"/>
          </w:tcPr>
          <w:p w:rsidR="004B08DB" w:rsidRPr="009F5773" w:rsidRDefault="004B08DB" w:rsidP="00864378">
            <w:pPr>
              <w:rPr>
                <w:rFonts w:cs="Arial"/>
                <w:sz w:val="16"/>
                <w:szCs w:val="16"/>
              </w:rPr>
            </w:pPr>
            <w:r w:rsidRPr="009F5773">
              <w:rPr>
                <w:rFonts w:cs="Arial"/>
                <w:sz w:val="16"/>
                <w:szCs w:val="16"/>
              </w:rPr>
              <w:t>Egun osoa (8 ordu)</w:t>
            </w:r>
          </w:p>
        </w:tc>
        <w:tc>
          <w:tcPr>
            <w:tcW w:w="1701" w:type="dxa"/>
            <w:gridSpan w:val="4"/>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3.344 €</w:t>
            </w:r>
          </w:p>
        </w:tc>
        <w:tc>
          <w:tcPr>
            <w:tcW w:w="3472" w:type="dxa"/>
            <w:gridSpan w:val="2"/>
            <w:shd w:val="clear" w:color="auto" w:fill="auto"/>
            <w:vAlign w:val="bottom"/>
          </w:tcPr>
          <w:p w:rsidR="004B08DB" w:rsidRPr="009F5773" w:rsidRDefault="004B08DB" w:rsidP="00864378">
            <w:pPr>
              <w:rPr>
                <w:rFonts w:cs="Arial"/>
                <w:sz w:val="16"/>
                <w:szCs w:val="16"/>
              </w:rPr>
            </w:pPr>
            <w:r w:rsidRPr="009F5773">
              <w:rPr>
                <w:rFonts w:cs="Arial"/>
                <w:sz w:val="16"/>
                <w:szCs w:val="16"/>
              </w:rPr>
              <w:t>Jornada completa (8 horas)</w:t>
            </w:r>
          </w:p>
        </w:tc>
        <w:tc>
          <w:tcPr>
            <w:tcW w:w="1206" w:type="dxa"/>
            <w:gridSpan w:val="2"/>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3.344 €</w:t>
            </w:r>
          </w:p>
        </w:tc>
      </w:tr>
      <w:tr w:rsidR="004B08DB" w:rsidRPr="009F5773" w:rsidTr="00864378">
        <w:tc>
          <w:tcPr>
            <w:tcW w:w="2978" w:type="dxa"/>
            <w:shd w:val="clear" w:color="auto" w:fill="auto"/>
          </w:tcPr>
          <w:p w:rsidR="004B08DB" w:rsidRPr="009F5773" w:rsidRDefault="004B08DB" w:rsidP="00864378">
            <w:pPr>
              <w:rPr>
                <w:rFonts w:cs="Arial"/>
                <w:sz w:val="16"/>
                <w:szCs w:val="16"/>
              </w:rPr>
            </w:pPr>
            <w:r w:rsidRPr="009F5773">
              <w:rPr>
                <w:rFonts w:cs="Arial"/>
                <w:sz w:val="16"/>
                <w:szCs w:val="16"/>
              </w:rPr>
              <w:t>Egun osoa (10 egun edo gehiago), eguneko.</w:t>
            </w:r>
          </w:p>
        </w:tc>
        <w:tc>
          <w:tcPr>
            <w:tcW w:w="1701" w:type="dxa"/>
            <w:gridSpan w:val="4"/>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3.108 €</w:t>
            </w:r>
          </w:p>
        </w:tc>
        <w:tc>
          <w:tcPr>
            <w:tcW w:w="3472" w:type="dxa"/>
            <w:gridSpan w:val="2"/>
            <w:shd w:val="clear" w:color="auto" w:fill="auto"/>
          </w:tcPr>
          <w:p w:rsidR="004B08DB" w:rsidRPr="009F5773" w:rsidRDefault="004B08DB" w:rsidP="00864378">
            <w:pPr>
              <w:rPr>
                <w:rFonts w:cs="Arial"/>
                <w:sz w:val="16"/>
                <w:szCs w:val="16"/>
              </w:rPr>
            </w:pPr>
            <w:r w:rsidRPr="009F5773">
              <w:rPr>
                <w:rFonts w:cs="Arial"/>
                <w:sz w:val="16"/>
                <w:szCs w:val="16"/>
              </w:rPr>
              <w:t xml:space="preserve">Jornada completa (10 días o más), por día </w:t>
            </w:r>
          </w:p>
        </w:tc>
        <w:tc>
          <w:tcPr>
            <w:tcW w:w="1206" w:type="dxa"/>
            <w:gridSpan w:val="2"/>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3.108 €</w:t>
            </w:r>
          </w:p>
        </w:tc>
      </w:tr>
      <w:tr w:rsidR="004B08DB" w:rsidRPr="009F5773" w:rsidTr="00864378">
        <w:trPr>
          <w:trHeight w:val="338"/>
        </w:trPr>
        <w:tc>
          <w:tcPr>
            <w:tcW w:w="2978" w:type="dxa"/>
            <w:shd w:val="clear" w:color="auto" w:fill="auto"/>
          </w:tcPr>
          <w:p w:rsidR="004B08DB" w:rsidRPr="009F5773" w:rsidRDefault="004B08DB" w:rsidP="00864378">
            <w:pPr>
              <w:rPr>
                <w:rFonts w:cs="Arial"/>
                <w:b/>
                <w:sz w:val="16"/>
                <w:szCs w:val="16"/>
              </w:rPr>
            </w:pPr>
            <w:r w:rsidRPr="009F5773">
              <w:rPr>
                <w:rFonts w:cs="Arial"/>
                <w:b/>
                <w:sz w:val="16"/>
                <w:szCs w:val="16"/>
              </w:rPr>
              <w:t xml:space="preserve">Zapatu, domeka eta jaiegunetan. </w:t>
            </w:r>
          </w:p>
        </w:tc>
        <w:tc>
          <w:tcPr>
            <w:tcW w:w="1701" w:type="dxa"/>
            <w:gridSpan w:val="4"/>
            <w:shd w:val="clear" w:color="auto" w:fill="auto"/>
            <w:vAlign w:val="bottom"/>
          </w:tcPr>
          <w:p w:rsidR="004B08DB" w:rsidRPr="009F5773" w:rsidRDefault="004B08DB" w:rsidP="00864378">
            <w:pPr>
              <w:jc w:val="right"/>
              <w:rPr>
                <w:rFonts w:cs="Arial"/>
                <w:sz w:val="16"/>
                <w:szCs w:val="16"/>
              </w:rPr>
            </w:pPr>
          </w:p>
        </w:tc>
        <w:tc>
          <w:tcPr>
            <w:tcW w:w="3472" w:type="dxa"/>
            <w:gridSpan w:val="2"/>
            <w:shd w:val="clear" w:color="auto" w:fill="auto"/>
            <w:vAlign w:val="bottom"/>
          </w:tcPr>
          <w:p w:rsidR="004B08DB" w:rsidRPr="009F5773" w:rsidRDefault="004B08DB" w:rsidP="00864378">
            <w:pPr>
              <w:rPr>
                <w:rFonts w:cs="Arial"/>
                <w:b/>
                <w:bCs/>
                <w:sz w:val="16"/>
                <w:szCs w:val="16"/>
              </w:rPr>
            </w:pPr>
            <w:r w:rsidRPr="009F5773">
              <w:rPr>
                <w:rFonts w:cs="Arial"/>
                <w:b/>
                <w:bCs/>
                <w:sz w:val="16"/>
                <w:szCs w:val="16"/>
              </w:rPr>
              <w:t>Sábados, domingos y festivos</w:t>
            </w:r>
          </w:p>
        </w:tc>
        <w:tc>
          <w:tcPr>
            <w:tcW w:w="1206" w:type="dxa"/>
            <w:gridSpan w:val="2"/>
            <w:shd w:val="clear" w:color="auto" w:fill="auto"/>
            <w:vAlign w:val="bottom"/>
          </w:tcPr>
          <w:p w:rsidR="004B08DB" w:rsidRPr="009F5773" w:rsidRDefault="004B08DB" w:rsidP="00864378">
            <w:pPr>
              <w:jc w:val="right"/>
              <w:rPr>
                <w:rFonts w:cs="Arial"/>
                <w:sz w:val="16"/>
                <w:szCs w:val="16"/>
              </w:rPr>
            </w:pPr>
          </w:p>
        </w:tc>
      </w:tr>
      <w:tr w:rsidR="004B08DB" w:rsidRPr="009F5773" w:rsidTr="00864378">
        <w:tc>
          <w:tcPr>
            <w:tcW w:w="2978" w:type="dxa"/>
            <w:shd w:val="clear" w:color="auto" w:fill="auto"/>
          </w:tcPr>
          <w:p w:rsidR="004B08DB" w:rsidRPr="009F5773" w:rsidRDefault="004B08DB" w:rsidP="00864378">
            <w:pPr>
              <w:rPr>
                <w:rFonts w:cs="Arial"/>
                <w:sz w:val="16"/>
                <w:szCs w:val="16"/>
              </w:rPr>
            </w:pPr>
            <w:r w:rsidRPr="009F5773">
              <w:rPr>
                <w:rFonts w:cs="Arial"/>
                <w:sz w:val="16"/>
                <w:szCs w:val="16"/>
              </w:rPr>
              <w:t>Egun erdi (4 ordu)</w:t>
            </w:r>
          </w:p>
        </w:tc>
        <w:tc>
          <w:tcPr>
            <w:tcW w:w="1701" w:type="dxa"/>
            <w:gridSpan w:val="4"/>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2.912 €</w:t>
            </w:r>
          </w:p>
        </w:tc>
        <w:tc>
          <w:tcPr>
            <w:tcW w:w="3472" w:type="dxa"/>
            <w:gridSpan w:val="2"/>
            <w:shd w:val="clear" w:color="auto" w:fill="auto"/>
            <w:vAlign w:val="bottom"/>
          </w:tcPr>
          <w:p w:rsidR="004B08DB" w:rsidRPr="009F5773" w:rsidRDefault="004B08DB" w:rsidP="00864378">
            <w:pPr>
              <w:rPr>
                <w:rFonts w:cs="Arial"/>
                <w:sz w:val="16"/>
                <w:szCs w:val="16"/>
              </w:rPr>
            </w:pPr>
            <w:r w:rsidRPr="009F5773">
              <w:rPr>
                <w:rFonts w:cs="Arial"/>
                <w:sz w:val="16"/>
                <w:szCs w:val="16"/>
              </w:rPr>
              <w:t>Medio día (4 horas)</w:t>
            </w:r>
          </w:p>
        </w:tc>
        <w:tc>
          <w:tcPr>
            <w:tcW w:w="1206" w:type="dxa"/>
            <w:gridSpan w:val="2"/>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2.912 €</w:t>
            </w:r>
          </w:p>
        </w:tc>
      </w:tr>
      <w:tr w:rsidR="004B08DB" w:rsidRPr="009F5773" w:rsidTr="00864378">
        <w:tc>
          <w:tcPr>
            <w:tcW w:w="2978" w:type="dxa"/>
            <w:shd w:val="clear" w:color="auto" w:fill="auto"/>
          </w:tcPr>
          <w:p w:rsidR="004B08DB" w:rsidRPr="009F5773" w:rsidRDefault="004B08DB" w:rsidP="00864378">
            <w:pPr>
              <w:rPr>
                <w:rFonts w:cs="Arial"/>
                <w:sz w:val="16"/>
                <w:szCs w:val="16"/>
              </w:rPr>
            </w:pPr>
            <w:r w:rsidRPr="009F5773">
              <w:rPr>
                <w:rFonts w:cs="Arial"/>
                <w:sz w:val="16"/>
                <w:szCs w:val="16"/>
              </w:rPr>
              <w:t>Egun erdi (10 egun edo gehiago), eguneko.</w:t>
            </w:r>
          </w:p>
        </w:tc>
        <w:tc>
          <w:tcPr>
            <w:tcW w:w="1701" w:type="dxa"/>
            <w:gridSpan w:val="4"/>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2.624 €</w:t>
            </w:r>
          </w:p>
        </w:tc>
        <w:tc>
          <w:tcPr>
            <w:tcW w:w="3472" w:type="dxa"/>
            <w:gridSpan w:val="2"/>
            <w:shd w:val="clear" w:color="auto" w:fill="auto"/>
            <w:vAlign w:val="bottom"/>
          </w:tcPr>
          <w:p w:rsidR="004B08DB" w:rsidRPr="009F5773" w:rsidRDefault="004B08DB" w:rsidP="00864378">
            <w:pPr>
              <w:rPr>
                <w:rFonts w:cs="Arial"/>
                <w:sz w:val="16"/>
                <w:szCs w:val="16"/>
              </w:rPr>
            </w:pPr>
            <w:r w:rsidRPr="009F5773">
              <w:rPr>
                <w:rFonts w:cs="Arial"/>
                <w:sz w:val="16"/>
                <w:szCs w:val="16"/>
              </w:rPr>
              <w:t xml:space="preserve">Medio día (10 días o más), por día </w:t>
            </w:r>
          </w:p>
        </w:tc>
        <w:tc>
          <w:tcPr>
            <w:tcW w:w="1206" w:type="dxa"/>
            <w:gridSpan w:val="2"/>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2.624 €</w:t>
            </w:r>
          </w:p>
        </w:tc>
      </w:tr>
      <w:tr w:rsidR="004B08DB" w:rsidRPr="009F5773" w:rsidTr="00864378">
        <w:tc>
          <w:tcPr>
            <w:tcW w:w="2978" w:type="dxa"/>
            <w:shd w:val="clear" w:color="auto" w:fill="auto"/>
          </w:tcPr>
          <w:p w:rsidR="004B08DB" w:rsidRPr="009F5773" w:rsidRDefault="004B08DB" w:rsidP="00864378">
            <w:pPr>
              <w:rPr>
                <w:rFonts w:cs="Arial"/>
                <w:sz w:val="16"/>
                <w:szCs w:val="16"/>
              </w:rPr>
            </w:pPr>
            <w:r w:rsidRPr="009F5773">
              <w:rPr>
                <w:rFonts w:cs="Arial"/>
                <w:sz w:val="16"/>
                <w:szCs w:val="16"/>
              </w:rPr>
              <w:t>Egun osoa (8 ordu)</w:t>
            </w:r>
          </w:p>
        </w:tc>
        <w:tc>
          <w:tcPr>
            <w:tcW w:w="1701" w:type="dxa"/>
            <w:gridSpan w:val="4"/>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4.543 €</w:t>
            </w:r>
          </w:p>
        </w:tc>
        <w:tc>
          <w:tcPr>
            <w:tcW w:w="3472" w:type="dxa"/>
            <w:gridSpan w:val="2"/>
            <w:shd w:val="clear" w:color="auto" w:fill="auto"/>
            <w:vAlign w:val="bottom"/>
          </w:tcPr>
          <w:p w:rsidR="004B08DB" w:rsidRPr="009F5773" w:rsidRDefault="004B08DB" w:rsidP="00864378">
            <w:pPr>
              <w:rPr>
                <w:rFonts w:cs="Arial"/>
                <w:sz w:val="16"/>
                <w:szCs w:val="16"/>
              </w:rPr>
            </w:pPr>
            <w:r w:rsidRPr="009F5773">
              <w:rPr>
                <w:rFonts w:cs="Arial"/>
                <w:sz w:val="16"/>
                <w:szCs w:val="16"/>
              </w:rPr>
              <w:t>Jornada completa (8 horas)</w:t>
            </w:r>
          </w:p>
        </w:tc>
        <w:tc>
          <w:tcPr>
            <w:tcW w:w="1206" w:type="dxa"/>
            <w:gridSpan w:val="2"/>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4.543 €</w:t>
            </w:r>
          </w:p>
        </w:tc>
      </w:tr>
      <w:tr w:rsidR="004B08DB" w:rsidRPr="009F5773" w:rsidTr="00864378">
        <w:tc>
          <w:tcPr>
            <w:tcW w:w="2978" w:type="dxa"/>
            <w:shd w:val="clear" w:color="auto" w:fill="auto"/>
          </w:tcPr>
          <w:p w:rsidR="004B08DB" w:rsidRPr="009F5773" w:rsidRDefault="004B08DB" w:rsidP="00864378">
            <w:pPr>
              <w:rPr>
                <w:rFonts w:cs="Arial"/>
                <w:sz w:val="16"/>
                <w:szCs w:val="16"/>
              </w:rPr>
            </w:pPr>
            <w:r w:rsidRPr="009F5773">
              <w:rPr>
                <w:rFonts w:cs="Arial"/>
                <w:sz w:val="16"/>
                <w:szCs w:val="16"/>
              </w:rPr>
              <w:t>Egun osoa (10 egun edo gehiago), eguneko.</w:t>
            </w:r>
          </w:p>
        </w:tc>
        <w:tc>
          <w:tcPr>
            <w:tcW w:w="1701" w:type="dxa"/>
            <w:gridSpan w:val="4"/>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4.265 €</w:t>
            </w:r>
          </w:p>
        </w:tc>
        <w:tc>
          <w:tcPr>
            <w:tcW w:w="3472" w:type="dxa"/>
            <w:gridSpan w:val="2"/>
            <w:shd w:val="clear" w:color="auto" w:fill="auto"/>
            <w:vAlign w:val="bottom"/>
          </w:tcPr>
          <w:p w:rsidR="004B08DB" w:rsidRPr="009F5773" w:rsidRDefault="004B08DB" w:rsidP="00864378">
            <w:pPr>
              <w:rPr>
                <w:rFonts w:cs="Arial"/>
                <w:sz w:val="16"/>
                <w:szCs w:val="16"/>
              </w:rPr>
            </w:pPr>
            <w:r w:rsidRPr="009F5773">
              <w:rPr>
                <w:rFonts w:cs="Arial"/>
                <w:sz w:val="16"/>
                <w:szCs w:val="16"/>
              </w:rPr>
              <w:t>Jornada completa (10 días o más), por día</w:t>
            </w:r>
          </w:p>
        </w:tc>
        <w:tc>
          <w:tcPr>
            <w:tcW w:w="1206" w:type="dxa"/>
            <w:gridSpan w:val="2"/>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4.265 €</w:t>
            </w:r>
          </w:p>
        </w:tc>
      </w:tr>
      <w:tr w:rsidR="004B08DB" w:rsidRPr="009F5773" w:rsidTr="00864378">
        <w:tc>
          <w:tcPr>
            <w:tcW w:w="4679" w:type="dxa"/>
            <w:gridSpan w:val="5"/>
            <w:shd w:val="clear" w:color="auto" w:fill="auto"/>
          </w:tcPr>
          <w:p w:rsidR="004B08DB" w:rsidRPr="009F5773" w:rsidRDefault="004B08DB" w:rsidP="00864378">
            <w:pPr>
              <w:jc w:val="center"/>
              <w:rPr>
                <w:rFonts w:cs="Arial"/>
                <w:sz w:val="16"/>
                <w:szCs w:val="16"/>
              </w:rPr>
            </w:pPr>
          </w:p>
        </w:tc>
        <w:tc>
          <w:tcPr>
            <w:tcW w:w="4678" w:type="dxa"/>
            <w:gridSpan w:val="4"/>
            <w:shd w:val="clear" w:color="auto" w:fill="auto"/>
            <w:vAlign w:val="bottom"/>
          </w:tcPr>
          <w:p w:rsidR="004B08DB" w:rsidRPr="009F5773" w:rsidRDefault="004B08DB" w:rsidP="00864378">
            <w:pPr>
              <w:jc w:val="center"/>
              <w:rPr>
                <w:rFonts w:cs="Arial"/>
                <w:sz w:val="16"/>
                <w:szCs w:val="16"/>
              </w:rPr>
            </w:pPr>
          </w:p>
        </w:tc>
      </w:tr>
      <w:tr w:rsidR="004B08DB" w:rsidRPr="009F5773" w:rsidTr="00864378">
        <w:tc>
          <w:tcPr>
            <w:tcW w:w="4679" w:type="dxa"/>
            <w:gridSpan w:val="5"/>
            <w:shd w:val="clear" w:color="auto" w:fill="auto"/>
          </w:tcPr>
          <w:p w:rsidR="004B08DB" w:rsidRPr="009F5773" w:rsidRDefault="004B08DB" w:rsidP="00864378">
            <w:pPr>
              <w:rPr>
                <w:rFonts w:cs="Arial"/>
                <w:sz w:val="16"/>
                <w:szCs w:val="16"/>
                <w:u w:val="single"/>
                <w:lang w:val="en-GB"/>
              </w:rPr>
            </w:pPr>
            <w:r w:rsidRPr="009F5773">
              <w:rPr>
                <w:rFonts w:cs="Arial"/>
                <w:sz w:val="16"/>
                <w:szCs w:val="16"/>
                <w:u w:val="single"/>
                <w:lang w:val="en-GB"/>
              </w:rPr>
              <w:t>COLISEOKO ARETO TXIKIAK ERRENTAN HARTZEA</w:t>
            </w:r>
          </w:p>
        </w:tc>
        <w:tc>
          <w:tcPr>
            <w:tcW w:w="4678" w:type="dxa"/>
            <w:gridSpan w:val="4"/>
            <w:shd w:val="clear" w:color="auto" w:fill="auto"/>
            <w:vAlign w:val="bottom"/>
          </w:tcPr>
          <w:p w:rsidR="004B08DB" w:rsidRPr="009F5773" w:rsidRDefault="004B08DB" w:rsidP="00864378">
            <w:pPr>
              <w:rPr>
                <w:rFonts w:cs="Arial"/>
                <w:sz w:val="16"/>
                <w:szCs w:val="16"/>
                <w:u w:val="single"/>
              </w:rPr>
            </w:pPr>
            <w:r w:rsidRPr="009F5773">
              <w:rPr>
                <w:rFonts w:cs="Arial"/>
                <w:sz w:val="16"/>
                <w:szCs w:val="16"/>
                <w:u w:val="single"/>
              </w:rPr>
              <w:t>ALQUILER DE  LAS SALAS PEQUEÑAS</w:t>
            </w:r>
          </w:p>
        </w:tc>
      </w:tr>
      <w:tr w:rsidR="004B08DB" w:rsidRPr="009F5773" w:rsidTr="00864378">
        <w:tc>
          <w:tcPr>
            <w:tcW w:w="2978" w:type="dxa"/>
            <w:shd w:val="clear" w:color="auto" w:fill="auto"/>
          </w:tcPr>
          <w:p w:rsidR="004B08DB" w:rsidRPr="009F5773" w:rsidRDefault="004B08DB" w:rsidP="00864378">
            <w:pPr>
              <w:rPr>
                <w:rFonts w:cs="Arial"/>
                <w:sz w:val="16"/>
                <w:szCs w:val="16"/>
              </w:rPr>
            </w:pPr>
          </w:p>
        </w:tc>
        <w:tc>
          <w:tcPr>
            <w:tcW w:w="1701" w:type="dxa"/>
            <w:gridSpan w:val="4"/>
            <w:shd w:val="clear" w:color="auto" w:fill="auto"/>
          </w:tcPr>
          <w:p w:rsidR="004B08DB" w:rsidRPr="009F5773" w:rsidRDefault="004B08DB" w:rsidP="00864378">
            <w:pPr>
              <w:rPr>
                <w:rFonts w:cs="Arial"/>
                <w:sz w:val="16"/>
                <w:szCs w:val="16"/>
              </w:rPr>
            </w:pPr>
          </w:p>
        </w:tc>
        <w:tc>
          <w:tcPr>
            <w:tcW w:w="3472" w:type="dxa"/>
            <w:gridSpan w:val="2"/>
            <w:shd w:val="clear" w:color="auto" w:fill="auto"/>
            <w:vAlign w:val="bottom"/>
          </w:tcPr>
          <w:p w:rsidR="004B08DB" w:rsidRPr="009F5773" w:rsidRDefault="004B08DB" w:rsidP="00864378">
            <w:pPr>
              <w:rPr>
                <w:rFonts w:cs="Arial"/>
                <w:b/>
                <w:bCs/>
                <w:sz w:val="16"/>
                <w:szCs w:val="16"/>
              </w:rPr>
            </w:pPr>
          </w:p>
        </w:tc>
        <w:tc>
          <w:tcPr>
            <w:tcW w:w="1206" w:type="dxa"/>
            <w:gridSpan w:val="2"/>
            <w:shd w:val="clear" w:color="auto" w:fill="auto"/>
            <w:vAlign w:val="bottom"/>
          </w:tcPr>
          <w:p w:rsidR="004B08DB" w:rsidRPr="009F5773" w:rsidRDefault="004B08DB" w:rsidP="00864378">
            <w:pPr>
              <w:rPr>
                <w:rFonts w:cs="Arial"/>
                <w:sz w:val="16"/>
                <w:szCs w:val="16"/>
              </w:rPr>
            </w:pPr>
            <w:r w:rsidRPr="009F5773">
              <w:rPr>
                <w:rFonts w:cs="Arial"/>
                <w:sz w:val="16"/>
                <w:szCs w:val="16"/>
              </w:rPr>
              <w:t>  </w:t>
            </w:r>
          </w:p>
        </w:tc>
      </w:tr>
      <w:tr w:rsidR="004B08DB" w:rsidRPr="009F5773" w:rsidTr="00864378">
        <w:tc>
          <w:tcPr>
            <w:tcW w:w="2978" w:type="dxa"/>
            <w:shd w:val="clear" w:color="auto" w:fill="auto"/>
          </w:tcPr>
          <w:p w:rsidR="004B08DB" w:rsidRPr="009F5773" w:rsidRDefault="004B08DB" w:rsidP="00864378">
            <w:pPr>
              <w:rPr>
                <w:rFonts w:cs="Arial"/>
                <w:b/>
                <w:sz w:val="16"/>
                <w:szCs w:val="16"/>
              </w:rPr>
            </w:pPr>
            <w:r w:rsidRPr="009F5773">
              <w:rPr>
                <w:rFonts w:cs="Arial"/>
                <w:b/>
                <w:sz w:val="16"/>
                <w:szCs w:val="16"/>
              </w:rPr>
              <w:t>Astegunetan:</w:t>
            </w:r>
          </w:p>
        </w:tc>
        <w:tc>
          <w:tcPr>
            <w:tcW w:w="1701" w:type="dxa"/>
            <w:gridSpan w:val="4"/>
            <w:shd w:val="clear" w:color="auto" w:fill="auto"/>
          </w:tcPr>
          <w:p w:rsidR="004B08DB" w:rsidRPr="009F5773" w:rsidRDefault="004B08DB" w:rsidP="00864378">
            <w:pPr>
              <w:rPr>
                <w:rFonts w:cs="Arial"/>
                <w:sz w:val="16"/>
                <w:szCs w:val="16"/>
              </w:rPr>
            </w:pPr>
          </w:p>
        </w:tc>
        <w:tc>
          <w:tcPr>
            <w:tcW w:w="3472" w:type="dxa"/>
            <w:gridSpan w:val="2"/>
            <w:shd w:val="clear" w:color="auto" w:fill="auto"/>
            <w:vAlign w:val="bottom"/>
          </w:tcPr>
          <w:p w:rsidR="004B08DB" w:rsidRPr="009F5773" w:rsidRDefault="004B08DB" w:rsidP="00864378">
            <w:pPr>
              <w:rPr>
                <w:rFonts w:cs="Arial"/>
                <w:b/>
                <w:bCs/>
                <w:sz w:val="16"/>
                <w:szCs w:val="16"/>
              </w:rPr>
            </w:pPr>
            <w:r w:rsidRPr="009F5773">
              <w:rPr>
                <w:rFonts w:cs="Arial"/>
                <w:b/>
                <w:bCs/>
                <w:sz w:val="16"/>
                <w:szCs w:val="16"/>
              </w:rPr>
              <w:t>Laborables:</w:t>
            </w:r>
          </w:p>
        </w:tc>
        <w:tc>
          <w:tcPr>
            <w:tcW w:w="1206" w:type="dxa"/>
            <w:gridSpan w:val="2"/>
            <w:shd w:val="clear" w:color="auto" w:fill="auto"/>
            <w:vAlign w:val="bottom"/>
          </w:tcPr>
          <w:p w:rsidR="004B08DB" w:rsidRPr="009F5773" w:rsidRDefault="004B08DB" w:rsidP="00864378">
            <w:pPr>
              <w:rPr>
                <w:rFonts w:cs="Arial"/>
                <w:sz w:val="16"/>
                <w:szCs w:val="16"/>
              </w:rPr>
            </w:pPr>
          </w:p>
        </w:tc>
      </w:tr>
      <w:tr w:rsidR="004B08DB" w:rsidRPr="009F5773" w:rsidTr="00864378">
        <w:tc>
          <w:tcPr>
            <w:tcW w:w="2978" w:type="dxa"/>
            <w:shd w:val="clear" w:color="auto" w:fill="auto"/>
          </w:tcPr>
          <w:p w:rsidR="004B08DB" w:rsidRPr="009F5773" w:rsidRDefault="004B08DB" w:rsidP="00864378">
            <w:pPr>
              <w:rPr>
                <w:rFonts w:cs="Arial"/>
                <w:sz w:val="16"/>
                <w:szCs w:val="16"/>
              </w:rPr>
            </w:pPr>
            <w:r w:rsidRPr="009F5773">
              <w:rPr>
                <w:rFonts w:cs="Arial"/>
                <w:sz w:val="16"/>
                <w:szCs w:val="16"/>
              </w:rPr>
              <w:t>Egun erdi (4 ordu)</w:t>
            </w:r>
          </w:p>
        </w:tc>
        <w:tc>
          <w:tcPr>
            <w:tcW w:w="1701" w:type="dxa"/>
            <w:gridSpan w:val="4"/>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967 €</w:t>
            </w:r>
          </w:p>
        </w:tc>
        <w:tc>
          <w:tcPr>
            <w:tcW w:w="3472" w:type="dxa"/>
            <w:gridSpan w:val="2"/>
            <w:shd w:val="clear" w:color="auto" w:fill="auto"/>
            <w:vAlign w:val="bottom"/>
          </w:tcPr>
          <w:p w:rsidR="004B08DB" w:rsidRPr="009F5773" w:rsidRDefault="004B08DB" w:rsidP="00864378">
            <w:pPr>
              <w:rPr>
                <w:rFonts w:cs="Arial"/>
                <w:sz w:val="16"/>
                <w:szCs w:val="16"/>
              </w:rPr>
            </w:pPr>
            <w:r w:rsidRPr="009F5773">
              <w:rPr>
                <w:rFonts w:cs="Arial"/>
                <w:sz w:val="16"/>
                <w:szCs w:val="16"/>
              </w:rPr>
              <w:t>Medio día (4 horas)</w:t>
            </w:r>
          </w:p>
        </w:tc>
        <w:tc>
          <w:tcPr>
            <w:tcW w:w="1206" w:type="dxa"/>
            <w:gridSpan w:val="2"/>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967 €</w:t>
            </w:r>
          </w:p>
        </w:tc>
      </w:tr>
      <w:tr w:rsidR="004B08DB" w:rsidRPr="009F5773" w:rsidTr="00864378">
        <w:tc>
          <w:tcPr>
            <w:tcW w:w="2978" w:type="dxa"/>
            <w:shd w:val="clear" w:color="auto" w:fill="auto"/>
          </w:tcPr>
          <w:p w:rsidR="004B08DB" w:rsidRPr="009F5773" w:rsidRDefault="004B08DB" w:rsidP="00864378">
            <w:pPr>
              <w:rPr>
                <w:rFonts w:cs="Arial"/>
                <w:sz w:val="16"/>
                <w:szCs w:val="16"/>
              </w:rPr>
            </w:pPr>
            <w:r w:rsidRPr="009F5773">
              <w:rPr>
                <w:rFonts w:cs="Arial"/>
                <w:sz w:val="16"/>
                <w:szCs w:val="16"/>
              </w:rPr>
              <w:t>Egun erdi (10 egun edo gehiago), eguneko.</w:t>
            </w:r>
          </w:p>
        </w:tc>
        <w:tc>
          <w:tcPr>
            <w:tcW w:w="1701" w:type="dxa"/>
            <w:gridSpan w:val="4"/>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859 €</w:t>
            </w:r>
          </w:p>
        </w:tc>
        <w:tc>
          <w:tcPr>
            <w:tcW w:w="3472" w:type="dxa"/>
            <w:gridSpan w:val="2"/>
            <w:shd w:val="clear" w:color="auto" w:fill="auto"/>
            <w:vAlign w:val="bottom"/>
          </w:tcPr>
          <w:p w:rsidR="004B08DB" w:rsidRPr="009F5773" w:rsidRDefault="004B08DB" w:rsidP="00864378">
            <w:pPr>
              <w:rPr>
                <w:rFonts w:cs="Arial"/>
                <w:sz w:val="16"/>
                <w:szCs w:val="16"/>
              </w:rPr>
            </w:pPr>
            <w:r w:rsidRPr="009F5773">
              <w:rPr>
                <w:rFonts w:cs="Arial"/>
                <w:sz w:val="16"/>
                <w:szCs w:val="16"/>
              </w:rPr>
              <w:t>Medio día (10 días o más), por día</w:t>
            </w:r>
          </w:p>
        </w:tc>
        <w:tc>
          <w:tcPr>
            <w:tcW w:w="1206" w:type="dxa"/>
            <w:gridSpan w:val="2"/>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859 €</w:t>
            </w:r>
          </w:p>
        </w:tc>
      </w:tr>
      <w:tr w:rsidR="004B08DB" w:rsidRPr="009F5773" w:rsidTr="00864378">
        <w:tc>
          <w:tcPr>
            <w:tcW w:w="2978" w:type="dxa"/>
            <w:shd w:val="clear" w:color="auto" w:fill="auto"/>
          </w:tcPr>
          <w:p w:rsidR="004B08DB" w:rsidRPr="009F5773" w:rsidRDefault="004B08DB" w:rsidP="00864378">
            <w:pPr>
              <w:rPr>
                <w:rFonts w:cs="Arial"/>
                <w:sz w:val="16"/>
                <w:szCs w:val="16"/>
              </w:rPr>
            </w:pPr>
            <w:r w:rsidRPr="009F5773">
              <w:rPr>
                <w:rFonts w:cs="Arial"/>
                <w:sz w:val="16"/>
                <w:szCs w:val="16"/>
              </w:rPr>
              <w:t>Egun osoa (8 ordu)</w:t>
            </w:r>
          </w:p>
        </w:tc>
        <w:tc>
          <w:tcPr>
            <w:tcW w:w="1701" w:type="dxa"/>
            <w:gridSpan w:val="4"/>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1.518 €</w:t>
            </w:r>
          </w:p>
        </w:tc>
        <w:tc>
          <w:tcPr>
            <w:tcW w:w="3472" w:type="dxa"/>
            <w:gridSpan w:val="2"/>
            <w:shd w:val="clear" w:color="auto" w:fill="auto"/>
            <w:vAlign w:val="bottom"/>
          </w:tcPr>
          <w:p w:rsidR="004B08DB" w:rsidRPr="009F5773" w:rsidRDefault="004B08DB" w:rsidP="00864378">
            <w:pPr>
              <w:rPr>
                <w:rFonts w:cs="Arial"/>
                <w:sz w:val="16"/>
                <w:szCs w:val="16"/>
              </w:rPr>
            </w:pPr>
            <w:r w:rsidRPr="009F5773">
              <w:rPr>
                <w:rFonts w:cs="Arial"/>
                <w:sz w:val="16"/>
                <w:szCs w:val="16"/>
              </w:rPr>
              <w:t>Jornada completa (8 horas)</w:t>
            </w:r>
          </w:p>
        </w:tc>
        <w:tc>
          <w:tcPr>
            <w:tcW w:w="1206" w:type="dxa"/>
            <w:gridSpan w:val="2"/>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1.518 €</w:t>
            </w:r>
          </w:p>
        </w:tc>
      </w:tr>
      <w:tr w:rsidR="004B08DB" w:rsidRPr="009F5773" w:rsidTr="00864378">
        <w:tc>
          <w:tcPr>
            <w:tcW w:w="2978" w:type="dxa"/>
            <w:shd w:val="clear" w:color="auto" w:fill="auto"/>
          </w:tcPr>
          <w:p w:rsidR="004B08DB" w:rsidRPr="009F5773" w:rsidRDefault="004B08DB" w:rsidP="00864378">
            <w:pPr>
              <w:rPr>
                <w:rFonts w:cs="Arial"/>
                <w:sz w:val="16"/>
                <w:szCs w:val="16"/>
              </w:rPr>
            </w:pPr>
            <w:r w:rsidRPr="009F5773">
              <w:rPr>
                <w:rFonts w:cs="Arial"/>
                <w:sz w:val="16"/>
                <w:szCs w:val="16"/>
              </w:rPr>
              <w:t>Egun osoa (10 egun edo gehiago), eguneko.</w:t>
            </w:r>
          </w:p>
        </w:tc>
        <w:tc>
          <w:tcPr>
            <w:tcW w:w="1701" w:type="dxa"/>
            <w:gridSpan w:val="4"/>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1.369 €</w:t>
            </w:r>
          </w:p>
        </w:tc>
        <w:tc>
          <w:tcPr>
            <w:tcW w:w="3472" w:type="dxa"/>
            <w:gridSpan w:val="2"/>
            <w:shd w:val="clear" w:color="auto" w:fill="auto"/>
            <w:vAlign w:val="bottom"/>
          </w:tcPr>
          <w:p w:rsidR="004B08DB" w:rsidRPr="009F5773" w:rsidRDefault="004B08DB" w:rsidP="00864378">
            <w:pPr>
              <w:rPr>
                <w:rFonts w:cs="Arial"/>
                <w:sz w:val="16"/>
                <w:szCs w:val="16"/>
              </w:rPr>
            </w:pPr>
            <w:r w:rsidRPr="009F5773">
              <w:rPr>
                <w:rFonts w:cs="Arial"/>
                <w:sz w:val="16"/>
                <w:szCs w:val="16"/>
              </w:rPr>
              <w:t xml:space="preserve">Jornada completa (10 días o más), por día </w:t>
            </w:r>
          </w:p>
        </w:tc>
        <w:tc>
          <w:tcPr>
            <w:tcW w:w="1206" w:type="dxa"/>
            <w:gridSpan w:val="2"/>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1.369 €</w:t>
            </w:r>
          </w:p>
        </w:tc>
      </w:tr>
      <w:tr w:rsidR="004B08DB" w:rsidRPr="009F5773" w:rsidTr="00864378">
        <w:tc>
          <w:tcPr>
            <w:tcW w:w="2978" w:type="dxa"/>
            <w:shd w:val="clear" w:color="auto" w:fill="auto"/>
          </w:tcPr>
          <w:p w:rsidR="004B08DB" w:rsidRPr="009F5773" w:rsidRDefault="004B08DB" w:rsidP="00864378">
            <w:pPr>
              <w:rPr>
                <w:rFonts w:cs="Arial"/>
                <w:b/>
                <w:sz w:val="16"/>
                <w:szCs w:val="16"/>
              </w:rPr>
            </w:pPr>
            <w:r w:rsidRPr="009F5773">
              <w:rPr>
                <w:rFonts w:cs="Arial"/>
                <w:b/>
                <w:sz w:val="16"/>
                <w:szCs w:val="16"/>
              </w:rPr>
              <w:t>Zapatu, domeka eta jaiegunetan:</w:t>
            </w:r>
          </w:p>
        </w:tc>
        <w:tc>
          <w:tcPr>
            <w:tcW w:w="1701" w:type="dxa"/>
            <w:gridSpan w:val="4"/>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0 €</w:t>
            </w:r>
          </w:p>
        </w:tc>
        <w:tc>
          <w:tcPr>
            <w:tcW w:w="3472" w:type="dxa"/>
            <w:gridSpan w:val="2"/>
            <w:shd w:val="clear" w:color="auto" w:fill="auto"/>
            <w:vAlign w:val="bottom"/>
          </w:tcPr>
          <w:p w:rsidR="004B08DB" w:rsidRPr="009F5773" w:rsidRDefault="004B08DB" w:rsidP="00864378">
            <w:pPr>
              <w:rPr>
                <w:rFonts w:cs="Arial"/>
                <w:b/>
                <w:bCs/>
                <w:sz w:val="16"/>
                <w:szCs w:val="16"/>
              </w:rPr>
            </w:pPr>
            <w:r w:rsidRPr="009F5773">
              <w:rPr>
                <w:rFonts w:cs="Arial"/>
                <w:b/>
                <w:bCs/>
                <w:sz w:val="16"/>
                <w:szCs w:val="16"/>
              </w:rPr>
              <w:t>Sábados, domingos y festivos</w:t>
            </w:r>
          </w:p>
        </w:tc>
        <w:tc>
          <w:tcPr>
            <w:tcW w:w="1206" w:type="dxa"/>
            <w:gridSpan w:val="2"/>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0 €</w:t>
            </w:r>
          </w:p>
        </w:tc>
      </w:tr>
      <w:tr w:rsidR="004B08DB" w:rsidRPr="009F5773" w:rsidTr="00864378">
        <w:tc>
          <w:tcPr>
            <w:tcW w:w="2978" w:type="dxa"/>
            <w:shd w:val="clear" w:color="auto" w:fill="auto"/>
          </w:tcPr>
          <w:p w:rsidR="004B08DB" w:rsidRPr="009F5773" w:rsidRDefault="004B08DB" w:rsidP="00864378">
            <w:pPr>
              <w:rPr>
                <w:rFonts w:cs="Arial"/>
                <w:sz w:val="16"/>
                <w:szCs w:val="16"/>
              </w:rPr>
            </w:pPr>
            <w:r w:rsidRPr="009F5773">
              <w:rPr>
                <w:rFonts w:cs="Arial"/>
                <w:sz w:val="16"/>
                <w:szCs w:val="16"/>
              </w:rPr>
              <w:t>Egun erdi (4 ordu)</w:t>
            </w:r>
          </w:p>
        </w:tc>
        <w:tc>
          <w:tcPr>
            <w:tcW w:w="1701" w:type="dxa"/>
            <w:gridSpan w:val="4"/>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1.163 €</w:t>
            </w:r>
          </w:p>
        </w:tc>
        <w:tc>
          <w:tcPr>
            <w:tcW w:w="3472" w:type="dxa"/>
            <w:gridSpan w:val="2"/>
            <w:shd w:val="clear" w:color="auto" w:fill="auto"/>
            <w:vAlign w:val="bottom"/>
          </w:tcPr>
          <w:p w:rsidR="004B08DB" w:rsidRPr="009F5773" w:rsidRDefault="004B08DB" w:rsidP="00864378">
            <w:pPr>
              <w:rPr>
                <w:rFonts w:cs="Arial"/>
                <w:sz w:val="16"/>
                <w:szCs w:val="16"/>
              </w:rPr>
            </w:pPr>
            <w:r w:rsidRPr="009F5773">
              <w:rPr>
                <w:rFonts w:cs="Arial"/>
                <w:sz w:val="16"/>
                <w:szCs w:val="16"/>
              </w:rPr>
              <w:t>Medio día  (4 horas)</w:t>
            </w:r>
          </w:p>
        </w:tc>
        <w:tc>
          <w:tcPr>
            <w:tcW w:w="1206" w:type="dxa"/>
            <w:gridSpan w:val="2"/>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1.163 €</w:t>
            </w:r>
          </w:p>
        </w:tc>
      </w:tr>
      <w:tr w:rsidR="004B08DB" w:rsidRPr="009F5773" w:rsidTr="00864378">
        <w:tc>
          <w:tcPr>
            <w:tcW w:w="2978" w:type="dxa"/>
            <w:shd w:val="clear" w:color="auto" w:fill="auto"/>
          </w:tcPr>
          <w:p w:rsidR="004B08DB" w:rsidRPr="009F5773" w:rsidRDefault="004B08DB" w:rsidP="00864378">
            <w:pPr>
              <w:rPr>
                <w:rFonts w:cs="Arial"/>
                <w:sz w:val="16"/>
                <w:szCs w:val="16"/>
              </w:rPr>
            </w:pPr>
            <w:r w:rsidRPr="009F5773">
              <w:rPr>
                <w:rFonts w:cs="Arial"/>
                <w:sz w:val="16"/>
                <w:szCs w:val="16"/>
              </w:rPr>
              <w:t>Egun erdi (10 egun edo gehiago), eguneko.</w:t>
            </w:r>
          </w:p>
        </w:tc>
        <w:tc>
          <w:tcPr>
            <w:tcW w:w="1701" w:type="dxa"/>
            <w:gridSpan w:val="4"/>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1.029 €</w:t>
            </w:r>
          </w:p>
        </w:tc>
        <w:tc>
          <w:tcPr>
            <w:tcW w:w="3472" w:type="dxa"/>
            <w:gridSpan w:val="2"/>
            <w:shd w:val="clear" w:color="auto" w:fill="auto"/>
            <w:vAlign w:val="bottom"/>
          </w:tcPr>
          <w:p w:rsidR="004B08DB" w:rsidRPr="009F5773" w:rsidRDefault="004B08DB" w:rsidP="00864378">
            <w:pPr>
              <w:rPr>
                <w:rFonts w:cs="Arial"/>
                <w:sz w:val="16"/>
                <w:szCs w:val="16"/>
              </w:rPr>
            </w:pPr>
            <w:r w:rsidRPr="009F5773">
              <w:rPr>
                <w:rFonts w:cs="Arial"/>
                <w:sz w:val="16"/>
                <w:szCs w:val="16"/>
              </w:rPr>
              <w:t xml:space="preserve">Medio día (10 días o más), por día </w:t>
            </w:r>
          </w:p>
        </w:tc>
        <w:tc>
          <w:tcPr>
            <w:tcW w:w="1206" w:type="dxa"/>
            <w:gridSpan w:val="2"/>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1.029 €</w:t>
            </w:r>
          </w:p>
        </w:tc>
      </w:tr>
      <w:tr w:rsidR="004B08DB" w:rsidRPr="009F5773" w:rsidTr="00864378">
        <w:tc>
          <w:tcPr>
            <w:tcW w:w="2978" w:type="dxa"/>
            <w:shd w:val="clear" w:color="auto" w:fill="auto"/>
          </w:tcPr>
          <w:p w:rsidR="004B08DB" w:rsidRPr="009F5773" w:rsidRDefault="004B08DB" w:rsidP="00864378">
            <w:pPr>
              <w:rPr>
                <w:rFonts w:cs="Arial"/>
                <w:sz w:val="16"/>
                <w:szCs w:val="16"/>
              </w:rPr>
            </w:pPr>
            <w:r w:rsidRPr="009F5773">
              <w:rPr>
                <w:rFonts w:cs="Arial"/>
                <w:sz w:val="16"/>
                <w:szCs w:val="16"/>
              </w:rPr>
              <w:t>Egun osoa (8 ordu)</w:t>
            </w:r>
          </w:p>
        </w:tc>
        <w:tc>
          <w:tcPr>
            <w:tcW w:w="1701" w:type="dxa"/>
            <w:gridSpan w:val="4"/>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1.821 €</w:t>
            </w:r>
          </w:p>
        </w:tc>
        <w:tc>
          <w:tcPr>
            <w:tcW w:w="3472" w:type="dxa"/>
            <w:gridSpan w:val="2"/>
            <w:shd w:val="clear" w:color="auto" w:fill="auto"/>
            <w:vAlign w:val="bottom"/>
          </w:tcPr>
          <w:p w:rsidR="004B08DB" w:rsidRPr="009F5773" w:rsidRDefault="004B08DB" w:rsidP="00864378">
            <w:pPr>
              <w:rPr>
                <w:rFonts w:cs="Arial"/>
                <w:sz w:val="16"/>
                <w:szCs w:val="16"/>
              </w:rPr>
            </w:pPr>
            <w:r w:rsidRPr="009F5773">
              <w:rPr>
                <w:rFonts w:cs="Arial"/>
                <w:sz w:val="16"/>
                <w:szCs w:val="16"/>
              </w:rPr>
              <w:t>Jornada completa (8 horas</w:t>
            </w:r>
          </w:p>
        </w:tc>
        <w:tc>
          <w:tcPr>
            <w:tcW w:w="1206" w:type="dxa"/>
            <w:gridSpan w:val="2"/>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1.821 €</w:t>
            </w:r>
          </w:p>
        </w:tc>
      </w:tr>
      <w:tr w:rsidR="004B08DB" w:rsidRPr="009F5773" w:rsidTr="00864378">
        <w:tc>
          <w:tcPr>
            <w:tcW w:w="2978" w:type="dxa"/>
            <w:shd w:val="clear" w:color="auto" w:fill="auto"/>
          </w:tcPr>
          <w:p w:rsidR="004B08DB" w:rsidRPr="009F5773" w:rsidRDefault="004B08DB" w:rsidP="00864378">
            <w:pPr>
              <w:rPr>
                <w:rFonts w:cs="Arial"/>
                <w:sz w:val="16"/>
                <w:szCs w:val="16"/>
              </w:rPr>
            </w:pPr>
            <w:r w:rsidRPr="009F5773">
              <w:rPr>
                <w:rFonts w:cs="Arial"/>
                <w:sz w:val="16"/>
                <w:szCs w:val="16"/>
              </w:rPr>
              <w:t>Egun osoa (10 egun edo gehiago), eguneko.</w:t>
            </w:r>
          </w:p>
        </w:tc>
        <w:tc>
          <w:tcPr>
            <w:tcW w:w="1701" w:type="dxa"/>
            <w:gridSpan w:val="4"/>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1.641 €</w:t>
            </w:r>
          </w:p>
        </w:tc>
        <w:tc>
          <w:tcPr>
            <w:tcW w:w="3472" w:type="dxa"/>
            <w:gridSpan w:val="2"/>
            <w:shd w:val="clear" w:color="auto" w:fill="auto"/>
            <w:vAlign w:val="bottom"/>
          </w:tcPr>
          <w:p w:rsidR="004B08DB" w:rsidRPr="009F5773" w:rsidRDefault="004B08DB" w:rsidP="00864378">
            <w:pPr>
              <w:rPr>
                <w:rFonts w:cs="Arial"/>
                <w:sz w:val="16"/>
                <w:szCs w:val="16"/>
              </w:rPr>
            </w:pPr>
            <w:r w:rsidRPr="009F5773">
              <w:rPr>
                <w:rFonts w:cs="Arial"/>
                <w:sz w:val="16"/>
                <w:szCs w:val="16"/>
              </w:rPr>
              <w:t>Jornada completa (10 días o más), por día</w:t>
            </w:r>
          </w:p>
        </w:tc>
        <w:tc>
          <w:tcPr>
            <w:tcW w:w="1206" w:type="dxa"/>
            <w:gridSpan w:val="2"/>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1.641 €</w:t>
            </w:r>
          </w:p>
        </w:tc>
      </w:tr>
      <w:tr w:rsidR="004B08DB" w:rsidRPr="009F5773" w:rsidTr="00864378">
        <w:tc>
          <w:tcPr>
            <w:tcW w:w="2978" w:type="dxa"/>
            <w:shd w:val="clear" w:color="auto" w:fill="auto"/>
            <w:vAlign w:val="center"/>
          </w:tcPr>
          <w:p w:rsidR="004B08DB" w:rsidRPr="009F5773" w:rsidRDefault="004B08DB" w:rsidP="00864378">
            <w:pPr>
              <w:rPr>
                <w:rFonts w:cs="Arial"/>
                <w:sz w:val="16"/>
                <w:szCs w:val="16"/>
              </w:rPr>
            </w:pPr>
          </w:p>
        </w:tc>
        <w:tc>
          <w:tcPr>
            <w:tcW w:w="1701" w:type="dxa"/>
            <w:gridSpan w:val="4"/>
            <w:shd w:val="clear" w:color="auto" w:fill="auto"/>
            <w:vAlign w:val="center"/>
          </w:tcPr>
          <w:p w:rsidR="004B08DB" w:rsidRPr="009F5773" w:rsidRDefault="004B08DB" w:rsidP="00864378">
            <w:pPr>
              <w:jc w:val="right"/>
              <w:rPr>
                <w:rFonts w:cs="Arial"/>
                <w:sz w:val="16"/>
                <w:szCs w:val="16"/>
              </w:rPr>
            </w:pPr>
          </w:p>
        </w:tc>
        <w:tc>
          <w:tcPr>
            <w:tcW w:w="3472" w:type="dxa"/>
            <w:gridSpan w:val="2"/>
            <w:shd w:val="clear" w:color="auto" w:fill="auto"/>
            <w:vAlign w:val="center"/>
          </w:tcPr>
          <w:p w:rsidR="004B08DB" w:rsidRPr="009F5773" w:rsidRDefault="004B08DB" w:rsidP="00864378">
            <w:pPr>
              <w:rPr>
                <w:rFonts w:cs="Arial"/>
                <w:sz w:val="16"/>
                <w:szCs w:val="16"/>
              </w:rPr>
            </w:pPr>
          </w:p>
        </w:tc>
        <w:tc>
          <w:tcPr>
            <w:tcW w:w="1206" w:type="dxa"/>
            <w:gridSpan w:val="2"/>
            <w:shd w:val="clear" w:color="auto" w:fill="auto"/>
            <w:vAlign w:val="center"/>
          </w:tcPr>
          <w:p w:rsidR="004B08DB" w:rsidRPr="009F5773" w:rsidRDefault="004B08DB" w:rsidP="00864378">
            <w:pPr>
              <w:jc w:val="right"/>
              <w:rPr>
                <w:rFonts w:cs="Arial"/>
                <w:sz w:val="16"/>
                <w:szCs w:val="16"/>
              </w:rPr>
            </w:pPr>
          </w:p>
        </w:tc>
      </w:tr>
      <w:tr w:rsidR="004B08DB" w:rsidRPr="009F5773" w:rsidTr="00864378">
        <w:tc>
          <w:tcPr>
            <w:tcW w:w="2978" w:type="dxa"/>
            <w:shd w:val="clear" w:color="auto" w:fill="auto"/>
            <w:vAlign w:val="center"/>
          </w:tcPr>
          <w:p w:rsidR="004B08DB" w:rsidRPr="009F5773" w:rsidRDefault="004B08DB" w:rsidP="00864378">
            <w:pPr>
              <w:rPr>
                <w:rFonts w:cs="Arial"/>
                <w:sz w:val="16"/>
                <w:szCs w:val="16"/>
                <w:u w:val="single"/>
              </w:rPr>
            </w:pPr>
            <w:r w:rsidRPr="009F5773">
              <w:rPr>
                <w:rFonts w:cs="Arial"/>
                <w:sz w:val="16"/>
                <w:szCs w:val="16"/>
                <w:u w:val="single"/>
              </w:rPr>
              <w:t>HERRIAREN INTERE</w:t>
            </w:r>
            <w:r>
              <w:rPr>
                <w:rFonts w:cs="Arial"/>
                <w:sz w:val="16"/>
                <w:szCs w:val="16"/>
                <w:u w:val="single"/>
              </w:rPr>
              <w:t>SEKO ELKARTEEN ERREGISTROAN INSK</w:t>
            </w:r>
            <w:r w:rsidRPr="009F5773">
              <w:rPr>
                <w:rFonts w:cs="Arial"/>
                <w:sz w:val="16"/>
                <w:szCs w:val="16"/>
                <w:u w:val="single"/>
              </w:rPr>
              <w:t>RIBATUTAKO DIRU IRABAZI ASMORIK GABEKO ELKARTEEI KOBRATUKO ZAIEN ALOKAIRUA</w:t>
            </w:r>
          </w:p>
        </w:tc>
        <w:tc>
          <w:tcPr>
            <w:tcW w:w="1701" w:type="dxa"/>
            <w:gridSpan w:val="4"/>
            <w:shd w:val="clear" w:color="auto" w:fill="auto"/>
            <w:vAlign w:val="center"/>
          </w:tcPr>
          <w:p w:rsidR="004B08DB" w:rsidRPr="009F5773" w:rsidRDefault="004B08DB" w:rsidP="00864378">
            <w:pPr>
              <w:jc w:val="right"/>
              <w:rPr>
                <w:rFonts w:cs="Arial"/>
                <w:sz w:val="16"/>
                <w:szCs w:val="16"/>
              </w:rPr>
            </w:pPr>
            <w:r w:rsidRPr="009F5773">
              <w:rPr>
                <w:rFonts w:cs="Arial"/>
                <w:sz w:val="16"/>
                <w:szCs w:val="16"/>
              </w:rPr>
              <w:t>300 €</w:t>
            </w:r>
          </w:p>
        </w:tc>
        <w:tc>
          <w:tcPr>
            <w:tcW w:w="3472" w:type="dxa"/>
            <w:gridSpan w:val="2"/>
            <w:shd w:val="clear" w:color="auto" w:fill="auto"/>
            <w:vAlign w:val="center"/>
          </w:tcPr>
          <w:p w:rsidR="004B08DB" w:rsidRPr="009F5773" w:rsidRDefault="004B08DB" w:rsidP="00864378">
            <w:pPr>
              <w:rPr>
                <w:rFonts w:cs="Arial"/>
                <w:sz w:val="16"/>
                <w:szCs w:val="16"/>
                <w:u w:val="single"/>
              </w:rPr>
            </w:pPr>
            <w:r w:rsidRPr="009F5773">
              <w:rPr>
                <w:rFonts w:cs="Arial"/>
                <w:sz w:val="16"/>
                <w:szCs w:val="16"/>
                <w:u w:val="single"/>
              </w:rPr>
              <w:t>ALQUILER A ASOCIACIONES INSCRITAS EN EL REGISTRO MUNICIPAL DE ASOCIACIONES SIN ÁNIMO DE LUCRO</w:t>
            </w:r>
          </w:p>
        </w:tc>
        <w:tc>
          <w:tcPr>
            <w:tcW w:w="1206" w:type="dxa"/>
            <w:gridSpan w:val="2"/>
            <w:shd w:val="clear" w:color="auto" w:fill="auto"/>
            <w:vAlign w:val="center"/>
          </w:tcPr>
          <w:p w:rsidR="004B08DB" w:rsidRPr="009F5773" w:rsidRDefault="004B08DB" w:rsidP="00864378">
            <w:pPr>
              <w:jc w:val="right"/>
              <w:rPr>
                <w:rFonts w:cs="Arial"/>
                <w:sz w:val="16"/>
                <w:szCs w:val="16"/>
              </w:rPr>
            </w:pPr>
            <w:r w:rsidRPr="009F5773">
              <w:rPr>
                <w:rFonts w:cs="Arial"/>
                <w:sz w:val="16"/>
                <w:szCs w:val="16"/>
              </w:rPr>
              <w:t>300 €</w:t>
            </w:r>
          </w:p>
        </w:tc>
      </w:tr>
      <w:tr w:rsidR="004B08DB" w:rsidRPr="009F5773" w:rsidTr="00864378">
        <w:tc>
          <w:tcPr>
            <w:tcW w:w="4679" w:type="dxa"/>
            <w:gridSpan w:val="5"/>
            <w:shd w:val="clear" w:color="auto" w:fill="auto"/>
          </w:tcPr>
          <w:p w:rsidR="004B08DB" w:rsidRPr="009F5773" w:rsidRDefault="004B08DB" w:rsidP="00864378">
            <w:pPr>
              <w:rPr>
                <w:rFonts w:cs="Arial"/>
                <w:b/>
                <w:sz w:val="16"/>
                <w:szCs w:val="16"/>
              </w:rPr>
            </w:pPr>
          </w:p>
        </w:tc>
        <w:tc>
          <w:tcPr>
            <w:tcW w:w="4678" w:type="dxa"/>
            <w:gridSpan w:val="4"/>
            <w:shd w:val="clear" w:color="auto" w:fill="auto"/>
            <w:vAlign w:val="bottom"/>
          </w:tcPr>
          <w:p w:rsidR="004B08DB" w:rsidRPr="009F5773" w:rsidRDefault="004B08DB" w:rsidP="00864378">
            <w:pPr>
              <w:rPr>
                <w:rFonts w:cs="Arial"/>
                <w:b/>
                <w:sz w:val="16"/>
                <w:szCs w:val="16"/>
              </w:rPr>
            </w:pPr>
          </w:p>
        </w:tc>
      </w:tr>
      <w:tr w:rsidR="004B08DB" w:rsidRPr="009F5773" w:rsidTr="00864378">
        <w:tc>
          <w:tcPr>
            <w:tcW w:w="4679" w:type="dxa"/>
            <w:gridSpan w:val="5"/>
            <w:shd w:val="clear" w:color="auto" w:fill="auto"/>
          </w:tcPr>
          <w:p w:rsidR="004B08DB" w:rsidRPr="009F5773" w:rsidRDefault="004B08DB" w:rsidP="00864378">
            <w:pPr>
              <w:rPr>
                <w:rFonts w:cs="Arial"/>
                <w:b/>
                <w:sz w:val="16"/>
                <w:szCs w:val="16"/>
              </w:rPr>
            </w:pPr>
            <w:r w:rsidRPr="009F5773">
              <w:rPr>
                <w:rFonts w:cs="Arial"/>
                <w:b/>
                <w:sz w:val="16"/>
                <w:szCs w:val="16"/>
              </w:rPr>
              <w:t>Oharrak:</w:t>
            </w:r>
          </w:p>
        </w:tc>
        <w:tc>
          <w:tcPr>
            <w:tcW w:w="4678" w:type="dxa"/>
            <w:gridSpan w:val="4"/>
            <w:shd w:val="clear" w:color="auto" w:fill="auto"/>
            <w:vAlign w:val="bottom"/>
          </w:tcPr>
          <w:p w:rsidR="004B08DB" w:rsidRPr="009F5773" w:rsidRDefault="004B08DB" w:rsidP="00864378">
            <w:pPr>
              <w:rPr>
                <w:rFonts w:cs="Arial"/>
                <w:b/>
                <w:sz w:val="16"/>
                <w:szCs w:val="16"/>
              </w:rPr>
            </w:pPr>
            <w:r w:rsidRPr="009F5773">
              <w:rPr>
                <w:rFonts w:cs="Arial"/>
                <w:b/>
                <w:sz w:val="16"/>
                <w:szCs w:val="16"/>
              </w:rPr>
              <w:t xml:space="preserve">Notas: </w:t>
            </w:r>
          </w:p>
        </w:tc>
      </w:tr>
      <w:tr w:rsidR="004B08DB" w:rsidRPr="009F5773" w:rsidTr="00864378">
        <w:tc>
          <w:tcPr>
            <w:tcW w:w="4679" w:type="dxa"/>
            <w:gridSpan w:val="5"/>
            <w:shd w:val="clear" w:color="auto" w:fill="auto"/>
          </w:tcPr>
          <w:p w:rsidR="004B08DB" w:rsidRPr="009F5773" w:rsidRDefault="004B08DB" w:rsidP="00864378">
            <w:pPr>
              <w:rPr>
                <w:rFonts w:cs="Arial"/>
                <w:sz w:val="16"/>
                <w:szCs w:val="16"/>
              </w:rPr>
            </w:pPr>
            <w:r w:rsidRPr="009F5773">
              <w:rPr>
                <w:rFonts w:cs="Arial"/>
                <w:sz w:val="16"/>
                <w:szCs w:val="16"/>
              </w:rPr>
              <w:t>Lekuak errentan hartzeko prezio</w:t>
            </w:r>
            <w:r>
              <w:rPr>
                <w:rFonts w:cs="Arial"/>
                <w:sz w:val="16"/>
                <w:szCs w:val="16"/>
              </w:rPr>
              <w:t>aren</w:t>
            </w:r>
            <w:r w:rsidRPr="009F5773">
              <w:rPr>
                <w:rFonts w:cs="Arial"/>
                <w:sz w:val="16"/>
                <w:szCs w:val="16"/>
              </w:rPr>
              <w:t xml:space="preserve"> barruan daude</w:t>
            </w:r>
            <w:r>
              <w:rPr>
                <w:rFonts w:cs="Arial"/>
                <w:sz w:val="16"/>
                <w:szCs w:val="16"/>
              </w:rPr>
              <w:t xml:space="preserve"> </w:t>
            </w:r>
            <w:r w:rsidRPr="009F5773">
              <w:rPr>
                <w:rFonts w:cs="Arial"/>
                <w:sz w:val="16"/>
                <w:szCs w:val="16"/>
              </w:rPr>
              <w:t xml:space="preserve">sartuta ondorengo zerbitzu hauek: </w:t>
            </w:r>
          </w:p>
        </w:tc>
        <w:tc>
          <w:tcPr>
            <w:tcW w:w="4678" w:type="dxa"/>
            <w:gridSpan w:val="4"/>
            <w:shd w:val="clear" w:color="auto" w:fill="auto"/>
            <w:vAlign w:val="bottom"/>
          </w:tcPr>
          <w:p w:rsidR="004B08DB" w:rsidRPr="009F5773" w:rsidRDefault="004B08DB" w:rsidP="00864378">
            <w:pPr>
              <w:rPr>
                <w:rFonts w:cs="Arial"/>
                <w:sz w:val="16"/>
                <w:szCs w:val="16"/>
              </w:rPr>
            </w:pPr>
            <w:r w:rsidRPr="009F5773">
              <w:rPr>
                <w:rFonts w:cs="Arial"/>
                <w:sz w:val="16"/>
                <w:szCs w:val="16"/>
              </w:rPr>
              <w:t>En los precios del alquiler de espacios están incluidos los siguientes servicios.</w:t>
            </w:r>
          </w:p>
        </w:tc>
      </w:tr>
      <w:tr w:rsidR="004B08DB" w:rsidRPr="009F5773" w:rsidTr="00864378">
        <w:tc>
          <w:tcPr>
            <w:tcW w:w="4679" w:type="dxa"/>
            <w:gridSpan w:val="5"/>
            <w:shd w:val="clear" w:color="auto" w:fill="auto"/>
          </w:tcPr>
          <w:p w:rsidR="004B08DB" w:rsidRPr="009F5773" w:rsidRDefault="004B08DB" w:rsidP="00864378">
            <w:pPr>
              <w:rPr>
                <w:rFonts w:cs="Arial"/>
                <w:sz w:val="16"/>
                <w:szCs w:val="16"/>
              </w:rPr>
            </w:pPr>
            <w:r w:rsidRPr="009F5773">
              <w:rPr>
                <w:rFonts w:cs="Arial"/>
                <w:sz w:val="16"/>
                <w:szCs w:val="16"/>
              </w:rPr>
              <w:t>a) Ekitaldia amaitu ondoren, instalazio</w:t>
            </w:r>
            <w:r>
              <w:rPr>
                <w:rFonts w:cs="Arial"/>
                <w:sz w:val="16"/>
                <w:szCs w:val="16"/>
              </w:rPr>
              <w:t>en</w:t>
            </w:r>
            <w:r w:rsidRPr="009F5773">
              <w:rPr>
                <w:rFonts w:cs="Arial"/>
                <w:sz w:val="16"/>
                <w:szCs w:val="16"/>
              </w:rPr>
              <w:t xml:space="preserve"> eguneroko garbiketa.</w:t>
            </w:r>
          </w:p>
        </w:tc>
        <w:tc>
          <w:tcPr>
            <w:tcW w:w="4678" w:type="dxa"/>
            <w:gridSpan w:val="4"/>
            <w:shd w:val="clear" w:color="auto" w:fill="auto"/>
            <w:vAlign w:val="bottom"/>
          </w:tcPr>
          <w:p w:rsidR="004B08DB" w:rsidRPr="009F5773" w:rsidRDefault="004B08DB" w:rsidP="00864378">
            <w:pPr>
              <w:rPr>
                <w:rFonts w:cs="Arial"/>
                <w:sz w:val="16"/>
                <w:szCs w:val="16"/>
              </w:rPr>
            </w:pPr>
            <w:r w:rsidRPr="009F5773">
              <w:rPr>
                <w:rFonts w:cs="Arial"/>
                <w:sz w:val="16"/>
                <w:szCs w:val="16"/>
              </w:rPr>
              <w:t>a) La limpieza diaria de las instalaciones, finalizado el evento</w:t>
            </w:r>
          </w:p>
        </w:tc>
      </w:tr>
      <w:tr w:rsidR="004B08DB" w:rsidRPr="009F5773" w:rsidTr="00864378">
        <w:tc>
          <w:tcPr>
            <w:tcW w:w="4679" w:type="dxa"/>
            <w:gridSpan w:val="5"/>
            <w:shd w:val="clear" w:color="auto" w:fill="auto"/>
          </w:tcPr>
          <w:p w:rsidR="004B08DB" w:rsidRPr="009F5773" w:rsidRDefault="004B08DB" w:rsidP="00864378">
            <w:pPr>
              <w:rPr>
                <w:rFonts w:cs="Arial"/>
                <w:sz w:val="16"/>
                <w:szCs w:val="16"/>
              </w:rPr>
            </w:pPr>
            <w:r w:rsidRPr="009F5773">
              <w:rPr>
                <w:rFonts w:cs="Arial"/>
                <w:sz w:val="16"/>
                <w:szCs w:val="16"/>
              </w:rPr>
              <w:t xml:space="preserve">b) Coliseoko instalazioak eta ekipoak erabiltzeko izango den teknikariaren lana. </w:t>
            </w:r>
          </w:p>
        </w:tc>
        <w:tc>
          <w:tcPr>
            <w:tcW w:w="4678" w:type="dxa"/>
            <w:gridSpan w:val="4"/>
            <w:shd w:val="clear" w:color="auto" w:fill="auto"/>
            <w:vAlign w:val="bottom"/>
          </w:tcPr>
          <w:p w:rsidR="004B08DB" w:rsidRPr="009F5773" w:rsidRDefault="004B08DB" w:rsidP="00864378">
            <w:pPr>
              <w:rPr>
                <w:rFonts w:cs="Arial"/>
                <w:sz w:val="16"/>
                <w:szCs w:val="16"/>
              </w:rPr>
            </w:pPr>
            <w:r w:rsidRPr="009F5773">
              <w:rPr>
                <w:rFonts w:cs="Arial"/>
                <w:sz w:val="16"/>
                <w:szCs w:val="16"/>
              </w:rPr>
              <w:t>b) Los servicios de un técnico en el manejo de las instalaciones y equipos del Coliseo</w:t>
            </w:r>
          </w:p>
        </w:tc>
      </w:tr>
      <w:tr w:rsidR="004B08DB" w:rsidRPr="009F5773" w:rsidTr="00864378">
        <w:tc>
          <w:tcPr>
            <w:tcW w:w="4679" w:type="dxa"/>
            <w:gridSpan w:val="5"/>
            <w:shd w:val="clear" w:color="auto" w:fill="auto"/>
          </w:tcPr>
          <w:p w:rsidR="004B08DB" w:rsidRPr="009F5773" w:rsidRDefault="004B08DB" w:rsidP="00864378">
            <w:pPr>
              <w:rPr>
                <w:rFonts w:cs="Arial"/>
                <w:sz w:val="16"/>
                <w:szCs w:val="16"/>
              </w:rPr>
            </w:pPr>
            <w:r w:rsidRPr="009F5773">
              <w:rPr>
                <w:rFonts w:cs="Arial"/>
                <w:sz w:val="16"/>
                <w:szCs w:val="16"/>
              </w:rPr>
              <w:t>c) Harrera</w:t>
            </w:r>
            <w:r>
              <w:rPr>
                <w:rFonts w:cs="Arial"/>
                <w:sz w:val="16"/>
                <w:szCs w:val="16"/>
              </w:rPr>
              <w:t>-</w:t>
            </w:r>
            <w:r w:rsidRPr="009F5773">
              <w:rPr>
                <w:rFonts w:cs="Arial"/>
                <w:sz w:val="16"/>
                <w:szCs w:val="16"/>
              </w:rPr>
              <w:t>lekuan egongo den pertsonaren lana.</w:t>
            </w:r>
          </w:p>
        </w:tc>
        <w:tc>
          <w:tcPr>
            <w:tcW w:w="4678" w:type="dxa"/>
            <w:gridSpan w:val="4"/>
            <w:shd w:val="clear" w:color="auto" w:fill="auto"/>
            <w:vAlign w:val="bottom"/>
          </w:tcPr>
          <w:p w:rsidR="004B08DB" w:rsidRPr="009F5773" w:rsidRDefault="004B08DB" w:rsidP="00864378">
            <w:pPr>
              <w:rPr>
                <w:rFonts w:cs="Arial"/>
                <w:sz w:val="16"/>
                <w:szCs w:val="16"/>
              </w:rPr>
            </w:pPr>
            <w:r w:rsidRPr="009F5773">
              <w:rPr>
                <w:rFonts w:cs="Arial"/>
                <w:sz w:val="16"/>
                <w:szCs w:val="16"/>
              </w:rPr>
              <w:t>c) Los servicios de una persona de recepción</w:t>
            </w:r>
          </w:p>
        </w:tc>
      </w:tr>
      <w:tr w:rsidR="004B08DB" w:rsidRPr="009F5773" w:rsidTr="00864378">
        <w:tc>
          <w:tcPr>
            <w:tcW w:w="4679" w:type="dxa"/>
            <w:gridSpan w:val="5"/>
            <w:shd w:val="clear" w:color="auto" w:fill="auto"/>
          </w:tcPr>
          <w:p w:rsidR="004B08DB" w:rsidRPr="009F5773" w:rsidRDefault="004B08DB" w:rsidP="00864378">
            <w:pPr>
              <w:rPr>
                <w:rFonts w:cs="Arial"/>
                <w:sz w:val="16"/>
                <w:szCs w:val="16"/>
              </w:rPr>
            </w:pPr>
            <w:r w:rsidRPr="009F5773">
              <w:rPr>
                <w:rFonts w:cs="Arial"/>
                <w:sz w:val="16"/>
                <w:szCs w:val="16"/>
              </w:rPr>
              <w:lastRenderedPageBreak/>
              <w:t xml:space="preserve">Lokala darabiltenek </w:t>
            </w:r>
            <w:r>
              <w:rPr>
                <w:rFonts w:cs="Arial"/>
                <w:sz w:val="16"/>
                <w:szCs w:val="16"/>
              </w:rPr>
              <w:t>U</w:t>
            </w:r>
            <w:r w:rsidRPr="009F5773">
              <w:rPr>
                <w:rFonts w:cs="Arial"/>
                <w:sz w:val="16"/>
                <w:szCs w:val="16"/>
              </w:rPr>
              <w:t>dalari beste zerbitzu osagarri batzuk eskatzen badizkiote hauxe izango da zerbitzu horien prezioa:</w:t>
            </w:r>
          </w:p>
        </w:tc>
        <w:tc>
          <w:tcPr>
            <w:tcW w:w="4678" w:type="dxa"/>
            <w:gridSpan w:val="4"/>
            <w:shd w:val="clear" w:color="auto" w:fill="auto"/>
            <w:vAlign w:val="bottom"/>
          </w:tcPr>
          <w:p w:rsidR="004B08DB" w:rsidRPr="009F5773" w:rsidRDefault="004B08DB" w:rsidP="00864378">
            <w:pPr>
              <w:rPr>
                <w:rFonts w:cs="Arial"/>
                <w:sz w:val="16"/>
                <w:szCs w:val="16"/>
              </w:rPr>
            </w:pPr>
            <w:r w:rsidRPr="009F5773">
              <w:rPr>
                <w:rFonts w:cs="Arial"/>
                <w:sz w:val="16"/>
                <w:szCs w:val="16"/>
              </w:rPr>
              <w:t>Si los usuarios de los locales requieren al Ayuntamiento servicios complementarios, el precio de los mismos sería el siguiente:</w:t>
            </w:r>
          </w:p>
        </w:tc>
      </w:tr>
      <w:tr w:rsidR="004B08DB" w:rsidRPr="009F5773" w:rsidTr="00864378">
        <w:tc>
          <w:tcPr>
            <w:tcW w:w="3786" w:type="dxa"/>
            <w:gridSpan w:val="3"/>
            <w:shd w:val="clear" w:color="auto" w:fill="auto"/>
          </w:tcPr>
          <w:p w:rsidR="004B08DB" w:rsidRPr="009F5773" w:rsidRDefault="004B08DB" w:rsidP="00864378">
            <w:pPr>
              <w:rPr>
                <w:rFonts w:cs="Arial"/>
                <w:sz w:val="16"/>
                <w:szCs w:val="16"/>
              </w:rPr>
            </w:pPr>
            <w:r w:rsidRPr="009F5773">
              <w:rPr>
                <w:rFonts w:cs="Arial"/>
                <w:sz w:val="16"/>
                <w:szCs w:val="16"/>
              </w:rPr>
              <w:t>a) Zamalanak, harrera</w:t>
            </w:r>
            <w:r>
              <w:rPr>
                <w:rFonts w:cs="Arial"/>
                <w:sz w:val="16"/>
                <w:szCs w:val="16"/>
              </w:rPr>
              <w:t>-</w:t>
            </w:r>
            <w:r w:rsidRPr="009F5773">
              <w:rPr>
                <w:rFonts w:cs="Arial"/>
                <w:sz w:val="16"/>
                <w:szCs w:val="16"/>
              </w:rPr>
              <w:t>lekuaren zerbitzuak eta beste zerbitzu lagungarri batzuk denbora gehiagorako edukitzea, pertsonako eta orduko:</w:t>
            </w:r>
          </w:p>
        </w:tc>
        <w:tc>
          <w:tcPr>
            <w:tcW w:w="893" w:type="dxa"/>
            <w:gridSpan w:val="2"/>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29,84 €</w:t>
            </w:r>
          </w:p>
        </w:tc>
        <w:tc>
          <w:tcPr>
            <w:tcW w:w="3568" w:type="dxa"/>
            <w:gridSpan w:val="3"/>
            <w:shd w:val="clear" w:color="auto" w:fill="auto"/>
          </w:tcPr>
          <w:p w:rsidR="004B08DB" w:rsidRPr="009F5773" w:rsidRDefault="004B08DB" w:rsidP="00864378">
            <w:pPr>
              <w:rPr>
                <w:rFonts w:cs="Arial"/>
                <w:sz w:val="16"/>
                <w:szCs w:val="16"/>
              </w:rPr>
            </w:pPr>
            <w:r w:rsidRPr="009F5773">
              <w:rPr>
                <w:rFonts w:cs="Arial"/>
                <w:sz w:val="16"/>
                <w:szCs w:val="16"/>
              </w:rPr>
              <w:t>a) Servicios de carga y descarga, ampliación de servicios de recepción y otros servicios auxiliares, por persona y hora</w:t>
            </w:r>
          </w:p>
        </w:tc>
        <w:tc>
          <w:tcPr>
            <w:tcW w:w="1110" w:type="dxa"/>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29,84 €</w:t>
            </w:r>
          </w:p>
        </w:tc>
      </w:tr>
      <w:tr w:rsidR="004B08DB" w:rsidRPr="009F5773" w:rsidTr="00864378">
        <w:tc>
          <w:tcPr>
            <w:tcW w:w="3786" w:type="dxa"/>
            <w:gridSpan w:val="3"/>
            <w:shd w:val="clear" w:color="auto" w:fill="auto"/>
          </w:tcPr>
          <w:p w:rsidR="004B08DB" w:rsidRPr="009F5773" w:rsidRDefault="004B08DB" w:rsidP="00864378">
            <w:pPr>
              <w:rPr>
                <w:rFonts w:cs="Arial"/>
                <w:sz w:val="16"/>
                <w:szCs w:val="16"/>
              </w:rPr>
            </w:pPr>
            <w:r w:rsidRPr="009F5773">
              <w:rPr>
                <w:rFonts w:cs="Arial"/>
                <w:sz w:val="16"/>
                <w:szCs w:val="16"/>
              </w:rPr>
              <w:t>b) Zerbitzu tekniko osagarriak: pertsonako eta orduko.</w:t>
            </w:r>
          </w:p>
        </w:tc>
        <w:tc>
          <w:tcPr>
            <w:tcW w:w="893" w:type="dxa"/>
            <w:gridSpan w:val="2"/>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41,16 €</w:t>
            </w:r>
          </w:p>
        </w:tc>
        <w:tc>
          <w:tcPr>
            <w:tcW w:w="3568" w:type="dxa"/>
            <w:gridSpan w:val="3"/>
            <w:shd w:val="clear" w:color="auto" w:fill="auto"/>
            <w:vAlign w:val="bottom"/>
          </w:tcPr>
          <w:p w:rsidR="004B08DB" w:rsidRPr="009F5773" w:rsidRDefault="004B08DB" w:rsidP="00864378">
            <w:pPr>
              <w:rPr>
                <w:rFonts w:cs="Arial"/>
                <w:sz w:val="16"/>
                <w:szCs w:val="16"/>
              </w:rPr>
            </w:pPr>
            <w:r w:rsidRPr="009F5773">
              <w:rPr>
                <w:rFonts w:cs="Arial"/>
                <w:sz w:val="16"/>
                <w:szCs w:val="16"/>
              </w:rPr>
              <w:t>b) Servicios técnicos complementarios, por persona y hora</w:t>
            </w:r>
          </w:p>
        </w:tc>
        <w:tc>
          <w:tcPr>
            <w:tcW w:w="1110" w:type="dxa"/>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41,16 €</w:t>
            </w:r>
          </w:p>
        </w:tc>
      </w:tr>
      <w:tr w:rsidR="004B08DB" w:rsidRPr="009F5773" w:rsidTr="00864378">
        <w:tc>
          <w:tcPr>
            <w:tcW w:w="4679" w:type="dxa"/>
            <w:gridSpan w:val="5"/>
            <w:shd w:val="clear" w:color="auto" w:fill="auto"/>
          </w:tcPr>
          <w:p w:rsidR="004B08DB" w:rsidRPr="009F5773" w:rsidRDefault="004B08DB" w:rsidP="00864378">
            <w:pPr>
              <w:rPr>
                <w:rFonts w:cs="Arial"/>
                <w:sz w:val="16"/>
                <w:szCs w:val="16"/>
              </w:rPr>
            </w:pPr>
          </w:p>
        </w:tc>
        <w:tc>
          <w:tcPr>
            <w:tcW w:w="4678" w:type="dxa"/>
            <w:gridSpan w:val="4"/>
            <w:shd w:val="clear" w:color="auto" w:fill="auto"/>
            <w:vAlign w:val="bottom"/>
          </w:tcPr>
          <w:p w:rsidR="004B08DB" w:rsidRPr="009F5773" w:rsidRDefault="004B08DB" w:rsidP="00864378">
            <w:pPr>
              <w:rPr>
                <w:rFonts w:cs="Arial"/>
                <w:b/>
                <w:sz w:val="16"/>
                <w:szCs w:val="16"/>
              </w:rPr>
            </w:pPr>
          </w:p>
        </w:tc>
      </w:tr>
      <w:tr w:rsidR="004B08DB" w:rsidRPr="009F5773" w:rsidTr="00864378">
        <w:tc>
          <w:tcPr>
            <w:tcW w:w="4679" w:type="dxa"/>
            <w:gridSpan w:val="5"/>
            <w:shd w:val="clear" w:color="auto" w:fill="auto"/>
          </w:tcPr>
          <w:p w:rsidR="004B08DB" w:rsidRDefault="004B08DB" w:rsidP="00864378">
            <w:pPr>
              <w:rPr>
                <w:rFonts w:cs="Arial"/>
                <w:sz w:val="16"/>
                <w:szCs w:val="16"/>
                <w:u w:val="single"/>
              </w:rPr>
            </w:pPr>
          </w:p>
          <w:p w:rsidR="004B08DB" w:rsidRPr="009F5773" w:rsidRDefault="004B08DB" w:rsidP="00864378">
            <w:pPr>
              <w:rPr>
                <w:rFonts w:cs="Arial"/>
                <w:sz w:val="16"/>
                <w:szCs w:val="16"/>
                <w:u w:val="single"/>
              </w:rPr>
            </w:pPr>
            <w:r w:rsidRPr="009F5773">
              <w:rPr>
                <w:rFonts w:cs="Arial"/>
                <w:sz w:val="16"/>
                <w:szCs w:val="16"/>
                <w:u w:val="single"/>
              </w:rPr>
              <w:t xml:space="preserve">COLISEOKO </w:t>
            </w:r>
            <w:r>
              <w:rPr>
                <w:rFonts w:cs="Arial"/>
                <w:sz w:val="16"/>
                <w:szCs w:val="16"/>
                <w:u w:val="single"/>
              </w:rPr>
              <w:t>TABERNA</w:t>
            </w:r>
            <w:r w:rsidRPr="009F5773">
              <w:rPr>
                <w:rFonts w:cs="Arial"/>
                <w:sz w:val="16"/>
                <w:szCs w:val="16"/>
                <w:u w:val="single"/>
              </w:rPr>
              <w:t xml:space="preserve">  ERRENTAN HARTZEA.</w:t>
            </w:r>
          </w:p>
        </w:tc>
        <w:tc>
          <w:tcPr>
            <w:tcW w:w="3472" w:type="dxa"/>
            <w:gridSpan w:val="2"/>
            <w:shd w:val="clear" w:color="auto" w:fill="auto"/>
            <w:vAlign w:val="bottom"/>
          </w:tcPr>
          <w:p w:rsidR="004B08DB" w:rsidRDefault="004B08DB" w:rsidP="00864378">
            <w:pPr>
              <w:rPr>
                <w:rFonts w:cs="Arial"/>
                <w:sz w:val="16"/>
                <w:szCs w:val="16"/>
                <w:u w:val="single"/>
              </w:rPr>
            </w:pPr>
          </w:p>
          <w:p w:rsidR="004B08DB" w:rsidRPr="009F5773" w:rsidRDefault="004B08DB" w:rsidP="00864378">
            <w:pPr>
              <w:rPr>
                <w:rFonts w:cs="Arial"/>
                <w:sz w:val="16"/>
                <w:szCs w:val="16"/>
                <w:u w:val="single"/>
              </w:rPr>
            </w:pPr>
            <w:r w:rsidRPr="009F5773">
              <w:rPr>
                <w:rFonts w:cs="Arial"/>
                <w:sz w:val="16"/>
                <w:szCs w:val="16"/>
                <w:u w:val="single"/>
              </w:rPr>
              <w:t xml:space="preserve">ALQUILER DEL BAR </w:t>
            </w:r>
            <w:r>
              <w:rPr>
                <w:rFonts w:cs="Arial"/>
                <w:sz w:val="16"/>
                <w:szCs w:val="16"/>
                <w:u w:val="single"/>
              </w:rPr>
              <w:t>DEL COLISEO</w:t>
            </w:r>
          </w:p>
        </w:tc>
        <w:tc>
          <w:tcPr>
            <w:tcW w:w="1206" w:type="dxa"/>
            <w:gridSpan w:val="2"/>
            <w:shd w:val="clear" w:color="auto" w:fill="auto"/>
            <w:vAlign w:val="bottom"/>
          </w:tcPr>
          <w:p w:rsidR="004B08DB" w:rsidRPr="009F5773" w:rsidRDefault="004B08DB" w:rsidP="00864378">
            <w:pPr>
              <w:rPr>
                <w:rFonts w:cs="Arial"/>
                <w:sz w:val="16"/>
                <w:szCs w:val="16"/>
                <w:u w:val="single"/>
              </w:rPr>
            </w:pPr>
          </w:p>
        </w:tc>
      </w:tr>
      <w:tr w:rsidR="004B08DB" w:rsidRPr="009F5773" w:rsidTr="00864378">
        <w:tc>
          <w:tcPr>
            <w:tcW w:w="3936" w:type="dxa"/>
            <w:gridSpan w:val="4"/>
            <w:shd w:val="clear" w:color="auto" w:fill="auto"/>
          </w:tcPr>
          <w:p w:rsidR="004B08DB" w:rsidRPr="009F5773" w:rsidRDefault="004B08DB" w:rsidP="00864378">
            <w:pPr>
              <w:rPr>
                <w:rFonts w:cs="Arial"/>
                <w:sz w:val="16"/>
                <w:szCs w:val="16"/>
              </w:rPr>
            </w:pPr>
          </w:p>
        </w:tc>
        <w:tc>
          <w:tcPr>
            <w:tcW w:w="743" w:type="dxa"/>
            <w:shd w:val="clear" w:color="auto" w:fill="auto"/>
          </w:tcPr>
          <w:p w:rsidR="004B08DB" w:rsidRPr="009F5773" w:rsidRDefault="004B08DB" w:rsidP="00864378">
            <w:pPr>
              <w:rPr>
                <w:rFonts w:cs="Arial"/>
                <w:sz w:val="16"/>
                <w:szCs w:val="16"/>
              </w:rPr>
            </w:pPr>
          </w:p>
        </w:tc>
        <w:tc>
          <w:tcPr>
            <w:tcW w:w="3472" w:type="dxa"/>
            <w:gridSpan w:val="2"/>
            <w:shd w:val="clear" w:color="auto" w:fill="auto"/>
            <w:vAlign w:val="bottom"/>
          </w:tcPr>
          <w:p w:rsidR="004B08DB" w:rsidRPr="009F5773" w:rsidRDefault="004B08DB" w:rsidP="00864378">
            <w:pPr>
              <w:rPr>
                <w:rFonts w:cs="Arial"/>
                <w:sz w:val="16"/>
                <w:szCs w:val="16"/>
              </w:rPr>
            </w:pPr>
          </w:p>
        </w:tc>
        <w:tc>
          <w:tcPr>
            <w:tcW w:w="1206" w:type="dxa"/>
            <w:gridSpan w:val="2"/>
            <w:shd w:val="clear" w:color="auto" w:fill="auto"/>
            <w:vAlign w:val="bottom"/>
          </w:tcPr>
          <w:p w:rsidR="004B08DB" w:rsidRPr="009F5773" w:rsidRDefault="004B08DB" w:rsidP="00864378">
            <w:pPr>
              <w:rPr>
                <w:rFonts w:cs="Arial"/>
                <w:sz w:val="16"/>
                <w:szCs w:val="16"/>
              </w:rPr>
            </w:pPr>
          </w:p>
        </w:tc>
      </w:tr>
      <w:tr w:rsidR="004B08DB" w:rsidRPr="009F5773" w:rsidTr="00864378">
        <w:tc>
          <w:tcPr>
            <w:tcW w:w="3936" w:type="dxa"/>
            <w:gridSpan w:val="4"/>
            <w:shd w:val="clear" w:color="auto" w:fill="auto"/>
          </w:tcPr>
          <w:p w:rsidR="004B08DB" w:rsidRPr="009F5773" w:rsidRDefault="004B08DB" w:rsidP="00864378">
            <w:pPr>
              <w:rPr>
                <w:rFonts w:cs="Arial"/>
                <w:sz w:val="16"/>
                <w:szCs w:val="16"/>
              </w:rPr>
            </w:pPr>
            <w:r w:rsidRPr="009F5773">
              <w:rPr>
                <w:rFonts w:cs="Arial"/>
                <w:sz w:val="16"/>
                <w:szCs w:val="16"/>
              </w:rPr>
              <w:t>Astegunetan (eguneko)</w:t>
            </w:r>
          </w:p>
        </w:tc>
        <w:tc>
          <w:tcPr>
            <w:tcW w:w="743" w:type="dxa"/>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638 €</w:t>
            </w:r>
          </w:p>
        </w:tc>
        <w:tc>
          <w:tcPr>
            <w:tcW w:w="3472" w:type="dxa"/>
            <w:gridSpan w:val="2"/>
            <w:shd w:val="clear" w:color="auto" w:fill="auto"/>
            <w:vAlign w:val="bottom"/>
          </w:tcPr>
          <w:p w:rsidR="004B08DB" w:rsidRPr="009F5773" w:rsidRDefault="004B08DB" w:rsidP="00864378">
            <w:pPr>
              <w:rPr>
                <w:rFonts w:cs="Arial"/>
                <w:sz w:val="16"/>
                <w:szCs w:val="16"/>
              </w:rPr>
            </w:pPr>
            <w:r w:rsidRPr="009F5773">
              <w:rPr>
                <w:rFonts w:cs="Arial"/>
                <w:sz w:val="16"/>
                <w:szCs w:val="16"/>
              </w:rPr>
              <w:t>Laborables (por día)</w:t>
            </w:r>
          </w:p>
        </w:tc>
        <w:tc>
          <w:tcPr>
            <w:tcW w:w="1206" w:type="dxa"/>
            <w:gridSpan w:val="2"/>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638 €</w:t>
            </w:r>
          </w:p>
        </w:tc>
      </w:tr>
      <w:tr w:rsidR="004B08DB" w:rsidRPr="009F5773" w:rsidTr="00864378">
        <w:tc>
          <w:tcPr>
            <w:tcW w:w="3936" w:type="dxa"/>
            <w:gridSpan w:val="4"/>
            <w:shd w:val="clear" w:color="auto" w:fill="auto"/>
          </w:tcPr>
          <w:p w:rsidR="004B08DB" w:rsidRPr="009F5773" w:rsidRDefault="004B08DB" w:rsidP="00864378">
            <w:pPr>
              <w:rPr>
                <w:rFonts w:cs="Arial"/>
                <w:sz w:val="16"/>
                <w:szCs w:val="16"/>
              </w:rPr>
            </w:pPr>
            <w:r w:rsidRPr="009F5773">
              <w:rPr>
                <w:rFonts w:cs="Arial"/>
                <w:sz w:val="16"/>
                <w:szCs w:val="16"/>
              </w:rPr>
              <w:t>Zapatu, domeka eta jaiegunetan (eguneko)</w:t>
            </w:r>
          </w:p>
        </w:tc>
        <w:tc>
          <w:tcPr>
            <w:tcW w:w="743" w:type="dxa"/>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772 €</w:t>
            </w:r>
          </w:p>
        </w:tc>
        <w:tc>
          <w:tcPr>
            <w:tcW w:w="3472" w:type="dxa"/>
            <w:gridSpan w:val="2"/>
            <w:shd w:val="clear" w:color="auto" w:fill="auto"/>
            <w:vAlign w:val="bottom"/>
          </w:tcPr>
          <w:p w:rsidR="004B08DB" w:rsidRPr="009F5773" w:rsidRDefault="004B08DB" w:rsidP="00864378">
            <w:pPr>
              <w:rPr>
                <w:rFonts w:cs="Arial"/>
                <w:sz w:val="16"/>
                <w:szCs w:val="16"/>
              </w:rPr>
            </w:pPr>
            <w:r w:rsidRPr="009F5773">
              <w:rPr>
                <w:rFonts w:cs="Arial"/>
                <w:sz w:val="16"/>
                <w:szCs w:val="16"/>
              </w:rPr>
              <w:t>Sábados, domingos y festivos (por día)</w:t>
            </w:r>
          </w:p>
        </w:tc>
        <w:tc>
          <w:tcPr>
            <w:tcW w:w="1206" w:type="dxa"/>
            <w:gridSpan w:val="2"/>
            <w:shd w:val="clear" w:color="auto" w:fill="auto"/>
            <w:vAlign w:val="bottom"/>
          </w:tcPr>
          <w:p w:rsidR="004B08DB" w:rsidRPr="009F5773" w:rsidRDefault="004B08DB" w:rsidP="00864378">
            <w:pPr>
              <w:jc w:val="right"/>
              <w:rPr>
                <w:rFonts w:cs="Arial"/>
                <w:sz w:val="16"/>
                <w:szCs w:val="16"/>
              </w:rPr>
            </w:pPr>
            <w:r w:rsidRPr="009F5773">
              <w:rPr>
                <w:rFonts w:cs="Arial"/>
                <w:sz w:val="16"/>
                <w:szCs w:val="16"/>
              </w:rPr>
              <w:t>772 €</w:t>
            </w:r>
          </w:p>
        </w:tc>
      </w:tr>
    </w:tbl>
    <w:p w:rsidR="004B08DB" w:rsidRDefault="004B08DB" w:rsidP="004B08DB"/>
    <w:p w:rsidR="004B08DB" w:rsidRDefault="004B08DB" w:rsidP="004B08DB"/>
    <w:p w:rsidR="004B08DB" w:rsidRDefault="004B08DB" w:rsidP="004B08DB"/>
    <w:tbl>
      <w:tblPr>
        <w:tblW w:w="9357" w:type="dxa"/>
        <w:tblInd w:w="-318" w:type="dxa"/>
        <w:tblLook w:val="04A0" w:firstRow="1" w:lastRow="0" w:firstColumn="1" w:lastColumn="0" w:noHBand="0" w:noVBand="1"/>
      </w:tblPr>
      <w:tblGrid>
        <w:gridCol w:w="3545"/>
        <w:gridCol w:w="121"/>
        <w:gridCol w:w="122"/>
        <w:gridCol w:w="749"/>
        <w:gridCol w:w="3571"/>
        <w:gridCol w:w="751"/>
        <w:gridCol w:w="498"/>
      </w:tblGrid>
      <w:tr w:rsidR="004B08DB" w:rsidTr="00864378">
        <w:trPr>
          <w:gridAfter w:val="1"/>
          <w:wAfter w:w="498" w:type="dxa"/>
        </w:trPr>
        <w:tc>
          <w:tcPr>
            <w:tcW w:w="4537" w:type="dxa"/>
            <w:gridSpan w:val="4"/>
            <w:shd w:val="clear" w:color="auto" w:fill="auto"/>
          </w:tcPr>
          <w:p w:rsidR="004B08DB" w:rsidRDefault="004B08DB" w:rsidP="00864378">
            <w:r w:rsidRPr="0031774F">
              <w:rPr>
                <w:rFonts w:cs="Arial"/>
                <w:b/>
                <w:szCs w:val="24"/>
                <w:u w:val="single"/>
              </w:rPr>
              <w:t>LAUGARRENA</w:t>
            </w:r>
            <w:r>
              <w:rPr>
                <w:rFonts w:cs="Arial"/>
                <w:b/>
                <w:szCs w:val="24"/>
                <w:u w:val="single"/>
              </w:rPr>
              <w:t>.-</w:t>
            </w:r>
            <w:r>
              <w:rPr>
                <w:szCs w:val="24"/>
              </w:rPr>
              <w:t>UDAL JABARI PUBLIKOARI</w:t>
            </w:r>
            <w:r w:rsidRPr="0031774F">
              <w:rPr>
                <w:szCs w:val="24"/>
              </w:rPr>
              <w:t xml:space="preserve"> ERABILERA PRIBAT</w:t>
            </w:r>
            <w:r>
              <w:rPr>
                <w:szCs w:val="24"/>
              </w:rPr>
              <w:t>UA EMATEAGATIK</w:t>
            </w:r>
            <w:r w:rsidRPr="0031774F">
              <w:rPr>
                <w:szCs w:val="24"/>
              </w:rPr>
              <w:t xml:space="preserve"> EDO</w:t>
            </w:r>
            <w:r>
              <w:rPr>
                <w:szCs w:val="24"/>
              </w:rPr>
              <w:t xml:space="preserve"> HAREN</w:t>
            </w:r>
            <w:r w:rsidRPr="0031774F">
              <w:rPr>
                <w:szCs w:val="24"/>
              </w:rPr>
              <w:t xml:space="preserve"> </w:t>
            </w:r>
            <w:r>
              <w:rPr>
                <w:szCs w:val="24"/>
              </w:rPr>
              <w:t>A</w:t>
            </w:r>
            <w:r w:rsidRPr="0031774F">
              <w:rPr>
                <w:szCs w:val="24"/>
              </w:rPr>
              <w:t>PROBETXAMENDU BEREZIAGATIK ORDAINDU BEHAR</w:t>
            </w:r>
            <w:r>
              <w:rPr>
                <w:szCs w:val="24"/>
              </w:rPr>
              <w:t xml:space="preserve"> DIREN</w:t>
            </w:r>
            <w:r w:rsidRPr="0031774F">
              <w:rPr>
                <w:szCs w:val="24"/>
              </w:rPr>
              <w:t xml:space="preserve"> TASAK ARAUTZE</w:t>
            </w:r>
            <w:r>
              <w:rPr>
                <w:szCs w:val="24"/>
              </w:rPr>
              <w:t>KO</w:t>
            </w:r>
            <w:r w:rsidRPr="0031774F">
              <w:rPr>
                <w:szCs w:val="24"/>
              </w:rPr>
              <w:t xml:space="preserve"> ORDENANTZA.</w:t>
            </w:r>
          </w:p>
        </w:tc>
        <w:tc>
          <w:tcPr>
            <w:tcW w:w="4322" w:type="dxa"/>
            <w:gridSpan w:val="2"/>
            <w:shd w:val="clear" w:color="auto" w:fill="auto"/>
          </w:tcPr>
          <w:p w:rsidR="004B08DB" w:rsidRDefault="004B08DB" w:rsidP="00864378">
            <w:r w:rsidRPr="0031774F">
              <w:rPr>
                <w:rFonts w:cs="Arial"/>
                <w:b/>
                <w:szCs w:val="24"/>
                <w:u w:val="single"/>
              </w:rPr>
              <w:t xml:space="preserve">CUARTO: </w:t>
            </w:r>
            <w:r w:rsidRPr="0031774F">
              <w:rPr>
                <w:szCs w:val="24"/>
              </w:rPr>
              <w:t>ORDENANZA REGULADORA DE TASAS POR LA UTILIZACIÓN PRIVATIVA O EL APROVECHAMIENTO ESPE</w:t>
            </w:r>
            <w:r>
              <w:rPr>
                <w:szCs w:val="24"/>
              </w:rPr>
              <w:t>CIAL DEL DOMINIO PUBLICO LOCAL.</w:t>
            </w:r>
          </w:p>
        </w:tc>
      </w:tr>
      <w:tr w:rsidR="004B08DB" w:rsidTr="00864378">
        <w:trPr>
          <w:gridAfter w:val="1"/>
          <w:wAfter w:w="498" w:type="dxa"/>
        </w:trPr>
        <w:tc>
          <w:tcPr>
            <w:tcW w:w="4537" w:type="dxa"/>
            <w:gridSpan w:val="4"/>
            <w:shd w:val="clear" w:color="auto" w:fill="auto"/>
          </w:tcPr>
          <w:p w:rsidR="004B08DB" w:rsidRPr="0031774F" w:rsidRDefault="004B08DB" w:rsidP="00864378">
            <w:pPr>
              <w:rPr>
                <w:rFonts w:cs="Arial"/>
                <w:b/>
                <w:szCs w:val="24"/>
                <w:u w:val="single"/>
              </w:rPr>
            </w:pPr>
          </w:p>
        </w:tc>
        <w:tc>
          <w:tcPr>
            <w:tcW w:w="4322" w:type="dxa"/>
            <w:gridSpan w:val="2"/>
            <w:shd w:val="clear" w:color="auto" w:fill="auto"/>
          </w:tcPr>
          <w:p w:rsidR="004B08DB" w:rsidRPr="0031774F" w:rsidRDefault="004B08DB" w:rsidP="00864378">
            <w:pPr>
              <w:rPr>
                <w:rFonts w:cs="Arial"/>
                <w:b/>
                <w:szCs w:val="24"/>
                <w:u w:val="single"/>
              </w:rPr>
            </w:pPr>
          </w:p>
        </w:tc>
      </w:tr>
      <w:tr w:rsidR="004B08DB" w:rsidTr="00864378">
        <w:trPr>
          <w:gridAfter w:val="1"/>
          <w:wAfter w:w="498" w:type="dxa"/>
        </w:trPr>
        <w:tc>
          <w:tcPr>
            <w:tcW w:w="4537" w:type="dxa"/>
            <w:gridSpan w:val="4"/>
            <w:shd w:val="clear" w:color="auto" w:fill="auto"/>
          </w:tcPr>
          <w:p w:rsidR="004B08DB" w:rsidRPr="0031774F" w:rsidRDefault="004B08DB" w:rsidP="00864378">
            <w:pPr>
              <w:rPr>
                <w:rFonts w:cs="Arial"/>
                <w:b/>
                <w:szCs w:val="24"/>
                <w:u w:val="single"/>
              </w:rPr>
            </w:pPr>
            <w:r w:rsidRPr="0031774F">
              <w:rPr>
                <w:rFonts w:cs="Arial"/>
                <w:b/>
                <w:sz w:val="18"/>
                <w:szCs w:val="18"/>
              </w:rPr>
              <w:t>HERRI ERABILERAKO LURZORUAK MAHAIEKIN ETA AULKIEKIN, SALGAIEKIN, SALTOKIEKIN, APARATU AUTOMATIKOEKIN, ERAIKUNTZA</w:t>
            </w:r>
            <w:r>
              <w:rPr>
                <w:rFonts w:cs="Arial"/>
                <w:b/>
                <w:sz w:val="18"/>
                <w:szCs w:val="18"/>
              </w:rPr>
              <w:t xml:space="preserve">KO </w:t>
            </w:r>
            <w:r w:rsidRPr="0031774F">
              <w:rPr>
                <w:rFonts w:cs="Arial"/>
                <w:b/>
                <w:sz w:val="18"/>
                <w:szCs w:val="18"/>
              </w:rPr>
              <w:t xml:space="preserve"> ELEM</w:t>
            </w:r>
            <w:r>
              <w:rPr>
                <w:rFonts w:cs="Arial"/>
                <w:b/>
                <w:sz w:val="18"/>
                <w:szCs w:val="18"/>
              </w:rPr>
              <w:t>ENTUEKIN ETA ANTZEKOEKIN OKUPAT</w:t>
            </w:r>
            <w:r w:rsidRPr="0031774F">
              <w:rPr>
                <w:rFonts w:cs="Arial"/>
                <w:b/>
                <w:sz w:val="18"/>
                <w:szCs w:val="18"/>
              </w:rPr>
              <w:t xml:space="preserve">ZEA. </w:t>
            </w:r>
          </w:p>
        </w:tc>
        <w:tc>
          <w:tcPr>
            <w:tcW w:w="4322" w:type="dxa"/>
            <w:gridSpan w:val="2"/>
            <w:shd w:val="clear" w:color="auto" w:fill="auto"/>
          </w:tcPr>
          <w:p w:rsidR="004B08DB" w:rsidRPr="0031774F" w:rsidRDefault="004B08DB" w:rsidP="00864378">
            <w:pPr>
              <w:rPr>
                <w:rFonts w:cs="Arial"/>
                <w:b/>
                <w:szCs w:val="24"/>
                <w:u w:val="single"/>
              </w:rPr>
            </w:pPr>
            <w:r w:rsidRPr="0031774F">
              <w:rPr>
                <w:rFonts w:cs="Arial"/>
                <w:b/>
                <w:sz w:val="18"/>
                <w:szCs w:val="18"/>
              </w:rPr>
              <w:t>OCUPACION DE TERRENOS DE USO PÚBLICO MUNICIPAL  CON MESAS Y SILLAS, PRODUCTOS EN VENTA, PUESTOS, APARATOS AUTOMÁTICOS, ELEMENTOS DE LA CONSTRUCCIÓN  Y OTROS ANALOGOS.</w:t>
            </w:r>
          </w:p>
        </w:tc>
      </w:tr>
      <w:tr w:rsidR="004B08DB" w:rsidRPr="00292C41" w:rsidTr="00864378">
        <w:trPr>
          <w:gridAfter w:val="1"/>
          <w:wAfter w:w="498" w:type="dxa"/>
        </w:trPr>
        <w:tc>
          <w:tcPr>
            <w:tcW w:w="4537" w:type="dxa"/>
            <w:gridSpan w:val="4"/>
            <w:shd w:val="clear" w:color="auto" w:fill="auto"/>
          </w:tcPr>
          <w:p w:rsidR="004B08DB" w:rsidRPr="00292C41" w:rsidRDefault="004B08DB" w:rsidP="00864378">
            <w:pPr>
              <w:rPr>
                <w:rFonts w:cs="Arial"/>
                <w:b/>
                <w:sz w:val="18"/>
                <w:szCs w:val="18"/>
                <w:u w:val="single"/>
              </w:rPr>
            </w:pPr>
            <w:r w:rsidRPr="00292C41">
              <w:rPr>
                <w:rFonts w:cs="Arial"/>
                <w:sz w:val="18"/>
                <w:szCs w:val="18"/>
              </w:rPr>
              <w:t xml:space="preserve">Ordenantzaren eranskina </w:t>
            </w:r>
            <w:r w:rsidRPr="00292C41">
              <w:rPr>
                <w:rFonts w:cs="Arial"/>
                <w:b/>
                <w:sz w:val="18"/>
                <w:szCs w:val="18"/>
              </w:rPr>
              <w:t>ALDATZEA</w:t>
            </w:r>
            <w:r w:rsidRPr="00292C41">
              <w:rPr>
                <w:rFonts w:cs="Arial"/>
                <w:sz w:val="18"/>
                <w:szCs w:val="18"/>
              </w:rPr>
              <w:t>. Honela idatzita geratuko da:</w:t>
            </w:r>
          </w:p>
        </w:tc>
        <w:tc>
          <w:tcPr>
            <w:tcW w:w="4322" w:type="dxa"/>
            <w:gridSpan w:val="2"/>
            <w:shd w:val="clear" w:color="auto" w:fill="auto"/>
          </w:tcPr>
          <w:p w:rsidR="004B08DB" w:rsidRPr="00292C41" w:rsidRDefault="004B08DB" w:rsidP="00864378">
            <w:pPr>
              <w:rPr>
                <w:rFonts w:cs="Arial"/>
                <w:b/>
                <w:sz w:val="18"/>
                <w:szCs w:val="18"/>
                <w:u w:val="single"/>
              </w:rPr>
            </w:pPr>
            <w:r w:rsidRPr="00292C41">
              <w:rPr>
                <w:rFonts w:cs="Arial"/>
                <w:b/>
                <w:sz w:val="18"/>
                <w:szCs w:val="18"/>
              </w:rPr>
              <w:t>MODIFICAR</w:t>
            </w:r>
            <w:r w:rsidRPr="00292C41">
              <w:rPr>
                <w:rFonts w:cs="Arial"/>
                <w:sz w:val="18"/>
                <w:szCs w:val="18"/>
              </w:rPr>
              <w:t xml:space="preserve"> el anexo de la Ordenanza, que quedaría redactado de la siguiente forma:</w:t>
            </w:r>
          </w:p>
        </w:tc>
      </w:tr>
      <w:tr w:rsidR="004B08DB" w:rsidRPr="00292C41" w:rsidTr="00864378">
        <w:trPr>
          <w:gridAfter w:val="1"/>
          <w:wAfter w:w="498" w:type="dxa"/>
        </w:trPr>
        <w:tc>
          <w:tcPr>
            <w:tcW w:w="4537" w:type="dxa"/>
            <w:gridSpan w:val="4"/>
            <w:shd w:val="clear" w:color="auto" w:fill="auto"/>
          </w:tcPr>
          <w:p w:rsidR="004B08DB" w:rsidRPr="00292C41" w:rsidRDefault="004B08DB" w:rsidP="00864378">
            <w:pPr>
              <w:rPr>
                <w:rFonts w:cs="Arial"/>
                <w:sz w:val="18"/>
                <w:szCs w:val="18"/>
              </w:rPr>
            </w:pPr>
          </w:p>
        </w:tc>
        <w:tc>
          <w:tcPr>
            <w:tcW w:w="4322" w:type="dxa"/>
            <w:gridSpan w:val="2"/>
            <w:shd w:val="clear" w:color="auto" w:fill="auto"/>
          </w:tcPr>
          <w:p w:rsidR="004B08DB" w:rsidRPr="00292C41" w:rsidRDefault="004B08DB" w:rsidP="00864378">
            <w:pPr>
              <w:rPr>
                <w:rFonts w:cs="Arial"/>
                <w:b/>
                <w:sz w:val="18"/>
                <w:szCs w:val="18"/>
              </w:rPr>
            </w:pPr>
          </w:p>
        </w:tc>
      </w:tr>
      <w:tr w:rsidR="004B08DB" w:rsidRPr="0031774F" w:rsidTr="00864378">
        <w:tblPrEx>
          <w:tblLook w:val="01E0" w:firstRow="1" w:lastRow="1" w:firstColumn="1" w:lastColumn="1" w:noHBand="0" w:noVBand="0"/>
        </w:tblPrEx>
        <w:tc>
          <w:tcPr>
            <w:tcW w:w="4537" w:type="dxa"/>
            <w:gridSpan w:val="4"/>
            <w:shd w:val="clear" w:color="auto" w:fill="auto"/>
          </w:tcPr>
          <w:p w:rsidR="004B08DB" w:rsidRPr="0031774F" w:rsidRDefault="004B08DB" w:rsidP="00864378">
            <w:pPr>
              <w:autoSpaceDE w:val="0"/>
              <w:autoSpaceDN w:val="0"/>
              <w:adjustRightInd w:val="0"/>
              <w:rPr>
                <w:rFonts w:cs="Arial"/>
                <w:bCs/>
                <w:sz w:val="16"/>
                <w:szCs w:val="16"/>
              </w:rPr>
            </w:pPr>
            <w:r w:rsidRPr="0031774F">
              <w:rPr>
                <w:rFonts w:cs="Arial"/>
                <w:bCs/>
                <w:sz w:val="16"/>
                <w:szCs w:val="16"/>
              </w:rPr>
              <w:t xml:space="preserve">1.- Ostalaritzako establezimenduen okupazioa: mahaiak eta aulkiak, kupelak, bankuak, publizitate-elementuak, </w:t>
            </w:r>
            <w:r>
              <w:rPr>
                <w:rFonts w:cs="Arial"/>
                <w:bCs/>
                <w:sz w:val="16"/>
                <w:szCs w:val="16"/>
              </w:rPr>
              <w:t>txukunt</w:t>
            </w:r>
            <w:r w:rsidRPr="0031774F">
              <w:rPr>
                <w:rFonts w:cs="Arial"/>
                <w:bCs/>
                <w:sz w:val="16"/>
                <w:szCs w:val="16"/>
              </w:rPr>
              <w:t xml:space="preserve">zekoak eta antzekoak. </w:t>
            </w:r>
          </w:p>
        </w:tc>
        <w:tc>
          <w:tcPr>
            <w:tcW w:w="4820" w:type="dxa"/>
            <w:gridSpan w:val="3"/>
            <w:shd w:val="clear" w:color="auto" w:fill="auto"/>
          </w:tcPr>
          <w:p w:rsidR="004B08DB" w:rsidRPr="0031774F" w:rsidRDefault="004B08DB" w:rsidP="00864378">
            <w:pPr>
              <w:autoSpaceDE w:val="0"/>
              <w:autoSpaceDN w:val="0"/>
              <w:adjustRightInd w:val="0"/>
              <w:rPr>
                <w:rFonts w:cs="Arial"/>
                <w:bCs/>
                <w:sz w:val="16"/>
                <w:szCs w:val="16"/>
              </w:rPr>
            </w:pPr>
            <w:r w:rsidRPr="0031774F">
              <w:rPr>
                <w:rFonts w:cs="Arial"/>
                <w:bCs/>
                <w:sz w:val="16"/>
                <w:szCs w:val="16"/>
              </w:rPr>
              <w:t>1. Ocupación realizada por establecimientos hosteleros mediante mesas y sillas, barricas, bancos, elementos publicitarios, ornamentales y similares.</w:t>
            </w:r>
          </w:p>
        </w:tc>
      </w:tr>
      <w:tr w:rsidR="004B08DB" w:rsidRPr="0031774F" w:rsidTr="00864378">
        <w:tblPrEx>
          <w:tblLook w:val="01E0" w:firstRow="1" w:lastRow="1" w:firstColumn="1" w:lastColumn="1" w:noHBand="0" w:noVBand="0"/>
        </w:tblPrEx>
        <w:tc>
          <w:tcPr>
            <w:tcW w:w="4537" w:type="dxa"/>
            <w:gridSpan w:val="4"/>
            <w:shd w:val="clear" w:color="auto" w:fill="auto"/>
          </w:tcPr>
          <w:p w:rsidR="004B08DB" w:rsidRPr="0031774F" w:rsidRDefault="004B08DB" w:rsidP="00864378">
            <w:pPr>
              <w:autoSpaceDE w:val="0"/>
              <w:autoSpaceDN w:val="0"/>
              <w:adjustRightInd w:val="0"/>
              <w:rPr>
                <w:rFonts w:cs="Arial"/>
                <w:b/>
                <w:bCs/>
                <w:sz w:val="16"/>
                <w:szCs w:val="16"/>
              </w:rPr>
            </w:pPr>
          </w:p>
        </w:tc>
        <w:tc>
          <w:tcPr>
            <w:tcW w:w="4820" w:type="dxa"/>
            <w:gridSpan w:val="3"/>
            <w:shd w:val="clear" w:color="auto" w:fill="auto"/>
          </w:tcPr>
          <w:p w:rsidR="004B08DB" w:rsidRPr="0031774F" w:rsidRDefault="004B08DB" w:rsidP="00864378">
            <w:pPr>
              <w:autoSpaceDE w:val="0"/>
              <w:autoSpaceDN w:val="0"/>
              <w:adjustRightInd w:val="0"/>
              <w:rPr>
                <w:rFonts w:cs="Arial"/>
                <w:b/>
                <w:bCs/>
                <w:sz w:val="16"/>
                <w:szCs w:val="16"/>
              </w:rPr>
            </w:pPr>
          </w:p>
        </w:tc>
      </w:tr>
      <w:tr w:rsidR="004B08DB" w:rsidRPr="0031774F" w:rsidTr="00864378">
        <w:tblPrEx>
          <w:tblLook w:val="01E0" w:firstRow="1" w:lastRow="1" w:firstColumn="1" w:lastColumn="1" w:noHBand="0" w:noVBand="0"/>
        </w:tblPrEx>
        <w:tc>
          <w:tcPr>
            <w:tcW w:w="3545" w:type="dxa"/>
            <w:shd w:val="clear" w:color="auto" w:fill="auto"/>
          </w:tcPr>
          <w:p w:rsidR="004B08DB" w:rsidRPr="00387A43" w:rsidRDefault="004B08DB" w:rsidP="00864378">
            <w:pPr>
              <w:autoSpaceDE w:val="0"/>
              <w:autoSpaceDN w:val="0"/>
              <w:adjustRightInd w:val="0"/>
              <w:rPr>
                <w:rFonts w:cs="Arial"/>
                <w:sz w:val="16"/>
                <w:szCs w:val="16"/>
              </w:rPr>
            </w:pPr>
            <w:r w:rsidRPr="00387A43">
              <w:rPr>
                <w:rFonts w:cs="Arial"/>
                <w:sz w:val="16"/>
                <w:szCs w:val="16"/>
              </w:rPr>
              <w:t>1.1. m2 bakoitza edo okupazio-zatikia denboraldiko: martxoaren 15etik urriaren 15era arte (asteko egun guztietan)</w:t>
            </w:r>
          </w:p>
        </w:tc>
        <w:tc>
          <w:tcPr>
            <w:tcW w:w="992" w:type="dxa"/>
            <w:gridSpan w:val="3"/>
            <w:shd w:val="clear" w:color="auto" w:fill="auto"/>
          </w:tcPr>
          <w:p w:rsidR="004B08DB" w:rsidRPr="00387A43" w:rsidRDefault="004B08DB" w:rsidP="00864378">
            <w:pPr>
              <w:autoSpaceDE w:val="0"/>
              <w:autoSpaceDN w:val="0"/>
              <w:adjustRightInd w:val="0"/>
              <w:rPr>
                <w:rFonts w:cs="Arial"/>
                <w:sz w:val="16"/>
                <w:szCs w:val="16"/>
              </w:rPr>
            </w:pPr>
          </w:p>
        </w:tc>
        <w:tc>
          <w:tcPr>
            <w:tcW w:w="3571" w:type="dxa"/>
            <w:shd w:val="clear" w:color="auto" w:fill="auto"/>
          </w:tcPr>
          <w:p w:rsidR="004B08DB" w:rsidRPr="00387A43" w:rsidRDefault="004B08DB" w:rsidP="00864378">
            <w:pPr>
              <w:autoSpaceDE w:val="0"/>
              <w:autoSpaceDN w:val="0"/>
              <w:adjustRightInd w:val="0"/>
              <w:rPr>
                <w:rFonts w:cs="Arial"/>
                <w:sz w:val="16"/>
                <w:szCs w:val="16"/>
              </w:rPr>
            </w:pPr>
            <w:r w:rsidRPr="00387A43">
              <w:rPr>
                <w:rFonts w:cs="Arial"/>
                <w:sz w:val="16"/>
                <w:szCs w:val="16"/>
              </w:rPr>
              <w:t xml:space="preserve">1.1. El m2 o fracción de ocupación por temporada, desde el 15 de marzo al 15 de octubre (todos los días de la semana) </w:t>
            </w:r>
          </w:p>
        </w:tc>
        <w:tc>
          <w:tcPr>
            <w:tcW w:w="1249" w:type="dxa"/>
            <w:gridSpan w:val="2"/>
            <w:shd w:val="clear" w:color="auto" w:fill="auto"/>
          </w:tcPr>
          <w:p w:rsidR="004B08DB" w:rsidRPr="0031774F" w:rsidRDefault="004B08DB" w:rsidP="00864378">
            <w:pPr>
              <w:autoSpaceDE w:val="0"/>
              <w:autoSpaceDN w:val="0"/>
              <w:adjustRightInd w:val="0"/>
              <w:rPr>
                <w:rFonts w:cs="Arial"/>
                <w:sz w:val="16"/>
                <w:szCs w:val="16"/>
              </w:rPr>
            </w:pPr>
          </w:p>
        </w:tc>
      </w:tr>
      <w:tr w:rsidR="004B08DB" w:rsidRPr="0031774F" w:rsidTr="00864378">
        <w:tblPrEx>
          <w:tblLook w:val="01E0" w:firstRow="1" w:lastRow="1" w:firstColumn="1" w:lastColumn="1" w:noHBand="0" w:noVBand="0"/>
        </w:tblPrEx>
        <w:tc>
          <w:tcPr>
            <w:tcW w:w="3545" w:type="dxa"/>
            <w:shd w:val="clear" w:color="auto" w:fill="auto"/>
          </w:tcPr>
          <w:p w:rsidR="004B08DB" w:rsidRPr="00387A43" w:rsidRDefault="004B08DB" w:rsidP="00864378">
            <w:pPr>
              <w:autoSpaceDE w:val="0"/>
              <w:autoSpaceDN w:val="0"/>
              <w:adjustRightInd w:val="0"/>
              <w:rPr>
                <w:rFonts w:cs="Arial"/>
                <w:sz w:val="16"/>
                <w:szCs w:val="16"/>
              </w:rPr>
            </w:pPr>
            <w:r w:rsidRPr="00387A43">
              <w:rPr>
                <w:rFonts w:cs="Arial"/>
                <w:sz w:val="16"/>
                <w:szCs w:val="16"/>
              </w:rPr>
              <w:t xml:space="preserve">- 1. kategoriako kaleak, urtean. </w:t>
            </w:r>
          </w:p>
        </w:tc>
        <w:tc>
          <w:tcPr>
            <w:tcW w:w="992" w:type="dxa"/>
            <w:gridSpan w:val="3"/>
            <w:shd w:val="clear" w:color="auto" w:fill="auto"/>
          </w:tcPr>
          <w:p w:rsidR="004B08DB" w:rsidRPr="00387A43" w:rsidRDefault="004B08DB" w:rsidP="00864378">
            <w:pPr>
              <w:autoSpaceDE w:val="0"/>
              <w:autoSpaceDN w:val="0"/>
              <w:adjustRightInd w:val="0"/>
              <w:jc w:val="right"/>
              <w:rPr>
                <w:rFonts w:cs="Arial"/>
                <w:sz w:val="16"/>
                <w:szCs w:val="16"/>
              </w:rPr>
            </w:pPr>
            <w:r w:rsidRPr="00387A43">
              <w:rPr>
                <w:rFonts w:cs="Arial"/>
                <w:sz w:val="16"/>
                <w:szCs w:val="16"/>
              </w:rPr>
              <w:t>20,58 €</w:t>
            </w:r>
          </w:p>
        </w:tc>
        <w:tc>
          <w:tcPr>
            <w:tcW w:w="3571" w:type="dxa"/>
            <w:shd w:val="clear" w:color="auto" w:fill="auto"/>
          </w:tcPr>
          <w:p w:rsidR="004B08DB" w:rsidRPr="00387A43" w:rsidRDefault="004B08DB" w:rsidP="00864378">
            <w:pPr>
              <w:autoSpaceDE w:val="0"/>
              <w:autoSpaceDN w:val="0"/>
              <w:adjustRightInd w:val="0"/>
              <w:rPr>
                <w:rFonts w:cs="Arial"/>
                <w:sz w:val="16"/>
                <w:szCs w:val="16"/>
              </w:rPr>
            </w:pPr>
            <w:r w:rsidRPr="00387A43">
              <w:rPr>
                <w:rFonts w:cs="Arial"/>
                <w:sz w:val="16"/>
                <w:szCs w:val="16"/>
              </w:rPr>
              <w:t>- En calles de 1ª categoría, al año</w:t>
            </w:r>
          </w:p>
        </w:tc>
        <w:tc>
          <w:tcPr>
            <w:tcW w:w="1249" w:type="dxa"/>
            <w:gridSpan w:val="2"/>
            <w:shd w:val="clear" w:color="auto" w:fill="auto"/>
          </w:tcPr>
          <w:p w:rsidR="004B08DB" w:rsidRPr="0031774F" w:rsidRDefault="004B08DB" w:rsidP="00864378">
            <w:pPr>
              <w:autoSpaceDE w:val="0"/>
              <w:autoSpaceDN w:val="0"/>
              <w:adjustRightInd w:val="0"/>
              <w:jc w:val="right"/>
              <w:rPr>
                <w:rFonts w:cs="Arial"/>
                <w:sz w:val="16"/>
                <w:szCs w:val="16"/>
              </w:rPr>
            </w:pPr>
            <w:r w:rsidRPr="0031774F">
              <w:rPr>
                <w:rFonts w:cs="Arial"/>
                <w:sz w:val="16"/>
                <w:szCs w:val="16"/>
              </w:rPr>
              <w:t>20,58 €</w:t>
            </w:r>
          </w:p>
        </w:tc>
      </w:tr>
      <w:tr w:rsidR="004B08DB" w:rsidRPr="0031774F" w:rsidTr="00864378">
        <w:tblPrEx>
          <w:tblLook w:val="01E0" w:firstRow="1" w:lastRow="1" w:firstColumn="1" w:lastColumn="1" w:noHBand="0" w:noVBand="0"/>
        </w:tblPrEx>
        <w:tc>
          <w:tcPr>
            <w:tcW w:w="3545" w:type="dxa"/>
            <w:shd w:val="clear" w:color="auto" w:fill="auto"/>
          </w:tcPr>
          <w:p w:rsidR="004B08DB" w:rsidRPr="00387A43" w:rsidRDefault="004B08DB" w:rsidP="00864378">
            <w:pPr>
              <w:autoSpaceDE w:val="0"/>
              <w:autoSpaceDN w:val="0"/>
              <w:adjustRightInd w:val="0"/>
              <w:rPr>
                <w:rFonts w:cs="Arial"/>
                <w:sz w:val="16"/>
                <w:szCs w:val="16"/>
              </w:rPr>
            </w:pPr>
            <w:r w:rsidRPr="00387A43">
              <w:rPr>
                <w:rFonts w:cs="Arial"/>
                <w:sz w:val="16"/>
                <w:szCs w:val="16"/>
              </w:rPr>
              <w:t>- 2. kategoriako kaleak, urtean.</w:t>
            </w:r>
          </w:p>
        </w:tc>
        <w:tc>
          <w:tcPr>
            <w:tcW w:w="992" w:type="dxa"/>
            <w:gridSpan w:val="3"/>
            <w:shd w:val="clear" w:color="auto" w:fill="auto"/>
          </w:tcPr>
          <w:p w:rsidR="004B08DB" w:rsidRPr="00387A43" w:rsidRDefault="004B08DB" w:rsidP="00864378">
            <w:pPr>
              <w:autoSpaceDE w:val="0"/>
              <w:autoSpaceDN w:val="0"/>
              <w:adjustRightInd w:val="0"/>
              <w:jc w:val="right"/>
              <w:rPr>
                <w:rFonts w:cs="Arial"/>
                <w:sz w:val="16"/>
                <w:szCs w:val="16"/>
              </w:rPr>
            </w:pPr>
            <w:r w:rsidRPr="00387A43">
              <w:rPr>
                <w:rFonts w:cs="Arial"/>
                <w:sz w:val="16"/>
                <w:szCs w:val="16"/>
              </w:rPr>
              <w:t>16,72 €</w:t>
            </w:r>
          </w:p>
        </w:tc>
        <w:tc>
          <w:tcPr>
            <w:tcW w:w="3571" w:type="dxa"/>
            <w:shd w:val="clear" w:color="auto" w:fill="auto"/>
          </w:tcPr>
          <w:p w:rsidR="004B08DB" w:rsidRPr="00387A43" w:rsidRDefault="004B08DB" w:rsidP="00864378">
            <w:pPr>
              <w:autoSpaceDE w:val="0"/>
              <w:autoSpaceDN w:val="0"/>
              <w:adjustRightInd w:val="0"/>
              <w:rPr>
                <w:rFonts w:cs="Arial"/>
                <w:sz w:val="16"/>
                <w:szCs w:val="16"/>
              </w:rPr>
            </w:pPr>
            <w:r w:rsidRPr="00387A43">
              <w:rPr>
                <w:rFonts w:cs="Arial"/>
                <w:sz w:val="16"/>
                <w:szCs w:val="16"/>
              </w:rPr>
              <w:t>- En calles de 2ª categoría, al año</w:t>
            </w:r>
          </w:p>
        </w:tc>
        <w:tc>
          <w:tcPr>
            <w:tcW w:w="1249" w:type="dxa"/>
            <w:gridSpan w:val="2"/>
            <w:shd w:val="clear" w:color="auto" w:fill="auto"/>
          </w:tcPr>
          <w:p w:rsidR="004B08DB" w:rsidRPr="0031774F" w:rsidRDefault="004B08DB" w:rsidP="00864378">
            <w:pPr>
              <w:autoSpaceDE w:val="0"/>
              <w:autoSpaceDN w:val="0"/>
              <w:adjustRightInd w:val="0"/>
              <w:jc w:val="right"/>
              <w:rPr>
                <w:rFonts w:cs="Arial"/>
                <w:sz w:val="16"/>
                <w:szCs w:val="16"/>
              </w:rPr>
            </w:pPr>
            <w:r w:rsidRPr="0031774F">
              <w:rPr>
                <w:rFonts w:cs="Arial"/>
                <w:sz w:val="16"/>
                <w:szCs w:val="16"/>
              </w:rPr>
              <w:t>16,72 €</w:t>
            </w:r>
          </w:p>
        </w:tc>
      </w:tr>
      <w:tr w:rsidR="004B08DB" w:rsidRPr="0031774F" w:rsidTr="00864378">
        <w:tblPrEx>
          <w:tblLook w:val="01E0" w:firstRow="1" w:lastRow="1" w:firstColumn="1" w:lastColumn="1" w:noHBand="0" w:noVBand="0"/>
        </w:tblPrEx>
        <w:tc>
          <w:tcPr>
            <w:tcW w:w="3545" w:type="dxa"/>
            <w:shd w:val="clear" w:color="auto" w:fill="auto"/>
          </w:tcPr>
          <w:p w:rsidR="004B08DB" w:rsidRPr="00387A43" w:rsidRDefault="004B08DB" w:rsidP="00864378">
            <w:pPr>
              <w:autoSpaceDE w:val="0"/>
              <w:autoSpaceDN w:val="0"/>
              <w:adjustRightInd w:val="0"/>
              <w:rPr>
                <w:rFonts w:cs="Arial"/>
                <w:sz w:val="16"/>
                <w:szCs w:val="16"/>
              </w:rPr>
            </w:pPr>
            <w:r w:rsidRPr="00387A43">
              <w:rPr>
                <w:rFonts w:cs="Arial"/>
                <w:sz w:val="16"/>
                <w:szCs w:val="16"/>
              </w:rPr>
              <w:t xml:space="preserve">- 3. kategoriako kaleak, urtean. </w:t>
            </w:r>
          </w:p>
        </w:tc>
        <w:tc>
          <w:tcPr>
            <w:tcW w:w="992" w:type="dxa"/>
            <w:gridSpan w:val="3"/>
            <w:shd w:val="clear" w:color="auto" w:fill="auto"/>
          </w:tcPr>
          <w:p w:rsidR="004B08DB" w:rsidRPr="00387A43" w:rsidRDefault="004B08DB" w:rsidP="00864378">
            <w:pPr>
              <w:autoSpaceDE w:val="0"/>
              <w:autoSpaceDN w:val="0"/>
              <w:adjustRightInd w:val="0"/>
              <w:jc w:val="right"/>
              <w:rPr>
                <w:rFonts w:cs="Arial"/>
                <w:sz w:val="16"/>
                <w:szCs w:val="16"/>
              </w:rPr>
            </w:pPr>
            <w:r w:rsidRPr="00387A43">
              <w:rPr>
                <w:rFonts w:cs="Arial"/>
                <w:sz w:val="16"/>
                <w:szCs w:val="16"/>
              </w:rPr>
              <w:t>12,86 €</w:t>
            </w:r>
          </w:p>
        </w:tc>
        <w:tc>
          <w:tcPr>
            <w:tcW w:w="3571" w:type="dxa"/>
            <w:shd w:val="clear" w:color="auto" w:fill="auto"/>
          </w:tcPr>
          <w:p w:rsidR="004B08DB" w:rsidRPr="00387A43" w:rsidRDefault="004B08DB" w:rsidP="00864378">
            <w:pPr>
              <w:autoSpaceDE w:val="0"/>
              <w:autoSpaceDN w:val="0"/>
              <w:adjustRightInd w:val="0"/>
              <w:rPr>
                <w:rFonts w:cs="Arial"/>
                <w:sz w:val="16"/>
                <w:szCs w:val="16"/>
              </w:rPr>
            </w:pPr>
            <w:r w:rsidRPr="00387A43">
              <w:rPr>
                <w:rFonts w:cs="Arial"/>
                <w:sz w:val="16"/>
                <w:szCs w:val="16"/>
              </w:rPr>
              <w:t>- En calles de 3º categoría, al año</w:t>
            </w:r>
          </w:p>
        </w:tc>
        <w:tc>
          <w:tcPr>
            <w:tcW w:w="1249" w:type="dxa"/>
            <w:gridSpan w:val="2"/>
            <w:shd w:val="clear" w:color="auto" w:fill="auto"/>
          </w:tcPr>
          <w:p w:rsidR="004B08DB" w:rsidRPr="0031774F" w:rsidRDefault="004B08DB" w:rsidP="00864378">
            <w:pPr>
              <w:autoSpaceDE w:val="0"/>
              <w:autoSpaceDN w:val="0"/>
              <w:adjustRightInd w:val="0"/>
              <w:jc w:val="right"/>
              <w:rPr>
                <w:rFonts w:cs="Arial"/>
                <w:sz w:val="16"/>
                <w:szCs w:val="16"/>
              </w:rPr>
            </w:pPr>
            <w:r w:rsidRPr="0031774F">
              <w:rPr>
                <w:rFonts w:cs="Arial"/>
                <w:sz w:val="16"/>
                <w:szCs w:val="16"/>
              </w:rPr>
              <w:t>12,86 €</w:t>
            </w:r>
          </w:p>
        </w:tc>
      </w:tr>
      <w:tr w:rsidR="004B08DB" w:rsidRPr="0031774F" w:rsidTr="00864378">
        <w:tblPrEx>
          <w:tblLook w:val="01E0" w:firstRow="1" w:lastRow="1" w:firstColumn="1" w:lastColumn="1" w:noHBand="0" w:noVBand="0"/>
        </w:tblPrEx>
        <w:tc>
          <w:tcPr>
            <w:tcW w:w="3545" w:type="dxa"/>
            <w:shd w:val="clear" w:color="auto" w:fill="auto"/>
          </w:tcPr>
          <w:p w:rsidR="004B08DB" w:rsidRPr="00387A43" w:rsidRDefault="004B08DB" w:rsidP="00864378">
            <w:pPr>
              <w:autoSpaceDE w:val="0"/>
              <w:autoSpaceDN w:val="0"/>
              <w:adjustRightInd w:val="0"/>
              <w:rPr>
                <w:rFonts w:cs="Arial"/>
                <w:sz w:val="16"/>
                <w:szCs w:val="16"/>
              </w:rPr>
            </w:pPr>
          </w:p>
        </w:tc>
        <w:tc>
          <w:tcPr>
            <w:tcW w:w="992" w:type="dxa"/>
            <w:gridSpan w:val="3"/>
            <w:shd w:val="clear" w:color="auto" w:fill="auto"/>
          </w:tcPr>
          <w:p w:rsidR="004B08DB" w:rsidRPr="00387A43" w:rsidRDefault="004B08DB" w:rsidP="00864378">
            <w:pPr>
              <w:autoSpaceDE w:val="0"/>
              <w:autoSpaceDN w:val="0"/>
              <w:adjustRightInd w:val="0"/>
              <w:rPr>
                <w:rFonts w:cs="Arial"/>
                <w:sz w:val="16"/>
                <w:szCs w:val="16"/>
              </w:rPr>
            </w:pPr>
          </w:p>
        </w:tc>
        <w:tc>
          <w:tcPr>
            <w:tcW w:w="3571" w:type="dxa"/>
            <w:shd w:val="clear" w:color="auto" w:fill="auto"/>
          </w:tcPr>
          <w:p w:rsidR="004B08DB" w:rsidRPr="00387A43" w:rsidRDefault="004B08DB" w:rsidP="00864378">
            <w:pPr>
              <w:autoSpaceDE w:val="0"/>
              <w:autoSpaceDN w:val="0"/>
              <w:adjustRightInd w:val="0"/>
              <w:rPr>
                <w:rFonts w:cs="Arial"/>
                <w:sz w:val="16"/>
                <w:szCs w:val="16"/>
              </w:rPr>
            </w:pPr>
          </w:p>
        </w:tc>
        <w:tc>
          <w:tcPr>
            <w:tcW w:w="1249" w:type="dxa"/>
            <w:gridSpan w:val="2"/>
            <w:shd w:val="clear" w:color="auto" w:fill="auto"/>
          </w:tcPr>
          <w:p w:rsidR="004B08DB" w:rsidRPr="0031774F" w:rsidRDefault="004B08DB" w:rsidP="00864378">
            <w:pPr>
              <w:autoSpaceDE w:val="0"/>
              <w:autoSpaceDN w:val="0"/>
              <w:adjustRightInd w:val="0"/>
              <w:jc w:val="right"/>
              <w:rPr>
                <w:rFonts w:cs="Arial"/>
                <w:sz w:val="16"/>
                <w:szCs w:val="16"/>
              </w:rPr>
            </w:pPr>
          </w:p>
        </w:tc>
      </w:tr>
      <w:tr w:rsidR="004B08DB" w:rsidRPr="0031774F" w:rsidTr="00864378">
        <w:tblPrEx>
          <w:tblLook w:val="01E0" w:firstRow="1" w:lastRow="1" w:firstColumn="1" w:lastColumn="1" w:noHBand="0" w:noVBand="0"/>
        </w:tblPrEx>
        <w:tc>
          <w:tcPr>
            <w:tcW w:w="3545" w:type="dxa"/>
            <w:shd w:val="clear" w:color="auto" w:fill="auto"/>
          </w:tcPr>
          <w:p w:rsidR="004B08DB" w:rsidRPr="00387A43" w:rsidRDefault="004B08DB" w:rsidP="00864378">
            <w:pPr>
              <w:autoSpaceDE w:val="0"/>
              <w:autoSpaceDN w:val="0"/>
              <w:adjustRightInd w:val="0"/>
              <w:rPr>
                <w:rFonts w:cs="Arial"/>
                <w:sz w:val="16"/>
                <w:szCs w:val="16"/>
              </w:rPr>
            </w:pPr>
            <w:r w:rsidRPr="00387A43">
              <w:rPr>
                <w:rFonts w:cs="Arial"/>
                <w:sz w:val="16"/>
                <w:szCs w:val="16"/>
              </w:rPr>
              <w:lastRenderedPageBreak/>
              <w:t>1.2.  m2 bakoitza edo okupazio-zatikia denboraldiko: martxoaren 15etik urriaren 15era arte (asteburuetan eta jaiegunetan)</w:t>
            </w:r>
          </w:p>
        </w:tc>
        <w:tc>
          <w:tcPr>
            <w:tcW w:w="992" w:type="dxa"/>
            <w:gridSpan w:val="3"/>
            <w:shd w:val="clear" w:color="auto" w:fill="auto"/>
          </w:tcPr>
          <w:p w:rsidR="004B08DB" w:rsidRPr="00387A43" w:rsidRDefault="004B08DB" w:rsidP="00864378">
            <w:pPr>
              <w:autoSpaceDE w:val="0"/>
              <w:autoSpaceDN w:val="0"/>
              <w:adjustRightInd w:val="0"/>
              <w:rPr>
                <w:rFonts w:cs="Arial"/>
                <w:sz w:val="16"/>
                <w:szCs w:val="16"/>
              </w:rPr>
            </w:pPr>
          </w:p>
        </w:tc>
        <w:tc>
          <w:tcPr>
            <w:tcW w:w="3571" w:type="dxa"/>
            <w:shd w:val="clear" w:color="auto" w:fill="auto"/>
          </w:tcPr>
          <w:p w:rsidR="004B08DB" w:rsidRPr="00387A43" w:rsidRDefault="004B08DB" w:rsidP="00864378">
            <w:pPr>
              <w:autoSpaceDE w:val="0"/>
              <w:autoSpaceDN w:val="0"/>
              <w:adjustRightInd w:val="0"/>
              <w:rPr>
                <w:rFonts w:cs="Arial"/>
                <w:sz w:val="16"/>
                <w:szCs w:val="16"/>
              </w:rPr>
            </w:pPr>
            <w:r w:rsidRPr="00387A43">
              <w:rPr>
                <w:rFonts w:cs="Arial"/>
                <w:sz w:val="16"/>
                <w:szCs w:val="16"/>
              </w:rPr>
              <w:t xml:space="preserve">1.2. El m2 o fracción de ocupación por temporada, desde el 15 de marzo al 15 de octubre (durante fines de semana y festivos) </w:t>
            </w:r>
          </w:p>
        </w:tc>
        <w:tc>
          <w:tcPr>
            <w:tcW w:w="1249" w:type="dxa"/>
            <w:gridSpan w:val="2"/>
            <w:shd w:val="clear" w:color="auto" w:fill="auto"/>
          </w:tcPr>
          <w:p w:rsidR="004B08DB" w:rsidRPr="0031774F" w:rsidRDefault="004B08DB" w:rsidP="00864378">
            <w:pPr>
              <w:autoSpaceDE w:val="0"/>
              <w:autoSpaceDN w:val="0"/>
              <w:adjustRightInd w:val="0"/>
              <w:jc w:val="right"/>
              <w:rPr>
                <w:rFonts w:cs="Arial"/>
                <w:sz w:val="16"/>
                <w:szCs w:val="16"/>
              </w:rPr>
            </w:pPr>
          </w:p>
        </w:tc>
      </w:tr>
      <w:tr w:rsidR="004B08DB" w:rsidRPr="0031774F" w:rsidTr="00864378">
        <w:tblPrEx>
          <w:tblLook w:val="01E0" w:firstRow="1" w:lastRow="1" w:firstColumn="1" w:lastColumn="1" w:noHBand="0" w:noVBand="0"/>
        </w:tblPrEx>
        <w:tc>
          <w:tcPr>
            <w:tcW w:w="3545" w:type="dxa"/>
            <w:shd w:val="clear" w:color="auto" w:fill="auto"/>
          </w:tcPr>
          <w:p w:rsidR="004B08DB" w:rsidRPr="0031774F" w:rsidRDefault="004B08DB" w:rsidP="00864378">
            <w:pPr>
              <w:autoSpaceDE w:val="0"/>
              <w:autoSpaceDN w:val="0"/>
              <w:adjustRightInd w:val="0"/>
              <w:rPr>
                <w:rFonts w:cs="Arial"/>
                <w:sz w:val="16"/>
                <w:szCs w:val="16"/>
              </w:rPr>
            </w:pPr>
            <w:r w:rsidRPr="0031774F">
              <w:rPr>
                <w:rFonts w:cs="Arial"/>
                <w:sz w:val="16"/>
                <w:szCs w:val="16"/>
              </w:rPr>
              <w:t xml:space="preserve">- </w:t>
            </w:r>
            <w:r>
              <w:rPr>
                <w:rFonts w:cs="Arial"/>
                <w:sz w:val="16"/>
                <w:szCs w:val="16"/>
              </w:rPr>
              <w:t>1.</w:t>
            </w:r>
            <w:r w:rsidRPr="0031774F">
              <w:rPr>
                <w:rFonts w:cs="Arial"/>
                <w:sz w:val="16"/>
                <w:szCs w:val="16"/>
              </w:rPr>
              <w:t xml:space="preserve"> kategoriako kaleak, urtean.</w:t>
            </w:r>
          </w:p>
        </w:tc>
        <w:tc>
          <w:tcPr>
            <w:tcW w:w="992" w:type="dxa"/>
            <w:gridSpan w:val="3"/>
            <w:shd w:val="clear" w:color="auto" w:fill="auto"/>
          </w:tcPr>
          <w:p w:rsidR="004B08DB" w:rsidRPr="0031774F" w:rsidRDefault="004B08DB" w:rsidP="00864378">
            <w:pPr>
              <w:autoSpaceDE w:val="0"/>
              <w:autoSpaceDN w:val="0"/>
              <w:adjustRightInd w:val="0"/>
              <w:jc w:val="right"/>
              <w:rPr>
                <w:rFonts w:cs="Arial"/>
                <w:sz w:val="16"/>
                <w:szCs w:val="16"/>
              </w:rPr>
            </w:pPr>
            <w:r w:rsidRPr="0031774F">
              <w:rPr>
                <w:rFonts w:cs="Arial"/>
                <w:sz w:val="16"/>
                <w:szCs w:val="16"/>
              </w:rPr>
              <w:t>10,29 €</w:t>
            </w:r>
          </w:p>
        </w:tc>
        <w:tc>
          <w:tcPr>
            <w:tcW w:w="3571" w:type="dxa"/>
            <w:shd w:val="clear" w:color="auto" w:fill="auto"/>
          </w:tcPr>
          <w:p w:rsidR="004B08DB" w:rsidRPr="0031774F" w:rsidRDefault="004B08DB" w:rsidP="00864378">
            <w:pPr>
              <w:autoSpaceDE w:val="0"/>
              <w:autoSpaceDN w:val="0"/>
              <w:adjustRightInd w:val="0"/>
              <w:rPr>
                <w:rFonts w:cs="Arial"/>
                <w:sz w:val="16"/>
                <w:szCs w:val="16"/>
              </w:rPr>
            </w:pPr>
            <w:r w:rsidRPr="0031774F">
              <w:rPr>
                <w:rFonts w:cs="Arial"/>
                <w:sz w:val="16"/>
                <w:szCs w:val="16"/>
              </w:rPr>
              <w:t>- En calles de 1ª categoría, al año</w:t>
            </w:r>
          </w:p>
        </w:tc>
        <w:tc>
          <w:tcPr>
            <w:tcW w:w="1249" w:type="dxa"/>
            <w:gridSpan w:val="2"/>
            <w:shd w:val="clear" w:color="auto" w:fill="auto"/>
          </w:tcPr>
          <w:p w:rsidR="004B08DB" w:rsidRPr="0031774F" w:rsidRDefault="004B08DB" w:rsidP="00864378">
            <w:pPr>
              <w:autoSpaceDE w:val="0"/>
              <w:autoSpaceDN w:val="0"/>
              <w:adjustRightInd w:val="0"/>
              <w:jc w:val="right"/>
              <w:rPr>
                <w:rFonts w:cs="Arial"/>
                <w:sz w:val="16"/>
                <w:szCs w:val="16"/>
              </w:rPr>
            </w:pPr>
            <w:r w:rsidRPr="0031774F">
              <w:rPr>
                <w:rFonts w:cs="Arial"/>
                <w:sz w:val="16"/>
                <w:szCs w:val="16"/>
              </w:rPr>
              <w:t>10,29 €</w:t>
            </w:r>
          </w:p>
        </w:tc>
      </w:tr>
      <w:tr w:rsidR="004B08DB" w:rsidRPr="0031774F" w:rsidTr="00864378">
        <w:tblPrEx>
          <w:tblLook w:val="01E0" w:firstRow="1" w:lastRow="1" w:firstColumn="1" w:lastColumn="1" w:noHBand="0" w:noVBand="0"/>
        </w:tblPrEx>
        <w:tc>
          <w:tcPr>
            <w:tcW w:w="3545" w:type="dxa"/>
            <w:shd w:val="clear" w:color="auto" w:fill="auto"/>
          </w:tcPr>
          <w:p w:rsidR="004B08DB" w:rsidRPr="0031774F" w:rsidRDefault="004B08DB" w:rsidP="00864378">
            <w:pPr>
              <w:autoSpaceDE w:val="0"/>
              <w:autoSpaceDN w:val="0"/>
              <w:adjustRightInd w:val="0"/>
              <w:rPr>
                <w:rFonts w:cs="Arial"/>
                <w:sz w:val="16"/>
                <w:szCs w:val="16"/>
              </w:rPr>
            </w:pPr>
            <w:r w:rsidRPr="0031774F">
              <w:rPr>
                <w:rFonts w:cs="Arial"/>
                <w:sz w:val="16"/>
                <w:szCs w:val="16"/>
              </w:rPr>
              <w:t>- 2. kategoriako kaleak, urtean.</w:t>
            </w:r>
          </w:p>
        </w:tc>
        <w:tc>
          <w:tcPr>
            <w:tcW w:w="992" w:type="dxa"/>
            <w:gridSpan w:val="3"/>
            <w:shd w:val="clear" w:color="auto" w:fill="auto"/>
          </w:tcPr>
          <w:p w:rsidR="004B08DB" w:rsidRPr="0031774F" w:rsidRDefault="004B08DB" w:rsidP="00864378">
            <w:pPr>
              <w:autoSpaceDE w:val="0"/>
              <w:autoSpaceDN w:val="0"/>
              <w:adjustRightInd w:val="0"/>
              <w:jc w:val="right"/>
              <w:rPr>
                <w:rFonts w:cs="Arial"/>
                <w:sz w:val="16"/>
                <w:szCs w:val="16"/>
              </w:rPr>
            </w:pPr>
            <w:r w:rsidRPr="0031774F">
              <w:rPr>
                <w:rFonts w:cs="Arial"/>
                <w:sz w:val="16"/>
                <w:szCs w:val="16"/>
              </w:rPr>
              <w:t>8,23 €</w:t>
            </w:r>
          </w:p>
        </w:tc>
        <w:tc>
          <w:tcPr>
            <w:tcW w:w="3571" w:type="dxa"/>
            <w:shd w:val="clear" w:color="auto" w:fill="auto"/>
          </w:tcPr>
          <w:p w:rsidR="004B08DB" w:rsidRPr="0031774F" w:rsidRDefault="004B08DB" w:rsidP="00864378">
            <w:pPr>
              <w:autoSpaceDE w:val="0"/>
              <w:autoSpaceDN w:val="0"/>
              <w:adjustRightInd w:val="0"/>
              <w:rPr>
                <w:rFonts w:cs="Arial"/>
                <w:sz w:val="16"/>
                <w:szCs w:val="16"/>
              </w:rPr>
            </w:pPr>
            <w:r w:rsidRPr="0031774F">
              <w:rPr>
                <w:rFonts w:cs="Arial"/>
                <w:sz w:val="16"/>
                <w:szCs w:val="16"/>
              </w:rPr>
              <w:t>- En calles de 2ª categoría, al año</w:t>
            </w:r>
          </w:p>
        </w:tc>
        <w:tc>
          <w:tcPr>
            <w:tcW w:w="1249" w:type="dxa"/>
            <w:gridSpan w:val="2"/>
            <w:shd w:val="clear" w:color="auto" w:fill="auto"/>
          </w:tcPr>
          <w:p w:rsidR="004B08DB" w:rsidRPr="0031774F" w:rsidRDefault="004B08DB" w:rsidP="00864378">
            <w:pPr>
              <w:autoSpaceDE w:val="0"/>
              <w:autoSpaceDN w:val="0"/>
              <w:adjustRightInd w:val="0"/>
              <w:jc w:val="right"/>
              <w:rPr>
                <w:rFonts w:cs="Arial"/>
                <w:sz w:val="16"/>
                <w:szCs w:val="16"/>
              </w:rPr>
            </w:pPr>
            <w:r w:rsidRPr="0031774F">
              <w:rPr>
                <w:rFonts w:cs="Arial"/>
                <w:sz w:val="16"/>
                <w:szCs w:val="16"/>
              </w:rPr>
              <w:t>8,23 €</w:t>
            </w:r>
          </w:p>
        </w:tc>
      </w:tr>
      <w:tr w:rsidR="004B08DB" w:rsidRPr="0031774F" w:rsidTr="00864378">
        <w:tblPrEx>
          <w:tblLook w:val="01E0" w:firstRow="1" w:lastRow="1" w:firstColumn="1" w:lastColumn="1" w:noHBand="0" w:noVBand="0"/>
        </w:tblPrEx>
        <w:tc>
          <w:tcPr>
            <w:tcW w:w="3545" w:type="dxa"/>
            <w:shd w:val="clear" w:color="auto" w:fill="auto"/>
          </w:tcPr>
          <w:p w:rsidR="004B08DB" w:rsidRPr="0031774F" w:rsidRDefault="004B08DB" w:rsidP="00864378">
            <w:pPr>
              <w:autoSpaceDE w:val="0"/>
              <w:autoSpaceDN w:val="0"/>
              <w:adjustRightInd w:val="0"/>
              <w:rPr>
                <w:rFonts w:cs="Arial"/>
                <w:sz w:val="16"/>
                <w:szCs w:val="16"/>
              </w:rPr>
            </w:pPr>
            <w:r w:rsidRPr="0031774F">
              <w:rPr>
                <w:rFonts w:cs="Arial"/>
                <w:sz w:val="16"/>
                <w:szCs w:val="16"/>
              </w:rPr>
              <w:t>- 3. kategoriako kaleak, urtean.</w:t>
            </w:r>
          </w:p>
        </w:tc>
        <w:tc>
          <w:tcPr>
            <w:tcW w:w="992" w:type="dxa"/>
            <w:gridSpan w:val="3"/>
            <w:shd w:val="clear" w:color="auto" w:fill="auto"/>
          </w:tcPr>
          <w:p w:rsidR="004B08DB" w:rsidRPr="0031774F" w:rsidRDefault="004B08DB" w:rsidP="00864378">
            <w:pPr>
              <w:autoSpaceDE w:val="0"/>
              <w:autoSpaceDN w:val="0"/>
              <w:adjustRightInd w:val="0"/>
              <w:jc w:val="right"/>
              <w:rPr>
                <w:rFonts w:cs="Arial"/>
                <w:sz w:val="16"/>
                <w:szCs w:val="16"/>
              </w:rPr>
            </w:pPr>
            <w:r w:rsidRPr="0031774F">
              <w:rPr>
                <w:rFonts w:cs="Arial"/>
                <w:sz w:val="16"/>
                <w:szCs w:val="16"/>
              </w:rPr>
              <w:t>6,17 €</w:t>
            </w:r>
          </w:p>
        </w:tc>
        <w:tc>
          <w:tcPr>
            <w:tcW w:w="3571" w:type="dxa"/>
            <w:shd w:val="clear" w:color="auto" w:fill="auto"/>
          </w:tcPr>
          <w:p w:rsidR="004B08DB" w:rsidRPr="0031774F" w:rsidRDefault="004B08DB" w:rsidP="00864378">
            <w:pPr>
              <w:autoSpaceDE w:val="0"/>
              <w:autoSpaceDN w:val="0"/>
              <w:adjustRightInd w:val="0"/>
              <w:rPr>
                <w:rFonts w:cs="Arial"/>
                <w:sz w:val="16"/>
                <w:szCs w:val="16"/>
              </w:rPr>
            </w:pPr>
            <w:r w:rsidRPr="0031774F">
              <w:rPr>
                <w:rFonts w:cs="Arial"/>
                <w:sz w:val="16"/>
                <w:szCs w:val="16"/>
              </w:rPr>
              <w:t>- En calles de 3º categoría, al año</w:t>
            </w:r>
          </w:p>
        </w:tc>
        <w:tc>
          <w:tcPr>
            <w:tcW w:w="1249" w:type="dxa"/>
            <w:gridSpan w:val="2"/>
            <w:shd w:val="clear" w:color="auto" w:fill="auto"/>
          </w:tcPr>
          <w:p w:rsidR="004B08DB" w:rsidRPr="0031774F" w:rsidRDefault="004B08DB" w:rsidP="00864378">
            <w:pPr>
              <w:autoSpaceDE w:val="0"/>
              <w:autoSpaceDN w:val="0"/>
              <w:adjustRightInd w:val="0"/>
              <w:jc w:val="right"/>
              <w:rPr>
                <w:rFonts w:cs="Arial"/>
                <w:sz w:val="16"/>
                <w:szCs w:val="16"/>
              </w:rPr>
            </w:pPr>
            <w:r w:rsidRPr="0031774F">
              <w:rPr>
                <w:rFonts w:cs="Arial"/>
                <w:sz w:val="16"/>
                <w:szCs w:val="16"/>
              </w:rPr>
              <w:t>6,17 €</w:t>
            </w:r>
          </w:p>
        </w:tc>
      </w:tr>
      <w:tr w:rsidR="004B08DB" w:rsidRPr="0031774F" w:rsidTr="00864378">
        <w:tblPrEx>
          <w:tblLook w:val="01E0" w:firstRow="1" w:lastRow="1" w:firstColumn="1" w:lastColumn="1" w:noHBand="0" w:noVBand="0"/>
        </w:tblPrEx>
        <w:tc>
          <w:tcPr>
            <w:tcW w:w="3545" w:type="dxa"/>
            <w:shd w:val="clear" w:color="auto" w:fill="auto"/>
          </w:tcPr>
          <w:p w:rsidR="004B08DB" w:rsidRPr="0031774F" w:rsidRDefault="004B08DB" w:rsidP="00864378">
            <w:pPr>
              <w:autoSpaceDE w:val="0"/>
              <w:autoSpaceDN w:val="0"/>
              <w:adjustRightInd w:val="0"/>
              <w:rPr>
                <w:rFonts w:cs="Arial"/>
                <w:sz w:val="16"/>
                <w:szCs w:val="16"/>
              </w:rPr>
            </w:pPr>
          </w:p>
        </w:tc>
        <w:tc>
          <w:tcPr>
            <w:tcW w:w="992" w:type="dxa"/>
            <w:gridSpan w:val="3"/>
            <w:shd w:val="clear" w:color="auto" w:fill="auto"/>
          </w:tcPr>
          <w:p w:rsidR="004B08DB" w:rsidRPr="0031774F" w:rsidRDefault="004B08DB" w:rsidP="00864378">
            <w:pPr>
              <w:autoSpaceDE w:val="0"/>
              <w:autoSpaceDN w:val="0"/>
              <w:adjustRightInd w:val="0"/>
              <w:rPr>
                <w:rFonts w:cs="Arial"/>
                <w:sz w:val="16"/>
                <w:szCs w:val="16"/>
              </w:rPr>
            </w:pPr>
          </w:p>
        </w:tc>
        <w:tc>
          <w:tcPr>
            <w:tcW w:w="3571" w:type="dxa"/>
            <w:shd w:val="clear" w:color="auto" w:fill="auto"/>
          </w:tcPr>
          <w:p w:rsidR="004B08DB" w:rsidRPr="0031774F" w:rsidRDefault="004B08DB" w:rsidP="00864378">
            <w:pPr>
              <w:autoSpaceDE w:val="0"/>
              <w:autoSpaceDN w:val="0"/>
              <w:adjustRightInd w:val="0"/>
              <w:rPr>
                <w:rFonts w:cs="Arial"/>
                <w:sz w:val="16"/>
                <w:szCs w:val="16"/>
              </w:rPr>
            </w:pPr>
          </w:p>
        </w:tc>
        <w:tc>
          <w:tcPr>
            <w:tcW w:w="1249" w:type="dxa"/>
            <w:gridSpan w:val="2"/>
            <w:shd w:val="clear" w:color="auto" w:fill="auto"/>
          </w:tcPr>
          <w:p w:rsidR="004B08DB" w:rsidRPr="0031774F" w:rsidRDefault="004B08DB" w:rsidP="00864378">
            <w:pPr>
              <w:autoSpaceDE w:val="0"/>
              <w:autoSpaceDN w:val="0"/>
              <w:adjustRightInd w:val="0"/>
              <w:jc w:val="right"/>
              <w:rPr>
                <w:rFonts w:cs="Arial"/>
                <w:sz w:val="16"/>
                <w:szCs w:val="16"/>
              </w:rPr>
            </w:pPr>
          </w:p>
        </w:tc>
      </w:tr>
      <w:tr w:rsidR="004B08DB" w:rsidRPr="0031774F" w:rsidTr="00864378">
        <w:tblPrEx>
          <w:tblLook w:val="01E0" w:firstRow="1" w:lastRow="1" w:firstColumn="1" w:lastColumn="1" w:noHBand="0" w:noVBand="0"/>
        </w:tblPrEx>
        <w:tc>
          <w:tcPr>
            <w:tcW w:w="3545" w:type="dxa"/>
            <w:shd w:val="clear" w:color="auto" w:fill="auto"/>
          </w:tcPr>
          <w:p w:rsidR="004B08DB" w:rsidRPr="0031774F" w:rsidRDefault="004B08DB" w:rsidP="00864378">
            <w:pPr>
              <w:autoSpaceDE w:val="0"/>
              <w:autoSpaceDN w:val="0"/>
              <w:adjustRightInd w:val="0"/>
              <w:rPr>
                <w:rFonts w:cs="Arial"/>
                <w:sz w:val="16"/>
                <w:szCs w:val="16"/>
              </w:rPr>
            </w:pPr>
            <w:r w:rsidRPr="0031774F">
              <w:rPr>
                <w:rFonts w:cs="Arial"/>
                <w:sz w:val="16"/>
                <w:szCs w:val="16"/>
              </w:rPr>
              <w:t xml:space="preserve">1.3. </w:t>
            </w:r>
            <w:r>
              <w:rPr>
                <w:rFonts w:cs="Arial"/>
                <w:sz w:val="16"/>
                <w:szCs w:val="16"/>
              </w:rPr>
              <w:t>m</w:t>
            </w:r>
            <w:r w:rsidRPr="0031774F">
              <w:rPr>
                <w:rFonts w:cs="Arial"/>
                <w:sz w:val="16"/>
                <w:szCs w:val="16"/>
              </w:rPr>
              <w:t>2 bakoitza urte osorako (asteko egun guztiak).</w:t>
            </w:r>
          </w:p>
        </w:tc>
        <w:tc>
          <w:tcPr>
            <w:tcW w:w="992" w:type="dxa"/>
            <w:gridSpan w:val="3"/>
            <w:shd w:val="clear" w:color="auto" w:fill="auto"/>
          </w:tcPr>
          <w:p w:rsidR="004B08DB" w:rsidRPr="0031774F" w:rsidRDefault="004B08DB" w:rsidP="00864378">
            <w:pPr>
              <w:autoSpaceDE w:val="0"/>
              <w:autoSpaceDN w:val="0"/>
              <w:adjustRightInd w:val="0"/>
              <w:rPr>
                <w:rFonts w:cs="Arial"/>
                <w:sz w:val="16"/>
                <w:szCs w:val="16"/>
              </w:rPr>
            </w:pPr>
          </w:p>
        </w:tc>
        <w:tc>
          <w:tcPr>
            <w:tcW w:w="3571" w:type="dxa"/>
            <w:shd w:val="clear" w:color="auto" w:fill="auto"/>
          </w:tcPr>
          <w:p w:rsidR="004B08DB" w:rsidRPr="0031774F" w:rsidRDefault="004B08DB" w:rsidP="00864378">
            <w:pPr>
              <w:autoSpaceDE w:val="0"/>
              <w:autoSpaceDN w:val="0"/>
              <w:adjustRightInd w:val="0"/>
              <w:rPr>
                <w:rFonts w:cs="Arial"/>
                <w:sz w:val="16"/>
                <w:szCs w:val="16"/>
              </w:rPr>
            </w:pPr>
            <w:r w:rsidRPr="0031774F">
              <w:rPr>
                <w:rFonts w:cs="Arial"/>
                <w:sz w:val="16"/>
                <w:szCs w:val="16"/>
              </w:rPr>
              <w:t xml:space="preserve">1.3. El m2 o fracción de ocupación todo el año (todos los días de la semana) </w:t>
            </w:r>
          </w:p>
        </w:tc>
        <w:tc>
          <w:tcPr>
            <w:tcW w:w="1249" w:type="dxa"/>
            <w:gridSpan w:val="2"/>
            <w:shd w:val="clear" w:color="auto" w:fill="auto"/>
          </w:tcPr>
          <w:p w:rsidR="004B08DB" w:rsidRPr="0031774F" w:rsidRDefault="004B08DB" w:rsidP="00864378">
            <w:pPr>
              <w:autoSpaceDE w:val="0"/>
              <w:autoSpaceDN w:val="0"/>
              <w:adjustRightInd w:val="0"/>
              <w:jc w:val="right"/>
              <w:rPr>
                <w:rFonts w:cs="Arial"/>
                <w:sz w:val="16"/>
                <w:szCs w:val="16"/>
              </w:rPr>
            </w:pPr>
          </w:p>
        </w:tc>
      </w:tr>
      <w:tr w:rsidR="004B08DB" w:rsidRPr="0031774F" w:rsidTr="00864378">
        <w:tblPrEx>
          <w:tblLook w:val="01E0" w:firstRow="1" w:lastRow="1" w:firstColumn="1" w:lastColumn="1" w:noHBand="0" w:noVBand="0"/>
        </w:tblPrEx>
        <w:tc>
          <w:tcPr>
            <w:tcW w:w="3545" w:type="dxa"/>
            <w:shd w:val="clear" w:color="auto" w:fill="auto"/>
          </w:tcPr>
          <w:p w:rsidR="004B08DB" w:rsidRPr="0031774F" w:rsidRDefault="004B08DB" w:rsidP="00864378">
            <w:pPr>
              <w:autoSpaceDE w:val="0"/>
              <w:autoSpaceDN w:val="0"/>
              <w:adjustRightInd w:val="0"/>
              <w:rPr>
                <w:rFonts w:cs="Arial"/>
                <w:sz w:val="16"/>
                <w:szCs w:val="16"/>
              </w:rPr>
            </w:pPr>
            <w:r w:rsidRPr="0031774F">
              <w:rPr>
                <w:rFonts w:cs="Arial"/>
                <w:sz w:val="16"/>
                <w:szCs w:val="16"/>
              </w:rPr>
              <w:t xml:space="preserve">- </w:t>
            </w:r>
            <w:r>
              <w:rPr>
                <w:rFonts w:cs="Arial"/>
                <w:sz w:val="16"/>
                <w:szCs w:val="16"/>
              </w:rPr>
              <w:t>1.</w:t>
            </w:r>
            <w:r w:rsidRPr="0031774F">
              <w:rPr>
                <w:rFonts w:cs="Arial"/>
                <w:sz w:val="16"/>
                <w:szCs w:val="16"/>
              </w:rPr>
              <w:t xml:space="preserve"> kategoriako kaleak, urtean.</w:t>
            </w:r>
          </w:p>
        </w:tc>
        <w:tc>
          <w:tcPr>
            <w:tcW w:w="992" w:type="dxa"/>
            <w:gridSpan w:val="3"/>
            <w:shd w:val="clear" w:color="auto" w:fill="auto"/>
          </w:tcPr>
          <w:p w:rsidR="004B08DB" w:rsidRPr="0031774F" w:rsidRDefault="004B08DB" w:rsidP="00864378">
            <w:pPr>
              <w:autoSpaceDE w:val="0"/>
              <w:autoSpaceDN w:val="0"/>
              <w:adjustRightInd w:val="0"/>
              <w:jc w:val="right"/>
              <w:rPr>
                <w:rFonts w:cs="Arial"/>
                <w:sz w:val="16"/>
                <w:szCs w:val="16"/>
              </w:rPr>
            </w:pPr>
            <w:r w:rsidRPr="0031774F">
              <w:rPr>
                <w:rFonts w:cs="Arial"/>
                <w:sz w:val="16"/>
                <w:szCs w:val="16"/>
              </w:rPr>
              <w:t>41,16 €</w:t>
            </w:r>
          </w:p>
        </w:tc>
        <w:tc>
          <w:tcPr>
            <w:tcW w:w="3571" w:type="dxa"/>
            <w:shd w:val="clear" w:color="auto" w:fill="auto"/>
          </w:tcPr>
          <w:p w:rsidR="004B08DB" w:rsidRPr="0031774F" w:rsidRDefault="004B08DB" w:rsidP="00864378">
            <w:pPr>
              <w:autoSpaceDE w:val="0"/>
              <w:autoSpaceDN w:val="0"/>
              <w:adjustRightInd w:val="0"/>
              <w:rPr>
                <w:rFonts w:cs="Arial"/>
                <w:sz w:val="16"/>
                <w:szCs w:val="16"/>
              </w:rPr>
            </w:pPr>
            <w:r w:rsidRPr="0031774F">
              <w:rPr>
                <w:rFonts w:cs="Arial"/>
                <w:sz w:val="16"/>
                <w:szCs w:val="16"/>
              </w:rPr>
              <w:t>- En calles de 1ª categoría, al año</w:t>
            </w:r>
          </w:p>
        </w:tc>
        <w:tc>
          <w:tcPr>
            <w:tcW w:w="1249" w:type="dxa"/>
            <w:gridSpan w:val="2"/>
            <w:shd w:val="clear" w:color="auto" w:fill="auto"/>
          </w:tcPr>
          <w:p w:rsidR="004B08DB" w:rsidRPr="0031774F" w:rsidRDefault="004B08DB" w:rsidP="00864378">
            <w:pPr>
              <w:autoSpaceDE w:val="0"/>
              <w:autoSpaceDN w:val="0"/>
              <w:adjustRightInd w:val="0"/>
              <w:jc w:val="right"/>
              <w:rPr>
                <w:rFonts w:cs="Arial"/>
                <w:sz w:val="16"/>
                <w:szCs w:val="16"/>
              </w:rPr>
            </w:pPr>
            <w:r w:rsidRPr="0031774F">
              <w:rPr>
                <w:rFonts w:cs="Arial"/>
                <w:sz w:val="16"/>
                <w:szCs w:val="16"/>
              </w:rPr>
              <w:t>41,16 €</w:t>
            </w:r>
          </w:p>
        </w:tc>
      </w:tr>
      <w:tr w:rsidR="004B08DB" w:rsidRPr="0031774F" w:rsidTr="00864378">
        <w:tblPrEx>
          <w:tblLook w:val="01E0" w:firstRow="1" w:lastRow="1" w:firstColumn="1" w:lastColumn="1" w:noHBand="0" w:noVBand="0"/>
        </w:tblPrEx>
        <w:tc>
          <w:tcPr>
            <w:tcW w:w="3545" w:type="dxa"/>
            <w:shd w:val="clear" w:color="auto" w:fill="auto"/>
          </w:tcPr>
          <w:p w:rsidR="004B08DB" w:rsidRPr="0031774F" w:rsidRDefault="004B08DB" w:rsidP="00864378">
            <w:pPr>
              <w:autoSpaceDE w:val="0"/>
              <w:autoSpaceDN w:val="0"/>
              <w:adjustRightInd w:val="0"/>
              <w:rPr>
                <w:rFonts w:cs="Arial"/>
                <w:sz w:val="16"/>
                <w:szCs w:val="16"/>
              </w:rPr>
            </w:pPr>
            <w:r w:rsidRPr="0031774F">
              <w:rPr>
                <w:rFonts w:cs="Arial"/>
                <w:sz w:val="16"/>
                <w:szCs w:val="16"/>
              </w:rPr>
              <w:t>- 2. kategoriako kaleak, urtean.</w:t>
            </w:r>
          </w:p>
        </w:tc>
        <w:tc>
          <w:tcPr>
            <w:tcW w:w="992" w:type="dxa"/>
            <w:gridSpan w:val="3"/>
            <w:shd w:val="clear" w:color="auto" w:fill="auto"/>
          </w:tcPr>
          <w:p w:rsidR="004B08DB" w:rsidRPr="0031774F" w:rsidRDefault="004B08DB" w:rsidP="00864378">
            <w:pPr>
              <w:autoSpaceDE w:val="0"/>
              <w:autoSpaceDN w:val="0"/>
              <w:adjustRightInd w:val="0"/>
              <w:jc w:val="right"/>
              <w:rPr>
                <w:rFonts w:cs="Arial"/>
                <w:sz w:val="16"/>
                <w:szCs w:val="16"/>
              </w:rPr>
            </w:pPr>
            <w:r w:rsidRPr="0031774F">
              <w:rPr>
                <w:rFonts w:cs="Arial"/>
                <w:sz w:val="16"/>
                <w:szCs w:val="16"/>
              </w:rPr>
              <w:t>33,44 €</w:t>
            </w:r>
          </w:p>
        </w:tc>
        <w:tc>
          <w:tcPr>
            <w:tcW w:w="3571" w:type="dxa"/>
            <w:shd w:val="clear" w:color="auto" w:fill="auto"/>
          </w:tcPr>
          <w:p w:rsidR="004B08DB" w:rsidRPr="0031774F" w:rsidRDefault="004B08DB" w:rsidP="00864378">
            <w:pPr>
              <w:autoSpaceDE w:val="0"/>
              <w:autoSpaceDN w:val="0"/>
              <w:adjustRightInd w:val="0"/>
              <w:rPr>
                <w:rFonts w:cs="Arial"/>
                <w:sz w:val="16"/>
                <w:szCs w:val="16"/>
              </w:rPr>
            </w:pPr>
            <w:r w:rsidRPr="0031774F">
              <w:rPr>
                <w:rFonts w:cs="Arial"/>
                <w:sz w:val="16"/>
                <w:szCs w:val="16"/>
              </w:rPr>
              <w:t>- En calles de 2ª categoría, al año</w:t>
            </w:r>
          </w:p>
        </w:tc>
        <w:tc>
          <w:tcPr>
            <w:tcW w:w="1249" w:type="dxa"/>
            <w:gridSpan w:val="2"/>
            <w:shd w:val="clear" w:color="auto" w:fill="auto"/>
          </w:tcPr>
          <w:p w:rsidR="004B08DB" w:rsidRPr="0031774F" w:rsidRDefault="004B08DB" w:rsidP="00864378">
            <w:pPr>
              <w:autoSpaceDE w:val="0"/>
              <w:autoSpaceDN w:val="0"/>
              <w:adjustRightInd w:val="0"/>
              <w:jc w:val="right"/>
              <w:rPr>
                <w:rFonts w:cs="Arial"/>
                <w:sz w:val="16"/>
                <w:szCs w:val="16"/>
              </w:rPr>
            </w:pPr>
            <w:r w:rsidRPr="0031774F">
              <w:rPr>
                <w:rFonts w:cs="Arial"/>
                <w:sz w:val="16"/>
                <w:szCs w:val="16"/>
              </w:rPr>
              <w:t>33,44 €</w:t>
            </w:r>
          </w:p>
        </w:tc>
      </w:tr>
      <w:tr w:rsidR="004B08DB" w:rsidRPr="0031774F" w:rsidTr="00864378">
        <w:tblPrEx>
          <w:tblLook w:val="01E0" w:firstRow="1" w:lastRow="1" w:firstColumn="1" w:lastColumn="1" w:noHBand="0" w:noVBand="0"/>
        </w:tblPrEx>
        <w:tc>
          <w:tcPr>
            <w:tcW w:w="3545" w:type="dxa"/>
            <w:shd w:val="clear" w:color="auto" w:fill="auto"/>
          </w:tcPr>
          <w:p w:rsidR="004B08DB" w:rsidRPr="0031774F" w:rsidRDefault="004B08DB" w:rsidP="00864378">
            <w:pPr>
              <w:autoSpaceDE w:val="0"/>
              <w:autoSpaceDN w:val="0"/>
              <w:adjustRightInd w:val="0"/>
              <w:rPr>
                <w:rFonts w:cs="Arial"/>
                <w:sz w:val="16"/>
                <w:szCs w:val="16"/>
              </w:rPr>
            </w:pPr>
            <w:r w:rsidRPr="0031774F">
              <w:rPr>
                <w:rFonts w:cs="Arial"/>
                <w:sz w:val="16"/>
                <w:szCs w:val="16"/>
              </w:rPr>
              <w:t xml:space="preserve">- 3. kategoriako kaleak, urtean. </w:t>
            </w:r>
          </w:p>
        </w:tc>
        <w:tc>
          <w:tcPr>
            <w:tcW w:w="992" w:type="dxa"/>
            <w:gridSpan w:val="3"/>
            <w:shd w:val="clear" w:color="auto" w:fill="auto"/>
          </w:tcPr>
          <w:p w:rsidR="004B08DB" w:rsidRPr="0031774F" w:rsidRDefault="004B08DB" w:rsidP="00864378">
            <w:pPr>
              <w:autoSpaceDE w:val="0"/>
              <w:autoSpaceDN w:val="0"/>
              <w:adjustRightInd w:val="0"/>
              <w:jc w:val="right"/>
              <w:rPr>
                <w:rFonts w:cs="Arial"/>
                <w:sz w:val="16"/>
                <w:szCs w:val="16"/>
              </w:rPr>
            </w:pPr>
            <w:r w:rsidRPr="0031774F">
              <w:rPr>
                <w:rFonts w:cs="Arial"/>
                <w:sz w:val="16"/>
                <w:szCs w:val="16"/>
              </w:rPr>
              <w:t>25,73 €</w:t>
            </w:r>
          </w:p>
        </w:tc>
        <w:tc>
          <w:tcPr>
            <w:tcW w:w="3571" w:type="dxa"/>
            <w:shd w:val="clear" w:color="auto" w:fill="auto"/>
          </w:tcPr>
          <w:p w:rsidR="004B08DB" w:rsidRPr="0031774F" w:rsidRDefault="004B08DB" w:rsidP="00864378">
            <w:pPr>
              <w:autoSpaceDE w:val="0"/>
              <w:autoSpaceDN w:val="0"/>
              <w:adjustRightInd w:val="0"/>
              <w:rPr>
                <w:rFonts w:cs="Arial"/>
                <w:sz w:val="16"/>
                <w:szCs w:val="16"/>
              </w:rPr>
            </w:pPr>
            <w:r w:rsidRPr="0031774F">
              <w:rPr>
                <w:rFonts w:cs="Arial"/>
                <w:sz w:val="16"/>
                <w:szCs w:val="16"/>
              </w:rPr>
              <w:t>- En calles de 3º categoría, al año</w:t>
            </w:r>
          </w:p>
        </w:tc>
        <w:tc>
          <w:tcPr>
            <w:tcW w:w="1249" w:type="dxa"/>
            <w:gridSpan w:val="2"/>
            <w:shd w:val="clear" w:color="auto" w:fill="auto"/>
          </w:tcPr>
          <w:p w:rsidR="004B08DB" w:rsidRPr="0031774F" w:rsidRDefault="004B08DB" w:rsidP="00864378">
            <w:pPr>
              <w:autoSpaceDE w:val="0"/>
              <w:autoSpaceDN w:val="0"/>
              <w:adjustRightInd w:val="0"/>
              <w:jc w:val="right"/>
              <w:rPr>
                <w:rFonts w:cs="Arial"/>
                <w:sz w:val="16"/>
                <w:szCs w:val="16"/>
              </w:rPr>
            </w:pPr>
            <w:r w:rsidRPr="0031774F">
              <w:rPr>
                <w:rFonts w:cs="Arial"/>
                <w:sz w:val="16"/>
                <w:szCs w:val="16"/>
              </w:rPr>
              <w:t>25,73 €</w:t>
            </w:r>
          </w:p>
        </w:tc>
      </w:tr>
      <w:tr w:rsidR="004B08DB" w:rsidRPr="0031774F" w:rsidTr="00864378">
        <w:tblPrEx>
          <w:tblLook w:val="01E0" w:firstRow="1" w:lastRow="1" w:firstColumn="1" w:lastColumn="1" w:noHBand="0" w:noVBand="0"/>
        </w:tblPrEx>
        <w:tc>
          <w:tcPr>
            <w:tcW w:w="3545" w:type="dxa"/>
            <w:shd w:val="clear" w:color="auto" w:fill="auto"/>
          </w:tcPr>
          <w:p w:rsidR="004B08DB" w:rsidRPr="0031774F" w:rsidRDefault="004B08DB" w:rsidP="00864378">
            <w:pPr>
              <w:autoSpaceDE w:val="0"/>
              <w:autoSpaceDN w:val="0"/>
              <w:adjustRightInd w:val="0"/>
              <w:rPr>
                <w:rFonts w:cs="Arial"/>
                <w:sz w:val="16"/>
                <w:szCs w:val="16"/>
              </w:rPr>
            </w:pPr>
          </w:p>
        </w:tc>
        <w:tc>
          <w:tcPr>
            <w:tcW w:w="992" w:type="dxa"/>
            <w:gridSpan w:val="3"/>
            <w:shd w:val="clear" w:color="auto" w:fill="auto"/>
          </w:tcPr>
          <w:p w:rsidR="004B08DB" w:rsidRPr="0031774F" w:rsidRDefault="004B08DB" w:rsidP="00864378">
            <w:pPr>
              <w:autoSpaceDE w:val="0"/>
              <w:autoSpaceDN w:val="0"/>
              <w:adjustRightInd w:val="0"/>
              <w:rPr>
                <w:rFonts w:cs="Arial"/>
                <w:sz w:val="16"/>
                <w:szCs w:val="16"/>
              </w:rPr>
            </w:pPr>
          </w:p>
        </w:tc>
        <w:tc>
          <w:tcPr>
            <w:tcW w:w="3571" w:type="dxa"/>
            <w:shd w:val="clear" w:color="auto" w:fill="auto"/>
          </w:tcPr>
          <w:p w:rsidR="004B08DB" w:rsidRPr="0031774F" w:rsidRDefault="004B08DB" w:rsidP="00864378">
            <w:pPr>
              <w:autoSpaceDE w:val="0"/>
              <w:autoSpaceDN w:val="0"/>
              <w:adjustRightInd w:val="0"/>
              <w:rPr>
                <w:rFonts w:cs="Arial"/>
                <w:sz w:val="16"/>
                <w:szCs w:val="16"/>
              </w:rPr>
            </w:pPr>
          </w:p>
        </w:tc>
        <w:tc>
          <w:tcPr>
            <w:tcW w:w="1249" w:type="dxa"/>
            <w:gridSpan w:val="2"/>
            <w:shd w:val="clear" w:color="auto" w:fill="auto"/>
          </w:tcPr>
          <w:p w:rsidR="004B08DB" w:rsidRPr="0031774F" w:rsidRDefault="004B08DB" w:rsidP="00864378">
            <w:pPr>
              <w:autoSpaceDE w:val="0"/>
              <w:autoSpaceDN w:val="0"/>
              <w:adjustRightInd w:val="0"/>
              <w:rPr>
                <w:rFonts w:cs="Arial"/>
                <w:sz w:val="16"/>
                <w:szCs w:val="16"/>
              </w:rPr>
            </w:pPr>
          </w:p>
        </w:tc>
      </w:tr>
      <w:tr w:rsidR="004B08DB" w:rsidRPr="0031774F" w:rsidTr="00864378">
        <w:tblPrEx>
          <w:tblLook w:val="01E0" w:firstRow="1" w:lastRow="1" w:firstColumn="1" w:lastColumn="1" w:noHBand="0" w:noVBand="0"/>
        </w:tblPrEx>
        <w:tc>
          <w:tcPr>
            <w:tcW w:w="3545" w:type="dxa"/>
            <w:shd w:val="clear" w:color="auto" w:fill="auto"/>
          </w:tcPr>
          <w:p w:rsidR="004B08DB" w:rsidRPr="0031774F" w:rsidRDefault="004B08DB" w:rsidP="00864378">
            <w:pPr>
              <w:autoSpaceDE w:val="0"/>
              <w:autoSpaceDN w:val="0"/>
              <w:adjustRightInd w:val="0"/>
              <w:rPr>
                <w:rFonts w:cs="Arial"/>
                <w:sz w:val="16"/>
                <w:szCs w:val="16"/>
              </w:rPr>
            </w:pPr>
            <w:r>
              <w:rPr>
                <w:rFonts w:cs="Arial"/>
                <w:sz w:val="16"/>
                <w:szCs w:val="16"/>
              </w:rPr>
              <w:t>1.4. m</w:t>
            </w:r>
            <w:r w:rsidRPr="0031774F">
              <w:rPr>
                <w:rFonts w:cs="Arial"/>
                <w:sz w:val="16"/>
                <w:szCs w:val="16"/>
              </w:rPr>
              <w:t xml:space="preserve">2 bakoitza urte osorako (asteburuetan eta jaiegunetan). </w:t>
            </w:r>
          </w:p>
        </w:tc>
        <w:tc>
          <w:tcPr>
            <w:tcW w:w="992" w:type="dxa"/>
            <w:gridSpan w:val="3"/>
            <w:shd w:val="clear" w:color="auto" w:fill="auto"/>
          </w:tcPr>
          <w:p w:rsidR="004B08DB" w:rsidRPr="0031774F" w:rsidRDefault="004B08DB" w:rsidP="00864378">
            <w:pPr>
              <w:autoSpaceDE w:val="0"/>
              <w:autoSpaceDN w:val="0"/>
              <w:adjustRightInd w:val="0"/>
              <w:rPr>
                <w:rFonts w:cs="Arial"/>
                <w:sz w:val="16"/>
                <w:szCs w:val="16"/>
              </w:rPr>
            </w:pPr>
          </w:p>
        </w:tc>
        <w:tc>
          <w:tcPr>
            <w:tcW w:w="3571" w:type="dxa"/>
            <w:shd w:val="clear" w:color="auto" w:fill="auto"/>
          </w:tcPr>
          <w:p w:rsidR="004B08DB" w:rsidRPr="0031774F" w:rsidRDefault="004B08DB" w:rsidP="00864378">
            <w:pPr>
              <w:autoSpaceDE w:val="0"/>
              <w:autoSpaceDN w:val="0"/>
              <w:adjustRightInd w:val="0"/>
              <w:rPr>
                <w:rFonts w:cs="Arial"/>
                <w:sz w:val="16"/>
                <w:szCs w:val="16"/>
              </w:rPr>
            </w:pPr>
            <w:r w:rsidRPr="0031774F">
              <w:rPr>
                <w:rFonts w:cs="Arial"/>
                <w:sz w:val="16"/>
                <w:szCs w:val="16"/>
              </w:rPr>
              <w:t>1.4. El m2 o fracción de ocupación todo el año (durante fines de semana y festivos)</w:t>
            </w:r>
          </w:p>
        </w:tc>
        <w:tc>
          <w:tcPr>
            <w:tcW w:w="1249" w:type="dxa"/>
            <w:gridSpan w:val="2"/>
            <w:shd w:val="clear" w:color="auto" w:fill="auto"/>
          </w:tcPr>
          <w:p w:rsidR="004B08DB" w:rsidRPr="0031774F" w:rsidRDefault="004B08DB" w:rsidP="00864378">
            <w:pPr>
              <w:autoSpaceDE w:val="0"/>
              <w:autoSpaceDN w:val="0"/>
              <w:adjustRightInd w:val="0"/>
              <w:rPr>
                <w:rFonts w:cs="Arial"/>
                <w:sz w:val="16"/>
                <w:szCs w:val="16"/>
              </w:rPr>
            </w:pPr>
          </w:p>
        </w:tc>
      </w:tr>
      <w:tr w:rsidR="004B08DB" w:rsidRPr="0031774F" w:rsidTr="00864378">
        <w:tblPrEx>
          <w:tblLook w:val="01E0" w:firstRow="1" w:lastRow="1" w:firstColumn="1" w:lastColumn="1" w:noHBand="0" w:noVBand="0"/>
        </w:tblPrEx>
        <w:tc>
          <w:tcPr>
            <w:tcW w:w="3545" w:type="dxa"/>
            <w:shd w:val="clear" w:color="auto" w:fill="auto"/>
          </w:tcPr>
          <w:p w:rsidR="004B08DB" w:rsidRPr="0031774F" w:rsidRDefault="004B08DB" w:rsidP="00864378">
            <w:pPr>
              <w:autoSpaceDE w:val="0"/>
              <w:autoSpaceDN w:val="0"/>
              <w:adjustRightInd w:val="0"/>
              <w:rPr>
                <w:rFonts w:cs="Arial"/>
                <w:sz w:val="16"/>
                <w:szCs w:val="16"/>
              </w:rPr>
            </w:pPr>
            <w:r w:rsidRPr="0031774F">
              <w:rPr>
                <w:rFonts w:cs="Arial"/>
                <w:sz w:val="16"/>
                <w:szCs w:val="16"/>
              </w:rPr>
              <w:t xml:space="preserve">- </w:t>
            </w:r>
            <w:r>
              <w:rPr>
                <w:rFonts w:cs="Arial"/>
                <w:sz w:val="16"/>
                <w:szCs w:val="16"/>
              </w:rPr>
              <w:t>1.</w:t>
            </w:r>
            <w:r w:rsidRPr="0031774F">
              <w:rPr>
                <w:rFonts w:cs="Arial"/>
                <w:sz w:val="16"/>
                <w:szCs w:val="16"/>
              </w:rPr>
              <w:t xml:space="preserve"> kategoriako kaleak, urtean. </w:t>
            </w:r>
          </w:p>
        </w:tc>
        <w:tc>
          <w:tcPr>
            <w:tcW w:w="992" w:type="dxa"/>
            <w:gridSpan w:val="3"/>
            <w:shd w:val="clear" w:color="auto" w:fill="auto"/>
          </w:tcPr>
          <w:p w:rsidR="004B08DB" w:rsidRPr="0031774F" w:rsidRDefault="004B08DB" w:rsidP="00864378">
            <w:pPr>
              <w:autoSpaceDE w:val="0"/>
              <w:autoSpaceDN w:val="0"/>
              <w:adjustRightInd w:val="0"/>
              <w:jc w:val="right"/>
              <w:rPr>
                <w:rFonts w:cs="Arial"/>
                <w:sz w:val="16"/>
                <w:szCs w:val="16"/>
              </w:rPr>
            </w:pPr>
            <w:r w:rsidRPr="0031774F">
              <w:rPr>
                <w:rFonts w:cs="Arial"/>
                <w:sz w:val="16"/>
                <w:szCs w:val="16"/>
              </w:rPr>
              <w:t>20,58 €</w:t>
            </w:r>
          </w:p>
        </w:tc>
        <w:tc>
          <w:tcPr>
            <w:tcW w:w="3571" w:type="dxa"/>
            <w:shd w:val="clear" w:color="auto" w:fill="auto"/>
          </w:tcPr>
          <w:p w:rsidR="004B08DB" w:rsidRPr="0031774F" w:rsidRDefault="004B08DB" w:rsidP="00864378">
            <w:pPr>
              <w:autoSpaceDE w:val="0"/>
              <w:autoSpaceDN w:val="0"/>
              <w:adjustRightInd w:val="0"/>
              <w:rPr>
                <w:rFonts w:cs="Arial"/>
                <w:sz w:val="16"/>
                <w:szCs w:val="16"/>
              </w:rPr>
            </w:pPr>
            <w:r w:rsidRPr="0031774F">
              <w:rPr>
                <w:rFonts w:cs="Arial"/>
                <w:sz w:val="16"/>
                <w:szCs w:val="16"/>
              </w:rPr>
              <w:t>- En calles de 1ª categoría, al año</w:t>
            </w:r>
          </w:p>
        </w:tc>
        <w:tc>
          <w:tcPr>
            <w:tcW w:w="1249" w:type="dxa"/>
            <w:gridSpan w:val="2"/>
            <w:shd w:val="clear" w:color="auto" w:fill="auto"/>
          </w:tcPr>
          <w:p w:rsidR="004B08DB" w:rsidRPr="0031774F" w:rsidRDefault="004B08DB" w:rsidP="00864378">
            <w:pPr>
              <w:autoSpaceDE w:val="0"/>
              <w:autoSpaceDN w:val="0"/>
              <w:adjustRightInd w:val="0"/>
              <w:jc w:val="right"/>
              <w:rPr>
                <w:rFonts w:cs="Arial"/>
                <w:sz w:val="16"/>
                <w:szCs w:val="16"/>
              </w:rPr>
            </w:pPr>
            <w:r w:rsidRPr="0031774F">
              <w:rPr>
                <w:rFonts w:cs="Arial"/>
                <w:sz w:val="16"/>
                <w:szCs w:val="16"/>
              </w:rPr>
              <w:t>20,58 €</w:t>
            </w:r>
          </w:p>
        </w:tc>
      </w:tr>
      <w:tr w:rsidR="004B08DB" w:rsidRPr="0031774F" w:rsidTr="00864378">
        <w:tblPrEx>
          <w:tblLook w:val="01E0" w:firstRow="1" w:lastRow="1" w:firstColumn="1" w:lastColumn="1" w:noHBand="0" w:noVBand="0"/>
        </w:tblPrEx>
        <w:tc>
          <w:tcPr>
            <w:tcW w:w="3545" w:type="dxa"/>
            <w:shd w:val="clear" w:color="auto" w:fill="auto"/>
          </w:tcPr>
          <w:p w:rsidR="004B08DB" w:rsidRPr="0031774F" w:rsidRDefault="004B08DB" w:rsidP="00864378">
            <w:pPr>
              <w:autoSpaceDE w:val="0"/>
              <w:autoSpaceDN w:val="0"/>
              <w:adjustRightInd w:val="0"/>
              <w:rPr>
                <w:rFonts w:cs="Arial"/>
                <w:sz w:val="16"/>
                <w:szCs w:val="16"/>
              </w:rPr>
            </w:pPr>
            <w:r w:rsidRPr="0031774F">
              <w:rPr>
                <w:rFonts w:cs="Arial"/>
                <w:sz w:val="16"/>
                <w:szCs w:val="16"/>
              </w:rPr>
              <w:t>- 2. kategoriako kaleak, urtean.</w:t>
            </w:r>
          </w:p>
        </w:tc>
        <w:tc>
          <w:tcPr>
            <w:tcW w:w="992" w:type="dxa"/>
            <w:gridSpan w:val="3"/>
            <w:shd w:val="clear" w:color="auto" w:fill="auto"/>
          </w:tcPr>
          <w:p w:rsidR="004B08DB" w:rsidRPr="0031774F" w:rsidRDefault="004B08DB" w:rsidP="00864378">
            <w:pPr>
              <w:autoSpaceDE w:val="0"/>
              <w:autoSpaceDN w:val="0"/>
              <w:adjustRightInd w:val="0"/>
              <w:jc w:val="right"/>
              <w:rPr>
                <w:rFonts w:cs="Arial"/>
                <w:sz w:val="16"/>
                <w:szCs w:val="16"/>
              </w:rPr>
            </w:pPr>
            <w:r w:rsidRPr="0031774F">
              <w:rPr>
                <w:rFonts w:cs="Arial"/>
                <w:sz w:val="16"/>
                <w:szCs w:val="16"/>
              </w:rPr>
              <w:t>16,72 €</w:t>
            </w:r>
          </w:p>
        </w:tc>
        <w:tc>
          <w:tcPr>
            <w:tcW w:w="3571" w:type="dxa"/>
            <w:shd w:val="clear" w:color="auto" w:fill="auto"/>
          </w:tcPr>
          <w:p w:rsidR="004B08DB" w:rsidRPr="0031774F" w:rsidRDefault="004B08DB" w:rsidP="00864378">
            <w:pPr>
              <w:autoSpaceDE w:val="0"/>
              <w:autoSpaceDN w:val="0"/>
              <w:adjustRightInd w:val="0"/>
              <w:rPr>
                <w:rFonts w:cs="Arial"/>
                <w:sz w:val="16"/>
                <w:szCs w:val="16"/>
              </w:rPr>
            </w:pPr>
            <w:r w:rsidRPr="0031774F">
              <w:rPr>
                <w:rFonts w:cs="Arial"/>
                <w:sz w:val="16"/>
                <w:szCs w:val="16"/>
              </w:rPr>
              <w:t>- En calles de 2ª categoría, al año</w:t>
            </w:r>
          </w:p>
        </w:tc>
        <w:tc>
          <w:tcPr>
            <w:tcW w:w="1249" w:type="dxa"/>
            <w:gridSpan w:val="2"/>
            <w:shd w:val="clear" w:color="auto" w:fill="auto"/>
          </w:tcPr>
          <w:p w:rsidR="004B08DB" w:rsidRPr="0031774F" w:rsidRDefault="004B08DB" w:rsidP="00864378">
            <w:pPr>
              <w:autoSpaceDE w:val="0"/>
              <w:autoSpaceDN w:val="0"/>
              <w:adjustRightInd w:val="0"/>
              <w:jc w:val="right"/>
              <w:rPr>
                <w:rFonts w:cs="Arial"/>
                <w:sz w:val="16"/>
                <w:szCs w:val="16"/>
              </w:rPr>
            </w:pPr>
            <w:r w:rsidRPr="0031774F">
              <w:rPr>
                <w:rFonts w:cs="Arial"/>
                <w:sz w:val="16"/>
                <w:szCs w:val="16"/>
              </w:rPr>
              <w:t>16,72 €</w:t>
            </w:r>
          </w:p>
        </w:tc>
      </w:tr>
      <w:tr w:rsidR="004B08DB" w:rsidRPr="0031774F" w:rsidTr="00864378">
        <w:tblPrEx>
          <w:tblLook w:val="01E0" w:firstRow="1" w:lastRow="1" w:firstColumn="1" w:lastColumn="1" w:noHBand="0" w:noVBand="0"/>
        </w:tblPrEx>
        <w:tc>
          <w:tcPr>
            <w:tcW w:w="3545" w:type="dxa"/>
            <w:shd w:val="clear" w:color="auto" w:fill="auto"/>
          </w:tcPr>
          <w:p w:rsidR="004B08DB" w:rsidRPr="0031774F" w:rsidRDefault="004B08DB" w:rsidP="00864378">
            <w:pPr>
              <w:autoSpaceDE w:val="0"/>
              <w:autoSpaceDN w:val="0"/>
              <w:adjustRightInd w:val="0"/>
              <w:rPr>
                <w:rFonts w:cs="Arial"/>
                <w:sz w:val="16"/>
                <w:szCs w:val="16"/>
              </w:rPr>
            </w:pPr>
            <w:r w:rsidRPr="0031774F">
              <w:rPr>
                <w:rFonts w:cs="Arial"/>
                <w:sz w:val="16"/>
                <w:szCs w:val="16"/>
              </w:rPr>
              <w:t xml:space="preserve">- 3. kategoriako kaleak, urtean. </w:t>
            </w:r>
          </w:p>
        </w:tc>
        <w:tc>
          <w:tcPr>
            <w:tcW w:w="992" w:type="dxa"/>
            <w:gridSpan w:val="3"/>
            <w:shd w:val="clear" w:color="auto" w:fill="auto"/>
          </w:tcPr>
          <w:p w:rsidR="004B08DB" w:rsidRPr="0031774F" w:rsidRDefault="004B08DB" w:rsidP="00864378">
            <w:pPr>
              <w:autoSpaceDE w:val="0"/>
              <w:autoSpaceDN w:val="0"/>
              <w:adjustRightInd w:val="0"/>
              <w:jc w:val="right"/>
              <w:rPr>
                <w:rFonts w:cs="Arial"/>
                <w:sz w:val="16"/>
                <w:szCs w:val="16"/>
              </w:rPr>
            </w:pPr>
            <w:r w:rsidRPr="0031774F">
              <w:rPr>
                <w:rFonts w:cs="Arial"/>
                <w:sz w:val="16"/>
                <w:szCs w:val="16"/>
              </w:rPr>
              <w:t>12,86 €</w:t>
            </w:r>
          </w:p>
        </w:tc>
        <w:tc>
          <w:tcPr>
            <w:tcW w:w="3571" w:type="dxa"/>
            <w:shd w:val="clear" w:color="auto" w:fill="auto"/>
          </w:tcPr>
          <w:p w:rsidR="004B08DB" w:rsidRPr="0031774F" w:rsidRDefault="004B08DB" w:rsidP="00864378">
            <w:pPr>
              <w:autoSpaceDE w:val="0"/>
              <w:autoSpaceDN w:val="0"/>
              <w:adjustRightInd w:val="0"/>
              <w:rPr>
                <w:rFonts w:cs="Arial"/>
                <w:sz w:val="16"/>
                <w:szCs w:val="16"/>
              </w:rPr>
            </w:pPr>
            <w:r w:rsidRPr="0031774F">
              <w:rPr>
                <w:rFonts w:cs="Arial"/>
                <w:sz w:val="16"/>
                <w:szCs w:val="16"/>
              </w:rPr>
              <w:t>- En calles de 3º categoría, al año</w:t>
            </w:r>
          </w:p>
          <w:p w:rsidR="004B08DB" w:rsidRPr="0031774F" w:rsidRDefault="004B08DB" w:rsidP="00864378">
            <w:pPr>
              <w:autoSpaceDE w:val="0"/>
              <w:autoSpaceDN w:val="0"/>
              <w:adjustRightInd w:val="0"/>
              <w:rPr>
                <w:rFonts w:cs="Arial"/>
                <w:sz w:val="16"/>
                <w:szCs w:val="16"/>
              </w:rPr>
            </w:pPr>
          </w:p>
        </w:tc>
        <w:tc>
          <w:tcPr>
            <w:tcW w:w="1249" w:type="dxa"/>
            <w:gridSpan w:val="2"/>
            <w:shd w:val="clear" w:color="auto" w:fill="auto"/>
          </w:tcPr>
          <w:p w:rsidR="004B08DB" w:rsidRPr="0031774F" w:rsidRDefault="004B08DB" w:rsidP="00864378">
            <w:pPr>
              <w:autoSpaceDE w:val="0"/>
              <w:autoSpaceDN w:val="0"/>
              <w:adjustRightInd w:val="0"/>
              <w:jc w:val="right"/>
              <w:rPr>
                <w:rFonts w:cs="Arial"/>
                <w:sz w:val="16"/>
                <w:szCs w:val="16"/>
              </w:rPr>
            </w:pPr>
            <w:r w:rsidRPr="0031774F">
              <w:rPr>
                <w:rFonts w:cs="Arial"/>
                <w:sz w:val="16"/>
                <w:szCs w:val="16"/>
              </w:rPr>
              <w:t>12,86 €</w:t>
            </w:r>
          </w:p>
        </w:tc>
      </w:tr>
      <w:tr w:rsidR="004B08DB" w:rsidRPr="00387A43" w:rsidTr="00864378">
        <w:tblPrEx>
          <w:tblLook w:val="01E0" w:firstRow="1" w:lastRow="1" w:firstColumn="1" w:lastColumn="1" w:noHBand="0" w:noVBand="0"/>
        </w:tblPrEx>
        <w:tc>
          <w:tcPr>
            <w:tcW w:w="3545" w:type="dxa"/>
            <w:shd w:val="clear" w:color="auto" w:fill="auto"/>
          </w:tcPr>
          <w:p w:rsidR="004B08DB" w:rsidRPr="00387A43" w:rsidRDefault="004B08DB" w:rsidP="00864378">
            <w:pPr>
              <w:autoSpaceDE w:val="0"/>
              <w:autoSpaceDN w:val="0"/>
              <w:adjustRightInd w:val="0"/>
              <w:rPr>
                <w:rFonts w:cs="Arial"/>
                <w:sz w:val="16"/>
                <w:szCs w:val="16"/>
              </w:rPr>
            </w:pPr>
            <w:r w:rsidRPr="00387A43">
              <w:rPr>
                <w:rFonts w:cs="Arial"/>
                <w:sz w:val="16"/>
                <w:szCs w:val="16"/>
              </w:rPr>
              <w:t>1.5. URTE OSOKO TERRAZAK. Urte osoko okupazioa, m2 bakoitza edo okupazio-zatikia (asteko egun guztietan)</w:t>
            </w:r>
          </w:p>
          <w:p w:rsidR="004B08DB" w:rsidRPr="00387A43" w:rsidRDefault="004B08DB" w:rsidP="00864378">
            <w:pPr>
              <w:autoSpaceDE w:val="0"/>
              <w:autoSpaceDN w:val="0"/>
              <w:adjustRightInd w:val="0"/>
              <w:rPr>
                <w:rFonts w:cs="Arial"/>
                <w:sz w:val="16"/>
                <w:szCs w:val="16"/>
              </w:rPr>
            </w:pPr>
            <w:r>
              <w:rPr>
                <w:rFonts w:cs="Arial"/>
                <w:sz w:val="16"/>
                <w:szCs w:val="16"/>
              </w:rPr>
              <w:t xml:space="preserve">- </w:t>
            </w:r>
            <w:r w:rsidRPr="00387A43">
              <w:rPr>
                <w:rFonts w:cs="Arial"/>
                <w:sz w:val="16"/>
                <w:szCs w:val="16"/>
              </w:rPr>
              <w:t>1. kategoriako kaleetan, urtean:</w:t>
            </w:r>
          </w:p>
          <w:p w:rsidR="004B08DB" w:rsidRPr="00387A43" w:rsidRDefault="004B08DB" w:rsidP="00864378">
            <w:pPr>
              <w:autoSpaceDE w:val="0"/>
              <w:autoSpaceDN w:val="0"/>
              <w:adjustRightInd w:val="0"/>
              <w:rPr>
                <w:rFonts w:cs="Arial"/>
                <w:sz w:val="16"/>
                <w:szCs w:val="16"/>
              </w:rPr>
            </w:pPr>
            <w:r>
              <w:rPr>
                <w:rFonts w:cs="Arial"/>
                <w:sz w:val="16"/>
                <w:szCs w:val="16"/>
              </w:rPr>
              <w:t>-</w:t>
            </w:r>
            <w:r w:rsidRPr="00387A43">
              <w:rPr>
                <w:rFonts w:cs="Arial"/>
                <w:sz w:val="16"/>
                <w:szCs w:val="16"/>
              </w:rPr>
              <w:t xml:space="preserve"> 2. kategoriako kaleetan, urtean:</w:t>
            </w:r>
          </w:p>
          <w:p w:rsidR="004B08DB" w:rsidRPr="00387A43" w:rsidRDefault="004B08DB" w:rsidP="00864378">
            <w:pPr>
              <w:autoSpaceDE w:val="0"/>
              <w:autoSpaceDN w:val="0"/>
              <w:adjustRightInd w:val="0"/>
              <w:rPr>
                <w:rFonts w:cs="Arial"/>
                <w:sz w:val="16"/>
                <w:szCs w:val="16"/>
              </w:rPr>
            </w:pPr>
            <w:r>
              <w:rPr>
                <w:rFonts w:cs="Arial"/>
                <w:sz w:val="16"/>
                <w:szCs w:val="16"/>
              </w:rPr>
              <w:t>-</w:t>
            </w:r>
            <w:r w:rsidRPr="00387A43">
              <w:rPr>
                <w:rFonts w:cs="Arial"/>
                <w:sz w:val="16"/>
                <w:szCs w:val="16"/>
              </w:rPr>
              <w:t xml:space="preserve"> 3. kategoriako kaleetan, urtean:</w:t>
            </w:r>
          </w:p>
          <w:p w:rsidR="004B08DB" w:rsidRPr="00387A43" w:rsidRDefault="004B08DB" w:rsidP="00864378">
            <w:pPr>
              <w:autoSpaceDE w:val="0"/>
              <w:autoSpaceDN w:val="0"/>
              <w:adjustRightInd w:val="0"/>
              <w:rPr>
                <w:rFonts w:cs="Arial"/>
                <w:sz w:val="16"/>
                <w:szCs w:val="16"/>
              </w:rPr>
            </w:pPr>
          </w:p>
          <w:p w:rsidR="004B08DB" w:rsidRPr="00387A43" w:rsidRDefault="004B08DB" w:rsidP="00864378">
            <w:pPr>
              <w:autoSpaceDE w:val="0"/>
              <w:autoSpaceDN w:val="0"/>
              <w:adjustRightInd w:val="0"/>
              <w:rPr>
                <w:rFonts w:cs="Arial"/>
                <w:sz w:val="16"/>
                <w:szCs w:val="16"/>
              </w:rPr>
            </w:pPr>
          </w:p>
        </w:tc>
        <w:tc>
          <w:tcPr>
            <w:tcW w:w="992" w:type="dxa"/>
            <w:gridSpan w:val="3"/>
            <w:shd w:val="clear" w:color="auto" w:fill="auto"/>
          </w:tcPr>
          <w:p w:rsidR="004B08DB" w:rsidRDefault="004B08DB" w:rsidP="00864378">
            <w:pPr>
              <w:autoSpaceDE w:val="0"/>
              <w:autoSpaceDN w:val="0"/>
              <w:adjustRightInd w:val="0"/>
              <w:jc w:val="right"/>
              <w:rPr>
                <w:rFonts w:cs="Arial"/>
                <w:sz w:val="16"/>
                <w:szCs w:val="16"/>
              </w:rPr>
            </w:pPr>
          </w:p>
          <w:p w:rsidR="004B08DB" w:rsidRDefault="004B08DB" w:rsidP="00864378">
            <w:pPr>
              <w:autoSpaceDE w:val="0"/>
              <w:autoSpaceDN w:val="0"/>
              <w:adjustRightInd w:val="0"/>
              <w:jc w:val="right"/>
              <w:rPr>
                <w:rFonts w:cs="Arial"/>
                <w:sz w:val="16"/>
                <w:szCs w:val="16"/>
              </w:rPr>
            </w:pPr>
          </w:p>
          <w:p w:rsidR="004B08DB" w:rsidRDefault="004B08DB" w:rsidP="00864378">
            <w:pPr>
              <w:autoSpaceDE w:val="0"/>
              <w:autoSpaceDN w:val="0"/>
              <w:adjustRightInd w:val="0"/>
              <w:jc w:val="right"/>
              <w:rPr>
                <w:rFonts w:cs="Arial"/>
                <w:sz w:val="16"/>
                <w:szCs w:val="16"/>
              </w:rPr>
            </w:pPr>
          </w:p>
          <w:p w:rsidR="004B08DB" w:rsidRPr="00387A43" w:rsidRDefault="004B08DB" w:rsidP="00864378">
            <w:pPr>
              <w:autoSpaceDE w:val="0"/>
              <w:autoSpaceDN w:val="0"/>
              <w:adjustRightInd w:val="0"/>
              <w:jc w:val="right"/>
              <w:rPr>
                <w:rFonts w:cs="Arial"/>
                <w:sz w:val="16"/>
                <w:szCs w:val="16"/>
              </w:rPr>
            </w:pPr>
            <w:r w:rsidRPr="00387A43">
              <w:rPr>
                <w:rFonts w:cs="Arial"/>
                <w:sz w:val="16"/>
                <w:szCs w:val="16"/>
              </w:rPr>
              <w:t>69,97 €</w:t>
            </w:r>
          </w:p>
          <w:p w:rsidR="004B08DB" w:rsidRPr="00387A43" w:rsidRDefault="004B08DB" w:rsidP="00864378">
            <w:pPr>
              <w:autoSpaceDE w:val="0"/>
              <w:autoSpaceDN w:val="0"/>
              <w:adjustRightInd w:val="0"/>
              <w:jc w:val="right"/>
              <w:rPr>
                <w:rFonts w:cs="Arial"/>
                <w:sz w:val="16"/>
                <w:szCs w:val="16"/>
              </w:rPr>
            </w:pPr>
            <w:r w:rsidRPr="00387A43">
              <w:rPr>
                <w:rFonts w:cs="Arial"/>
                <w:sz w:val="16"/>
                <w:szCs w:val="16"/>
              </w:rPr>
              <w:t>56,85 €</w:t>
            </w:r>
          </w:p>
          <w:p w:rsidR="004B08DB" w:rsidRPr="00387A43" w:rsidRDefault="004B08DB" w:rsidP="00864378">
            <w:pPr>
              <w:autoSpaceDE w:val="0"/>
              <w:autoSpaceDN w:val="0"/>
              <w:adjustRightInd w:val="0"/>
              <w:jc w:val="right"/>
              <w:rPr>
                <w:rFonts w:cs="Arial"/>
                <w:sz w:val="16"/>
                <w:szCs w:val="16"/>
              </w:rPr>
            </w:pPr>
            <w:r w:rsidRPr="00387A43">
              <w:rPr>
                <w:rFonts w:cs="Arial"/>
                <w:sz w:val="16"/>
                <w:szCs w:val="16"/>
              </w:rPr>
              <w:t>43,74 €</w:t>
            </w:r>
          </w:p>
        </w:tc>
        <w:tc>
          <w:tcPr>
            <w:tcW w:w="3571" w:type="dxa"/>
            <w:shd w:val="clear" w:color="auto" w:fill="auto"/>
          </w:tcPr>
          <w:p w:rsidR="004B08DB" w:rsidRPr="00387A43" w:rsidRDefault="004B08DB" w:rsidP="00864378">
            <w:pPr>
              <w:autoSpaceDE w:val="0"/>
              <w:autoSpaceDN w:val="0"/>
              <w:adjustRightInd w:val="0"/>
              <w:rPr>
                <w:rFonts w:cs="Arial"/>
                <w:sz w:val="16"/>
                <w:szCs w:val="16"/>
              </w:rPr>
            </w:pPr>
            <w:r w:rsidRPr="00387A43">
              <w:rPr>
                <w:rFonts w:cs="Arial"/>
                <w:sz w:val="16"/>
                <w:szCs w:val="16"/>
              </w:rPr>
              <w:t>1.5. TERRAZAS ESTABLES. El m2 o fracción de ocupación todo el año (todos los días de la semana)</w:t>
            </w:r>
          </w:p>
          <w:p w:rsidR="004B08DB" w:rsidRPr="00387A43" w:rsidRDefault="004B08DB" w:rsidP="00864378">
            <w:pPr>
              <w:autoSpaceDE w:val="0"/>
              <w:autoSpaceDN w:val="0"/>
              <w:adjustRightInd w:val="0"/>
              <w:rPr>
                <w:rFonts w:cs="Arial"/>
                <w:sz w:val="16"/>
                <w:szCs w:val="16"/>
              </w:rPr>
            </w:pPr>
            <w:r w:rsidRPr="00387A43">
              <w:rPr>
                <w:rFonts w:cs="Arial"/>
                <w:sz w:val="16"/>
                <w:szCs w:val="16"/>
              </w:rPr>
              <w:t>- En calles de 1ª categoría, al año</w:t>
            </w:r>
          </w:p>
          <w:p w:rsidR="004B08DB" w:rsidRPr="00387A43" w:rsidRDefault="004B08DB" w:rsidP="00864378">
            <w:pPr>
              <w:autoSpaceDE w:val="0"/>
              <w:autoSpaceDN w:val="0"/>
              <w:adjustRightInd w:val="0"/>
              <w:rPr>
                <w:rFonts w:cs="Arial"/>
                <w:sz w:val="16"/>
                <w:szCs w:val="16"/>
              </w:rPr>
            </w:pPr>
            <w:r w:rsidRPr="00387A43">
              <w:rPr>
                <w:rFonts w:cs="Arial"/>
                <w:sz w:val="16"/>
                <w:szCs w:val="16"/>
              </w:rPr>
              <w:t>- En calles de 2ª categoría, al año</w:t>
            </w:r>
          </w:p>
          <w:p w:rsidR="004B08DB" w:rsidRPr="00387A43" w:rsidRDefault="004B08DB" w:rsidP="00864378">
            <w:pPr>
              <w:autoSpaceDE w:val="0"/>
              <w:autoSpaceDN w:val="0"/>
              <w:adjustRightInd w:val="0"/>
              <w:rPr>
                <w:rFonts w:cs="Arial"/>
                <w:sz w:val="16"/>
                <w:szCs w:val="16"/>
              </w:rPr>
            </w:pPr>
            <w:r w:rsidRPr="00387A43">
              <w:rPr>
                <w:rFonts w:cs="Arial"/>
                <w:sz w:val="16"/>
                <w:szCs w:val="16"/>
              </w:rPr>
              <w:t xml:space="preserve">- En calles de 3º categoría, al año                 </w:t>
            </w:r>
          </w:p>
        </w:tc>
        <w:tc>
          <w:tcPr>
            <w:tcW w:w="1249" w:type="dxa"/>
            <w:gridSpan w:val="2"/>
            <w:shd w:val="clear" w:color="auto" w:fill="auto"/>
          </w:tcPr>
          <w:p w:rsidR="004B08DB" w:rsidRPr="00387A43" w:rsidRDefault="004B08DB" w:rsidP="00864378">
            <w:pPr>
              <w:autoSpaceDE w:val="0"/>
              <w:autoSpaceDN w:val="0"/>
              <w:adjustRightInd w:val="0"/>
              <w:rPr>
                <w:rFonts w:cs="Arial"/>
                <w:sz w:val="16"/>
                <w:szCs w:val="16"/>
              </w:rPr>
            </w:pPr>
          </w:p>
          <w:p w:rsidR="004B08DB" w:rsidRPr="00387A43" w:rsidRDefault="004B08DB" w:rsidP="00864378">
            <w:pPr>
              <w:autoSpaceDE w:val="0"/>
              <w:autoSpaceDN w:val="0"/>
              <w:adjustRightInd w:val="0"/>
              <w:rPr>
                <w:rFonts w:cs="Arial"/>
                <w:sz w:val="16"/>
                <w:szCs w:val="16"/>
              </w:rPr>
            </w:pPr>
          </w:p>
          <w:p w:rsidR="004B08DB" w:rsidRPr="00387A43" w:rsidRDefault="004B08DB" w:rsidP="00864378">
            <w:pPr>
              <w:autoSpaceDE w:val="0"/>
              <w:autoSpaceDN w:val="0"/>
              <w:adjustRightInd w:val="0"/>
              <w:jc w:val="right"/>
              <w:rPr>
                <w:rFonts w:cs="Arial"/>
                <w:sz w:val="16"/>
                <w:szCs w:val="16"/>
              </w:rPr>
            </w:pPr>
          </w:p>
          <w:p w:rsidR="004B08DB" w:rsidRPr="00387A43" w:rsidRDefault="004B08DB" w:rsidP="00864378">
            <w:pPr>
              <w:autoSpaceDE w:val="0"/>
              <w:autoSpaceDN w:val="0"/>
              <w:adjustRightInd w:val="0"/>
              <w:jc w:val="right"/>
              <w:rPr>
                <w:rFonts w:cs="Arial"/>
                <w:sz w:val="16"/>
                <w:szCs w:val="16"/>
              </w:rPr>
            </w:pPr>
            <w:r w:rsidRPr="00387A43">
              <w:rPr>
                <w:rFonts w:cs="Arial"/>
                <w:sz w:val="16"/>
                <w:szCs w:val="16"/>
              </w:rPr>
              <w:t>69,97 €</w:t>
            </w:r>
          </w:p>
          <w:p w:rsidR="004B08DB" w:rsidRPr="00387A43" w:rsidRDefault="004B08DB" w:rsidP="00864378">
            <w:pPr>
              <w:autoSpaceDE w:val="0"/>
              <w:autoSpaceDN w:val="0"/>
              <w:adjustRightInd w:val="0"/>
              <w:jc w:val="right"/>
              <w:rPr>
                <w:rFonts w:cs="Arial"/>
                <w:sz w:val="16"/>
                <w:szCs w:val="16"/>
              </w:rPr>
            </w:pPr>
            <w:r w:rsidRPr="00387A43">
              <w:rPr>
                <w:rFonts w:cs="Arial"/>
                <w:sz w:val="16"/>
                <w:szCs w:val="16"/>
              </w:rPr>
              <w:t>56,85 €</w:t>
            </w:r>
          </w:p>
          <w:p w:rsidR="004B08DB" w:rsidRPr="00387A43" w:rsidRDefault="004B08DB" w:rsidP="00864378">
            <w:pPr>
              <w:autoSpaceDE w:val="0"/>
              <w:autoSpaceDN w:val="0"/>
              <w:adjustRightInd w:val="0"/>
              <w:jc w:val="right"/>
              <w:rPr>
                <w:rFonts w:cs="Arial"/>
                <w:sz w:val="16"/>
                <w:szCs w:val="16"/>
              </w:rPr>
            </w:pPr>
            <w:r w:rsidRPr="00387A43">
              <w:rPr>
                <w:rFonts w:cs="Arial"/>
                <w:sz w:val="16"/>
                <w:szCs w:val="16"/>
              </w:rPr>
              <w:t>43,74 €</w:t>
            </w:r>
          </w:p>
        </w:tc>
      </w:tr>
      <w:tr w:rsidR="004B08DB" w:rsidRPr="0031774F" w:rsidTr="00864378">
        <w:tblPrEx>
          <w:tblLook w:val="01E0" w:firstRow="1" w:lastRow="1" w:firstColumn="1" w:lastColumn="1" w:noHBand="0" w:noVBand="0"/>
        </w:tblPrEx>
        <w:tc>
          <w:tcPr>
            <w:tcW w:w="3788" w:type="dxa"/>
            <w:gridSpan w:val="3"/>
            <w:shd w:val="clear" w:color="auto" w:fill="auto"/>
          </w:tcPr>
          <w:p w:rsidR="004B08DB" w:rsidRPr="0031774F" w:rsidRDefault="004B08DB" w:rsidP="00864378">
            <w:pPr>
              <w:autoSpaceDE w:val="0"/>
              <w:autoSpaceDN w:val="0"/>
              <w:adjustRightInd w:val="0"/>
              <w:rPr>
                <w:rFonts w:cs="Arial"/>
                <w:sz w:val="16"/>
                <w:szCs w:val="16"/>
              </w:rPr>
            </w:pPr>
          </w:p>
        </w:tc>
        <w:tc>
          <w:tcPr>
            <w:tcW w:w="749" w:type="dxa"/>
            <w:shd w:val="clear" w:color="auto" w:fill="auto"/>
          </w:tcPr>
          <w:p w:rsidR="004B08DB" w:rsidRPr="0031774F" w:rsidRDefault="004B08DB" w:rsidP="00864378">
            <w:pPr>
              <w:autoSpaceDE w:val="0"/>
              <w:autoSpaceDN w:val="0"/>
              <w:adjustRightInd w:val="0"/>
              <w:rPr>
                <w:rFonts w:cs="Arial"/>
                <w:sz w:val="16"/>
                <w:szCs w:val="16"/>
              </w:rPr>
            </w:pPr>
          </w:p>
        </w:tc>
        <w:tc>
          <w:tcPr>
            <w:tcW w:w="3571" w:type="dxa"/>
            <w:shd w:val="clear" w:color="auto" w:fill="auto"/>
          </w:tcPr>
          <w:p w:rsidR="004B08DB" w:rsidRPr="0031774F" w:rsidRDefault="004B08DB" w:rsidP="00864378">
            <w:pPr>
              <w:autoSpaceDE w:val="0"/>
              <w:autoSpaceDN w:val="0"/>
              <w:adjustRightInd w:val="0"/>
              <w:rPr>
                <w:rFonts w:cs="Arial"/>
                <w:sz w:val="16"/>
                <w:szCs w:val="16"/>
              </w:rPr>
            </w:pPr>
          </w:p>
        </w:tc>
        <w:tc>
          <w:tcPr>
            <w:tcW w:w="1249" w:type="dxa"/>
            <w:gridSpan w:val="2"/>
            <w:shd w:val="clear" w:color="auto" w:fill="auto"/>
          </w:tcPr>
          <w:p w:rsidR="004B08DB" w:rsidRPr="0031774F" w:rsidRDefault="004B08DB" w:rsidP="00864378">
            <w:pPr>
              <w:autoSpaceDE w:val="0"/>
              <w:autoSpaceDN w:val="0"/>
              <w:adjustRightInd w:val="0"/>
              <w:rPr>
                <w:rFonts w:cs="Arial"/>
                <w:sz w:val="16"/>
                <w:szCs w:val="16"/>
              </w:rPr>
            </w:pPr>
          </w:p>
        </w:tc>
      </w:tr>
      <w:tr w:rsidR="004B08DB" w:rsidRPr="0031774F" w:rsidTr="00864378">
        <w:tblPrEx>
          <w:tblLook w:val="01E0" w:firstRow="1" w:lastRow="1" w:firstColumn="1" w:lastColumn="1" w:noHBand="0" w:noVBand="0"/>
        </w:tblPrEx>
        <w:tc>
          <w:tcPr>
            <w:tcW w:w="4537" w:type="dxa"/>
            <w:gridSpan w:val="4"/>
            <w:shd w:val="clear" w:color="auto" w:fill="auto"/>
          </w:tcPr>
          <w:p w:rsidR="004B08DB" w:rsidRPr="0031774F" w:rsidRDefault="004B08DB" w:rsidP="00864378">
            <w:pPr>
              <w:autoSpaceDE w:val="0"/>
              <w:autoSpaceDN w:val="0"/>
              <w:adjustRightInd w:val="0"/>
              <w:rPr>
                <w:rFonts w:cs="Arial"/>
                <w:sz w:val="16"/>
                <w:szCs w:val="16"/>
              </w:rPr>
            </w:pPr>
            <w:r w:rsidRPr="0031774F">
              <w:rPr>
                <w:rFonts w:cs="Arial"/>
                <w:sz w:val="16"/>
                <w:szCs w:val="16"/>
              </w:rPr>
              <w:t xml:space="preserve">2.- Merkataritza-establezimenduek </w:t>
            </w:r>
            <w:r>
              <w:rPr>
                <w:rFonts w:cs="Arial"/>
                <w:sz w:val="16"/>
                <w:szCs w:val="16"/>
              </w:rPr>
              <w:t xml:space="preserve">hartzen duten lekua </w:t>
            </w:r>
            <w:r w:rsidRPr="0031774F">
              <w:rPr>
                <w:rFonts w:cs="Arial"/>
                <w:sz w:val="16"/>
                <w:szCs w:val="16"/>
              </w:rPr>
              <w:t>produkt</w:t>
            </w:r>
            <w:r>
              <w:rPr>
                <w:rFonts w:cs="Arial"/>
                <w:sz w:val="16"/>
                <w:szCs w:val="16"/>
              </w:rPr>
              <w:t>uak saltzeko, makina automatiko banatzaileak</w:t>
            </w:r>
            <w:r w:rsidRPr="0031774F">
              <w:rPr>
                <w:rFonts w:cs="Arial"/>
                <w:sz w:val="16"/>
                <w:szCs w:val="16"/>
              </w:rPr>
              <w:t>, jolas makinak, publizitate-elementuak, elementu</w:t>
            </w:r>
            <w:r>
              <w:rPr>
                <w:rFonts w:cs="Arial"/>
                <w:sz w:val="16"/>
                <w:szCs w:val="16"/>
              </w:rPr>
              <w:t xml:space="preserve"> apaingarriak eta horien antzekoak jartzeko.</w:t>
            </w:r>
          </w:p>
        </w:tc>
        <w:tc>
          <w:tcPr>
            <w:tcW w:w="4820" w:type="dxa"/>
            <w:gridSpan w:val="3"/>
            <w:shd w:val="clear" w:color="auto" w:fill="auto"/>
          </w:tcPr>
          <w:p w:rsidR="004B08DB" w:rsidRDefault="004B08DB" w:rsidP="00864378">
            <w:pPr>
              <w:autoSpaceDE w:val="0"/>
              <w:autoSpaceDN w:val="0"/>
              <w:adjustRightInd w:val="0"/>
              <w:rPr>
                <w:rFonts w:cs="Arial"/>
                <w:sz w:val="16"/>
                <w:szCs w:val="16"/>
              </w:rPr>
            </w:pPr>
            <w:r w:rsidRPr="0031774F">
              <w:rPr>
                <w:rFonts w:cs="Arial"/>
                <w:sz w:val="16"/>
                <w:szCs w:val="16"/>
              </w:rPr>
              <w:t xml:space="preserve">2. Ocupación realizada por establecimientos comerciales con productos en venta, máquinas automáticas expendedoras, máquinas recreativas, elementos publicitarios, ornamentales y similares: </w:t>
            </w:r>
          </w:p>
          <w:p w:rsidR="004B08DB" w:rsidRPr="0031774F" w:rsidRDefault="004B08DB" w:rsidP="00864378">
            <w:pPr>
              <w:autoSpaceDE w:val="0"/>
              <w:autoSpaceDN w:val="0"/>
              <w:adjustRightInd w:val="0"/>
              <w:rPr>
                <w:rFonts w:cs="Arial"/>
                <w:sz w:val="16"/>
                <w:szCs w:val="16"/>
              </w:rPr>
            </w:pPr>
          </w:p>
        </w:tc>
      </w:tr>
      <w:tr w:rsidR="004B08DB" w:rsidRPr="0031774F" w:rsidTr="00864378">
        <w:tblPrEx>
          <w:tblLook w:val="01E0" w:firstRow="1" w:lastRow="1" w:firstColumn="1" w:lastColumn="1" w:noHBand="0" w:noVBand="0"/>
        </w:tblPrEx>
        <w:tc>
          <w:tcPr>
            <w:tcW w:w="3545" w:type="dxa"/>
            <w:shd w:val="clear" w:color="auto" w:fill="auto"/>
          </w:tcPr>
          <w:p w:rsidR="004B08DB" w:rsidRPr="0031774F" w:rsidRDefault="004B08DB" w:rsidP="00864378">
            <w:pPr>
              <w:autoSpaceDE w:val="0"/>
              <w:autoSpaceDN w:val="0"/>
              <w:adjustRightInd w:val="0"/>
              <w:rPr>
                <w:rFonts w:cs="Arial"/>
                <w:sz w:val="16"/>
                <w:szCs w:val="16"/>
              </w:rPr>
            </w:pPr>
          </w:p>
        </w:tc>
        <w:tc>
          <w:tcPr>
            <w:tcW w:w="992" w:type="dxa"/>
            <w:gridSpan w:val="3"/>
            <w:shd w:val="clear" w:color="auto" w:fill="auto"/>
          </w:tcPr>
          <w:p w:rsidR="004B08DB" w:rsidRPr="0031774F" w:rsidRDefault="004B08DB" w:rsidP="00864378">
            <w:pPr>
              <w:autoSpaceDE w:val="0"/>
              <w:autoSpaceDN w:val="0"/>
              <w:adjustRightInd w:val="0"/>
              <w:rPr>
                <w:rFonts w:cs="Arial"/>
                <w:sz w:val="16"/>
                <w:szCs w:val="16"/>
              </w:rPr>
            </w:pPr>
          </w:p>
        </w:tc>
        <w:tc>
          <w:tcPr>
            <w:tcW w:w="3571" w:type="dxa"/>
            <w:shd w:val="clear" w:color="auto" w:fill="auto"/>
          </w:tcPr>
          <w:p w:rsidR="004B08DB" w:rsidRPr="0031774F" w:rsidRDefault="004B08DB" w:rsidP="00864378">
            <w:pPr>
              <w:autoSpaceDE w:val="0"/>
              <w:autoSpaceDN w:val="0"/>
              <w:adjustRightInd w:val="0"/>
              <w:rPr>
                <w:rFonts w:cs="Arial"/>
                <w:sz w:val="16"/>
                <w:szCs w:val="16"/>
              </w:rPr>
            </w:pPr>
          </w:p>
        </w:tc>
        <w:tc>
          <w:tcPr>
            <w:tcW w:w="1249" w:type="dxa"/>
            <w:gridSpan w:val="2"/>
            <w:shd w:val="clear" w:color="auto" w:fill="auto"/>
          </w:tcPr>
          <w:p w:rsidR="004B08DB" w:rsidRPr="0031774F" w:rsidRDefault="004B08DB" w:rsidP="00864378">
            <w:pPr>
              <w:autoSpaceDE w:val="0"/>
              <w:autoSpaceDN w:val="0"/>
              <w:adjustRightInd w:val="0"/>
              <w:jc w:val="right"/>
              <w:rPr>
                <w:rFonts w:cs="Arial"/>
                <w:sz w:val="16"/>
                <w:szCs w:val="16"/>
              </w:rPr>
            </w:pPr>
          </w:p>
        </w:tc>
      </w:tr>
      <w:tr w:rsidR="004B08DB" w:rsidRPr="0031774F" w:rsidTr="00864378">
        <w:tblPrEx>
          <w:tblLook w:val="01E0" w:firstRow="1" w:lastRow="1" w:firstColumn="1" w:lastColumn="1" w:noHBand="0" w:noVBand="0"/>
        </w:tblPrEx>
        <w:tc>
          <w:tcPr>
            <w:tcW w:w="3545" w:type="dxa"/>
            <w:shd w:val="clear" w:color="auto" w:fill="auto"/>
          </w:tcPr>
          <w:p w:rsidR="004B08DB" w:rsidRPr="0031774F" w:rsidRDefault="004B08DB" w:rsidP="00864378">
            <w:pPr>
              <w:autoSpaceDE w:val="0"/>
              <w:autoSpaceDN w:val="0"/>
              <w:adjustRightInd w:val="0"/>
              <w:rPr>
                <w:rFonts w:cs="Arial"/>
                <w:sz w:val="16"/>
                <w:szCs w:val="16"/>
              </w:rPr>
            </w:pPr>
            <w:r w:rsidRPr="0031774F">
              <w:rPr>
                <w:rFonts w:cs="Arial"/>
                <w:sz w:val="16"/>
                <w:szCs w:val="16"/>
              </w:rPr>
              <w:t>Okupatzen den m2 bakoitza:</w:t>
            </w:r>
          </w:p>
        </w:tc>
        <w:tc>
          <w:tcPr>
            <w:tcW w:w="992" w:type="dxa"/>
            <w:gridSpan w:val="3"/>
            <w:shd w:val="clear" w:color="auto" w:fill="auto"/>
          </w:tcPr>
          <w:p w:rsidR="004B08DB" w:rsidRPr="0031774F" w:rsidRDefault="004B08DB" w:rsidP="00864378">
            <w:pPr>
              <w:autoSpaceDE w:val="0"/>
              <w:autoSpaceDN w:val="0"/>
              <w:adjustRightInd w:val="0"/>
              <w:rPr>
                <w:rFonts w:cs="Arial"/>
                <w:sz w:val="16"/>
                <w:szCs w:val="16"/>
              </w:rPr>
            </w:pPr>
          </w:p>
        </w:tc>
        <w:tc>
          <w:tcPr>
            <w:tcW w:w="3571" w:type="dxa"/>
            <w:shd w:val="clear" w:color="auto" w:fill="auto"/>
          </w:tcPr>
          <w:p w:rsidR="004B08DB" w:rsidRPr="0031774F" w:rsidRDefault="004B08DB" w:rsidP="00864378">
            <w:pPr>
              <w:autoSpaceDE w:val="0"/>
              <w:autoSpaceDN w:val="0"/>
              <w:adjustRightInd w:val="0"/>
              <w:rPr>
                <w:rFonts w:cs="Arial"/>
                <w:sz w:val="16"/>
                <w:szCs w:val="16"/>
              </w:rPr>
            </w:pPr>
            <w:r w:rsidRPr="0031774F">
              <w:rPr>
                <w:rFonts w:cs="Arial"/>
                <w:sz w:val="16"/>
                <w:szCs w:val="16"/>
              </w:rPr>
              <w:t>El m2 o fracción de ocupación</w:t>
            </w:r>
          </w:p>
        </w:tc>
        <w:tc>
          <w:tcPr>
            <w:tcW w:w="1249" w:type="dxa"/>
            <w:gridSpan w:val="2"/>
            <w:shd w:val="clear" w:color="auto" w:fill="auto"/>
          </w:tcPr>
          <w:p w:rsidR="004B08DB" w:rsidRPr="0031774F" w:rsidRDefault="004B08DB" w:rsidP="00864378">
            <w:pPr>
              <w:autoSpaceDE w:val="0"/>
              <w:autoSpaceDN w:val="0"/>
              <w:adjustRightInd w:val="0"/>
              <w:jc w:val="right"/>
              <w:rPr>
                <w:rFonts w:cs="Arial"/>
                <w:sz w:val="16"/>
                <w:szCs w:val="16"/>
              </w:rPr>
            </w:pPr>
          </w:p>
        </w:tc>
      </w:tr>
      <w:tr w:rsidR="004B08DB" w:rsidRPr="0031774F" w:rsidTr="00864378">
        <w:tblPrEx>
          <w:tblLook w:val="01E0" w:firstRow="1" w:lastRow="1" w:firstColumn="1" w:lastColumn="1" w:noHBand="0" w:noVBand="0"/>
        </w:tblPrEx>
        <w:tc>
          <w:tcPr>
            <w:tcW w:w="3545" w:type="dxa"/>
            <w:shd w:val="clear" w:color="auto" w:fill="auto"/>
          </w:tcPr>
          <w:p w:rsidR="004B08DB" w:rsidRPr="0031774F" w:rsidRDefault="004B08DB" w:rsidP="00864378">
            <w:pPr>
              <w:autoSpaceDE w:val="0"/>
              <w:autoSpaceDN w:val="0"/>
              <w:adjustRightInd w:val="0"/>
              <w:rPr>
                <w:rFonts w:cs="Arial"/>
                <w:sz w:val="16"/>
                <w:szCs w:val="16"/>
              </w:rPr>
            </w:pPr>
            <w:r w:rsidRPr="0031774F">
              <w:rPr>
                <w:rFonts w:cs="Arial"/>
                <w:sz w:val="16"/>
                <w:szCs w:val="16"/>
              </w:rPr>
              <w:t xml:space="preserve">- </w:t>
            </w:r>
            <w:r>
              <w:rPr>
                <w:rFonts w:cs="Arial"/>
                <w:sz w:val="16"/>
                <w:szCs w:val="16"/>
              </w:rPr>
              <w:t>1.</w:t>
            </w:r>
            <w:r w:rsidRPr="0031774F">
              <w:rPr>
                <w:rFonts w:cs="Arial"/>
                <w:sz w:val="16"/>
                <w:szCs w:val="16"/>
              </w:rPr>
              <w:t xml:space="preserve"> kategoriako kaleak, urtean</w:t>
            </w:r>
          </w:p>
        </w:tc>
        <w:tc>
          <w:tcPr>
            <w:tcW w:w="992" w:type="dxa"/>
            <w:gridSpan w:val="3"/>
            <w:shd w:val="clear" w:color="auto" w:fill="auto"/>
          </w:tcPr>
          <w:p w:rsidR="004B08DB" w:rsidRPr="0031774F" w:rsidRDefault="004B08DB" w:rsidP="00864378">
            <w:pPr>
              <w:autoSpaceDE w:val="0"/>
              <w:autoSpaceDN w:val="0"/>
              <w:adjustRightInd w:val="0"/>
              <w:jc w:val="right"/>
              <w:rPr>
                <w:rFonts w:cs="Arial"/>
                <w:sz w:val="16"/>
                <w:szCs w:val="16"/>
              </w:rPr>
            </w:pPr>
            <w:r w:rsidRPr="0031774F">
              <w:rPr>
                <w:rFonts w:cs="Arial"/>
                <w:sz w:val="16"/>
                <w:szCs w:val="16"/>
              </w:rPr>
              <w:t>41,16 €</w:t>
            </w:r>
          </w:p>
        </w:tc>
        <w:tc>
          <w:tcPr>
            <w:tcW w:w="3571" w:type="dxa"/>
            <w:shd w:val="clear" w:color="auto" w:fill="auto"/>
          </w:tcPr>
          <w:p w:rsidR="004B08DB" w:rsidRPr="0031774F" w:rsidRDefault="004B08DB" w:rsidP="00864378">
            <w:pPr>
              <w:autoSpaceDE w:val="0"/>
              <w:autoSpaceDN w:val="0"/>
              <w:adjustRightInd w:val="0"/>
              <w:rPr>
                <w:rFonts w:cs="Arial"/>
                <w:sz w:val="16"/>
                <w:szCs w:val="16"/>
              </w:rPr>
            </w:pPr>
            <w:r w:rsidRPr="0031774F">
              <w:rPr>
                <w:rFonts w:cs="Arial"/>
                <w:sz w:val="16"/>
                <w:szCs w:val="16"/>
              </w:rPr>
              <w:t>- En calles de 1ª categoría, al año</w:t>
            </w:r>
          </w:p>
        </w:tc>
        <w:tc>
          <w:tcPr>
            <w:tcW w:w="1249" w:type="dxa"/>
            <w:gridSpan w:val="2"/>
            <w:shd w:val="clear" w:color="auto" w:fill="auto"/>
          </w:tcPr>
          <w:p w:rsidR="004B08DB" w:rsidRPr="0031774F" w:rsidRDefault="004B08DB" w:rsidP="00864378">
            <w:pPr>
              <w:autoSpaceDE w:val="0"/>
              <w:autoSpaceDN w:val="0"/>
              <w:adjustRightInd w:val="0"/>
              <w:jc w:val="right"/>
              <w:rPr>
                <w:rFonts w:cs="Arial"/>
                <w:sz w:val="16"/>
                <w:szCs w:val="16"/>
              </w:rPr>
            </w:pPr>
            <w:r w:rsidRPr="0031774F">
              <w:rPr>
                <w:rFonts w:cs="Arial"/>
                <w:sz w:val="16"/>
                <w:szCs w:val="16"/>
              </w:rPr>
              <w:t>41,16 €</w:t>
            </w:r>
          </w:p>
        </w:tc>
      </w:tr>
      <w:tr w:rsidR="004B08DB" w:rsidRPr="0031774F" w:rsidTr="00864378">
        <w:tblPrEx>
          <w:tblLook w:val="01E0" w:firstRow="1" w:lastRow="1" w:firstColumn="1" w:lastColumn="1" w:noHBand="0" w:noVBand="0"/>
        </w:tblPrEx>
        <w:tc>
          <w:tcPr>
            <w:tcW w:w="3545" w:type="dxa"/>
            <w:shd w:val="clear" w:color="auto" w:fill="auto"/>
          </w:tcPr>
          <w:p w:rsidR="004B08DB" w:rsidRPr="0031774F" w:rsidRDefault="004B08DB" w:rsidP="00864378">
            <w:pPr>
              <w:autoSpaceDE w:val="0"/>
              <w:autoSpaceDN w:val="0"/>
              <w:adjustRightInd w:val="0"/>
              <w:rPr>
                <w:rFonts w:cs="Arial"/>
                <w:sz w:val="16"/>
                <w:szCs w:val="16"/>
              </w:rPr>
            </w:pPr>
            <w:r w:rsidRPr="0031774F">
              <w:rPr>
                <w:rFonts w:cs="Arial"/>
                <w:sz w:val="16"/>
                <w:szCs w:val="16"/>
              </w:rPr>
              <w:t>- 2. kategoriako kaleak, urtean.</w:t>
            </w:r>
          </w:p>
        </w:tc>
        <w:tc>
          <w:tcPr>
            <w:tcW w:w="992" w:type="dxa"/>
            <w:gridSpan w:val="3"/>
            <w:shd w:val="clear" w:color="auto" w:fill="auto"/>
          </w:tcPr>
          <w:p w:rsidR="004B08DB" w:rsidRPr="0031774F" w:rsidRDefault="004B08DB" w:rsidP="00864378">
            <w:pPr>
              <w:autoSpaceDE w:val="0"/>
              <w:autoSpaceDN w:val="0"/>
              <w:adjustRightInd w:val="0"/>
              <w:jc w:val="right"/>
              <w:rPr>
                <w:rFonts w:cs="Arial"/>
                <w:sz w:val="16"/>
                <w:szCs w:val="16"/>
              </w:rPr>
            </w:pPr>
            <w:r w:rsidRPr="0031774F">
              <w:rPr>
                <w:rFonts w:cs="Arial"/>
                <w:sz w:val="16"/>
                <w:szCs w:val="16"/>
              </w:rPr>
              <w:t>33,44 €</w:t>
            </w:r>
          </w:p>
        </w:tc>
        <w:tc>
          <w:tcPr>
            <w:tcW w:w="3571" w:type="dxa"/>
            <w:shd w:val="clear" w:color="auto" w:fill="auto"/>
          </w:tcPr>
          <w:p w:rsidR="004B08DB" w:rsidRPr="0031774F" w:rsidRDefault="004B08DB" w:rsidP="00864378">
            <w:pPr>
              <w:autoSpaceDE w:val="0"/>
              <w:autoSpaceDN w:val="0"/>
              <w:adjustRightInd w:val="0"/>
              <w:rPr>
                <w:rFonts w:cs="Arial"/>
                <w:sz w:val="16"/>
                <w:szCs w:val="16"/>
              </w:rPr>
            </w:pPr>
            <w:r w:rsidRPr="0031774F">
              <w:rPr>
                <w:rFonts w:cs="Arial"/>
                <w:sz w:val="16"/>
                <w:szCs w:val="16"/>
              </w:rPr>
              <w:t>- En calles de 2ª categoría, al año</w:t>
            </w:r>
          </w:p>
        </w:tc>
        <w:tc>
          <w:tcPr>
            <w:tcW w:w="1249" w:type="dxa"/>
            <w:gridSpan w:val="2"/>
            <w:shd w:val="clear" w:color="auto" w:fill="auto"/>
          </w:tcPr>
          <w:p w:rsidR="004B08DB" w:rsidRPr="0031774F" w:rsidRDefault="004B08DB" w:rsidP="00864378">
            <w:pPr>
              <w:autoSpaceDE w:val="0"/>
              <w:autoSpaceDN w:val="0"/>
              <w:adjustRightInd w:val="0"/>
              <w:jc w:val="right"/>
              <w:rPr>
                <w:rFonts w:cs="Arial"/>
                <w:sz w:val="16"/>
                <w:szCs w:val="16"/>
              </w:rPr>
            </w:pPr>
            <w:r w:rsidRPr="0031774F">
              <w:rPr>
                <w:rFonts w:cs="Arial"/>
                <w:sz w:val="16"/>
                <w:szCs w:val="16"/>
              </w:rPr>
              <w:t>33,44 €</w:t>
            </w:r>
          </w:p>
        </w:tc>
      </w:tr>
      <w:tr w:rsidR="004B08DB" w:rsidRPr="0031774F" w:rsidTr="00864378">
        <w:tblPrEx>
          <w:tblLook w:val="01E0" w:firstRow="1" w:lastRow="1" w:firstColumn="1" w:lastColumn="1" w:noHBand="0" w:noVBand="0"/>
        </w:tblPrEx>
        <w:tc>
          <w:tcPr>
            <w:tcW w:w="3545" w:type="dxa"/>
            <w:shd w:val="clear" w:color="auto" w:fill="auto"/>
          </w:tcPr>
          <w:p w:rsidR="004B08DB" w:rsidRPr="0031774F" w:rsidRDefault="004B08DB" w:rsidP="00864378">
            <w:pPr>
              <w:autoSpaceDE w:val="0"/>
              <w:autoSpaceDN w:val="0"/>
              <w:adjustRightInd w:val="0"/>
              <w:rPr>
                <w:rFonts w:cs="Arial"/>
                <w:sz w:val="16"/>
                <w:szCs w:val="16"/>
              </w:rPr>
            </w:pPr>
            <w:r w:rsidRPr="0031774F">
              <w:rPr>
                <w:rFonts w:cs="Arial"/>
                <w:sz w:val="16"/>
                <w:szCs w:val="16"/>
              </w:rPr>
              <w:t>- 3. kategoriako kaleak, urtean.</w:t>
            </w:r>
          </w:p>
        </w:tc>
        <w:tc>
          <w:tcPr>
            <w:tcW w:w="992" w:type="dxa"/>
            <w:gridSpan w:val="3"/>
            <w:shd w:val="clear" w:color="auto" w:fill="auto"/>
          </w:tcPr>
          <w:p w:rsidR="004B08DB" w:rsidRPr="0031774F" w:rsidRDefault="004B08DB" w:rsidP="00864378">
            <w:pPr>
              <w:autoSpaceDE w:val="0"/>
              <w:autoSpaceDN w:val="0"/>
              <w:adjustRightInd w:val="0"/>
              <w:jc w:val="right"/>
              <w:rPr>
                <w:rFonts w:cs="Arial"/>
                <w:sz w:val="16"/>
                <w:szCs w:val="16"/>
              </w:rPr>
            </w:pPr>
            <w:r w:rsidRPr="0031774F">
              <w:rPr>
                <w:rFonts w:cs="Arial"/>
                <w:sz w:val="16"/>
                <w:szCs w:val="16"/>
              </w:rPr>
              <w:t>25,73 €</w:t>
            </w:r>
          </w:p>
        </w:tc>
        <w:tc>
          <w:tcPr>
            <w:tcW w:w="3571" w:type="dxa"/>
            <w:shd w:val="clear" w:color="auto" w:fill="auto"/>
          </w:tcPr>
          <w:p w:rsidR="004B08DB" w:rsidRPr="0031774F" w:rsidRDefault="004B08DB" w:rsidP="00864378">
            <w:pPr>
              <w:autoSpaceDE w:val="0"/>
              <w:autoSpaceDN w:val="0"/>
              <w:adjustRightInd w:val="0"/>
              <w:rPr>
                <w:rFonts w:cs="Arial"/>
                <w:sz w:val="16"/>
                <w:szCs w:val="16"/>
              </w:rPr>
            </w:pPr>
            <w:r w:rsidRPr="0031774F">
              <w:rPr>
                <w:rFonts w:cs="Arial"/>
                <w:sz w:val="16"/>
                <w:szCs w:val="16"/>
              </w:rPr>
              <w:t>- En calles de 3º categoría, al año</w:t>
            </w:r>
          </w:p>
        </w:tc>
        <w:tc>
          <w:tcPr>
            <w:tcW w:w="1249" w:type="dxa"/>
            <w:gridSpan w:val="2"/>
            <w:shd w:val="clear" w:color="auto" w:fill="auto"/>
          </w:tcPr>
          <w:p w:rsidR="004B08DB" w:rsidRPr="0031774F" w:rsidRDefault="004B08DB" w:rsidP="00864378">
            <w:pPr>
              <w:autoSpaceDE w:val="0"/>
              <w:autoSpaceDN w:val="0"/>
              <w:adjustRightInd w:val="0"/>
              <w:jc w:val="right"/>
              <w:rPr>
                <w:rFonts w:cs="Arial"/>
                <w:sz w:val="16"/>
                <w:szCs w:val="16"/>
              </w:rPr>
            </w:pPr>
            <w:r w:rsidRPr="0031774F">
              <w:rPr>
                <w:rFonts w:cs="Arial"/>
                <w:sz w:val="16"/>
                <w:szCs w:val="16"/>
              </w:rPr>
              <w:t>25,73 €</w:t>
            </w:r>
          </w:p>
        </w:tc>
      </w:tr>
      <w:tr w:rsidR="004B08DB" w:rsidRPr="0031774F" w:rsidTr="00864378">
        <w:tblPrEx>
          <w:tblLook w:val="01E0" w:firstRow="1" w:lastRow="1" w:firstColumn="1" w:lastColumn="1" w:noHBand="0" w:noVBand="0"/>
        </w:tblPrEx>
        <w:tc>
          <w:tcPr>
            <w:tcW w:w="3545" w:type="dxa"/>
            <w:shd w:val="clear" w:color="auto" w:fill="auto"/>
          </w:tcPr>
          <w:p w:rsidR="004B08DB" w:rsidRPr="0031774F" w:rsidRDefault="004B08DB" w:rsidP="00864378">
            <w:pPr>
              <w:autoSpaceDE w:val="0"/>
              <w:autoSpaceDN w:val="0"/>
              <w:adjustRightInd w:val="0"/>
              <w:rPr>
                <w:rFonts w:cs="Arial"/>
                <w:sz w:val="16"/>
                <w:szCs w:val="16"/>
              </w:rPr>
            </w:pPr>
          </w:p>
        </w:tc>
        <w:tc>
          <w:tcPr>
            <w:tcW w:w="992" w:type="dxa"/>
            <w:gridSpan w:val="3"/>
            <w:shd w:val="clear" w:color="auto" w:fill="auto"/>
          </w:tcPr>
          <w:p w:rsidR="004B08DB" w:rsidRPr="0031774F" w:rsidRDefault="004B08DB" w:rsidP="00864378">
            <w:pPr>
              <w:autoSpaceDE w:val="0"/>
              <w:autoSpaceDN w:val="0"/>
              <w:adjustRightInd w:val="0"/>
              <w:rPr>
                <w:rFonts w:cs="Arial"/>
                <w:sz w:val="16"/>
                <w:szCs w:val="16"/>
              </w:rPr>
            </w:pPr>
          </w:p>
        </w:tc>
        <w:tc>
          <w:tcPr>
            <w:tcW w:w="3571" w:type="dxa"/>
            <w:shd w:val="clear" w:color="auto" w:fill="auto"/>
          </w:tcPr>
          <w:p w:rsidR="004B08DB" w:rsidRPr="0031774F" w:rsidRDefault="004B08DB" w:rsidP="00864378">
            <w:pPr>
              <w:autoSpaceDE w:val="0"/>
              <w:autoSpaceDN w:val="0"/>
              <w:adjustRightInd w:val="0"/>
              <w:rPr>
                <w:rFonts w:cs="Arial"/>
                <w:sz w:val="16"/>
                <w:szCs w:val="16"/>
              </w:rPr>
            </w:pPr>
          </w:p>
        </w:tc>
        <w:tc>
          <w:tcPr>
            <w:tcW w:w="1249" w:type="dxa"/>
            <w:gridSpan w:val="2"/>
            <w:shd w:val="clear" w:color="auto" w:fill="auto"/>
          </w:tcPr>
          <w:p w:rsidR="004B08DB" w:rsidRPr="0031774F" w:rsidRDefault="004B08DB" w:rsidP="00864378">
            <w:pPr>
              <w:autoSpaceDE w:val="0"/>
              <w:autoSpaceDN w:val="0"/>
              <w:adjustRightInd w:val="0"/>
              <w:rPr>
                <w:rFonts w:cs="Arial"/>
                <w:sz w:val="16"/>
                <w:szCs w:val="16"/>
              </w:rPr>
            </w:pPr>
          </w:p>
        </w:tc>
      </w:tr>
      <w:tr w:rsidR="004B08DB" w:rsidRPr="0031774F" w:rsidTr="00864378">
        <w:tblPrEx>
          <w:tblLook w:val="01E0" w:firstRow="1" w:lastRow="1" w:firstColumn="1" w:lastColumn="1" w:noHBand="0" w:noVBand="0"/>
        </w:tblPrEx>
        <w:tc>
          <w:tcPr>
            <w:tcW w:w="4537" w:type="dxa"/>
            <w:gridSpan w:val="4"/>
            <w:shd w:val="clear" w:color="auto" w:fill="auto"/>
          </w:tcPr>
          <w:p w:rsidR="004B08DB" w:rsidRPr="0031774F" w:rsidRDefault="004B08DB" w:rsidP="00864378">
            <w:pPr>
              <w:autoSpaceDE w:val="0"/>
              <w:autoSpaceDN w:val="0"/>
              <w:adjustRightInd w:val="0"/>
              <w:rPr>
                <w:rFonts w:cs="Arial"/>
                <w:sz w:val="16"/>
                <w:szCs w:val="16"/>
              </w:rPr>
            </w:pPr>
            <w:r w:rsidRPr="0031774F">
              <w:rPr>
                <w:rFonts w:cs="Arial"/>
                <w:sz w:val="16"/>
                <w:szCs w:val="16"/>
              </w:rPr>
              <w:t xml:space="preserve">3.- Kalean edo bide publikoan eskaintzen diren zerbitzuekin </w:t>
            </w:r>
            <w:r>
              <w:rPr>
                <w:rFonts w:cs="Arial"/>
                <w:sz w:val="16"/>
                <w:szCs w:val="16"/>
              </w:rPr>
              <w:t xml:space="preserve">lekua </w:t>
            </w:r>
            <w:r w:rsidRPr="0031774F">
              <w:rPr>
                <w:rFonts w:cs="Arial"/>
                <w:sz w:val="16"/>
                <w:szCs w:val="16"/>
              </w:rPr>
              <w:t xml:space="preserve">okupatzea: kutxazain automatikoak, produktu-banatzaileak edo </w:t>
            </w:r>
            <w:r>
              <w:rPr>
                <w:rFonts w:cs="Arial"/>
                <w:sz w:val="16"/>
                <w:szCs w:val="16"/>
              </w:rPr>
              <w:t xml:space="preserve">fatxada lerroan jarritako </w:t>
            </w:r>
            <w:r w:rsidRPr="0031774F">
              <w:rPr>
                <w:rFonts w:cs="Arial"/>
                <w:sz w:val="16"/>
                <w:szCs w:val="16"/>
              </w:rPr>
              <w:t>beste edozein instalazio-mota (erakusleihoak eta antzekoak)</w:t>
            </w:r>
            <w:r>
              <w:rPr>
                <w:rFonts w:cs="Arial"/>
                <w:sz w:val="16"/>
                <w:szCs w:val="16"/>
              </w:rPr>
              <w:t>:</w:t>
            </w:r>
            <w:r w:rsidRPr="0031774F">
              <w:rPr>
                <w:rFonts w:cs="Arial"/>
                <w:sz w:val="16"/>
                <w:szCs w:val="16"/>
              </w:rPr>
              <w:t xml:space="preserve"> </w:t>
            </w:r>
          </w:p>
        </w:tc>
        <w:tc>
          <w:tcPr>
            <w:tcW w:w="4820" w:type="dxa"/>
            <w:gridSpan w:val="3"/>
            <w:shd w:val="clear" w:color="auto" w:fill="auto"/>
          </w:tcPr>
          <w:p w:rsidR="004B08DB" w:rsidRPr="0031774F" w:rsidRDefault="004B08DB" w:rsidP="00864378">
            <w:pPr>
              <w:autoSpaceDE w:val="0"/>
              <w:autoSpaceDN w:val="0"/>
              <w:adjustRightInd w:val="0"/>
              <w:rPr>
                <w:rFonts w:cs="Arial"/>
                <w:sz w:val="16"/>
                <w:szCs w:val="16"/>
              </w:rPr>
            </w:pPr>
            <w:r w:rsidRPr="0031774F">
              <w:rPr>
                <w:rFonts w:cs="Arial"/>
                <w:sz w:val="16"/>
                <w:szCs w:val="16"/>
              </w:rPr>
              <w:t>3. Ocupación por  servicios prestados en la vía pública a clientes mediante cajeros automáticos, dispensadores de productos y cualquier otro tipo de instalaciones, tales como mostradores y similares, colocadas en línea de la fachada</w:t>
            </w:r>
          </w:p>
        </w:tc>
      </w:tr>
      <w:tr w:rsidR="004B08DB" w:rsidRPr="0031774F" w:rsidTr="00864378">
        <w:tblPrEx>
          <w:tblLook w:val="01E0" w:firstRow="1" w:lastRow="1" w:firstColumn="1" w:lastColumn="1" w:noHBand="0" w:noVBand="0"/>
        </w:tblPrEx>
        <w:tc>
          <w:tcPr>
            <w:tcW w:w="3666" w:type="dxa"/>
            <w:gridSpan w:val="2"/>
            <w:shd w:val="clear" w:color="auto" w:fill="auto"/>
          </w:tcPr>
          <w:p w:rsidR="004B08DB" w:rsidRPr="0031774F" w:rsidRDefault="004B08DB" w:rsidP="00864378">
            <w:pPr>
              <w:autoSpaceDE w:val="0"/>
              <w:autoSpaceDN w:val="0"/>
              <w:adjustRightInd w:val="0"/>
              <w:rPr>
                <w:rFonts w:cs="Arial"/>
                <w:sz w:val="16"/>
                <w:szCs w:val="16"/>
              </w:rPr>
            </w:pPr>
          </w:p>
        </w:tc>
        <w:tc>
          <w:tcPr>
            <w:tcW w:w="871" w:type="dxa"/>
            <w:gridSpan w:val="2"/>
            <w:shd w:val="clear" w:color="auto" w:fill="auto"/>
          </w:tcPr>
          <w:p w:rsidR="004B08DB" w:rsidRPr="0031774F" w:rsidRDefault="004B08DB" w:rsidP="00864378">
            <w:pPr>
              <w:autoSpaceDE w:val="0"/>
              <w:autoSpaceDN w:val="0"/>
              <w:adjustRightInd w:val="0"/>
              <w:rPr>
                <w:rFonts w:cs="Arial"/>
                <w:sz w:val="16"/>
                <w:szCs w:val="16"/>
              </w:rPr>
            </w:pPr>
          </w:p>
        </w:tc>
        <w:tc>
          <w:tcPr>
            <w:tcW w:w="3571" w:type="dxa"/>
            <w:shd w:val="clear" w:color="auto" w:fill="auto"/>
          </w:tcPr>
          <w:p w:rsidR="004B08DB" w:rsidRPr="0031774F" w:rsidRDefault="004B08DB" w:rsidP="00864378">
            <w:pPr>
              <w:autoSpaceDE w:val="0"/>
              <w:autoSpaceDN w:val="0"/>
              <w:adjustRightInd w:val="0"/>
              <w:rPr>
                <w:rFonts w:cs="Arial"/>
                <w:sz w:val="16"/>
                <w:szCs w:val="16"/>
              </w:rPr>
            </w:pPr>
          </w:p>
        </w:tc>
        <w:tc>
          <w:tcPr>
            <w:tcW w:w="1249" w:type="dxa"/>
            <w:gridSpan w:val="2"/>
            <w:shd w:val="clear" w:color="auto" w:fill="auto"/>
          </w:tcPr>
          <w:p w:rsidR="004B08DB" w:rsidRPr="0031774F" w:rsidRDefault="004B08DB" w:rsidP="00864378">
            <w:pPr>
              <w:autoSpaceDE w:val="0"/>
              <w:autoSpaceDN w:val="0"/>
              <w:adjustRightInd w:val="0"/>
              <w:rPr>
                <w:rFonts w:cs="Arial"/>
                <w:sz w:val="16"/>
                <w:szCs w:val="16"/>
              </w:rPr>
            </w:pPr>
          </w:p>
        </w:tc>
      </w:tr>
      <w:tr w:rsidR="004B08DB" w:rsidRPr="0031774F" w:rsidTr="00864378">
        <w:tblPrEx>
          <w:tblLook w:val="01E0" w:firstRow="1" w:lastRow="1" w:firstColumn="1" w:lastColumn="1" w:noHBand="0" w:noVBand="0"/>
        </w:tblPrEx>
        <w:tc>
          <w:tcPr>
            <w:tcW w:w="3666" w:type="dxa"/>
            <w:gridSpan w:val="2"/>
            <w:shd w:val="clear" w:color="auto" w:fill="auto"/>
          </w:tcPr>
          <w:p w:rsidR="004B08DB" w:rsidRPr="0031774F" w:rsidRDefault="004B08DB" w:rsidP="00864378">
            <w:pPr>
              <w:autoSpaceDE w:val="0"/>
              <w:autoSpaceDN w:val="0"/>
              <w:adjustRightInd w:val="0"/>
              <w:rPr>
                <w:rFonts w:cs="Arial"/>
                <w:sz w:val="16"/>
                <w:szCs w:val="16"/>
              </w:rPr>
            </w:pPr>
            <w:r w:rsidRPr="0031774F">
              <w:rPr>
                <w:rFonts w:cs="Arial"/>
                <w:sz w:val="16"/>
                <w:szCs w:val="16"/>
              </w:rPr>
              <w:t>Metro lineal bakoitza:</w:t>
            </w:r>
          </w:p>
        </w:tc>
        <w:tc>
          <w:tcPr>
            <w:tcW w:w="871" w:type="dxa"/>
            <w:gridSpan w:val="2"/>
            <w:shd w:val="clear" w:color="auto" w:fill="auto"/>
          </w:tcPr>
          <w:p w:rsidR="004B08DB" w:rsidRPr="0031774F" w:rsidRDefault="004B08DB" w:rsidP="00864378">
            <w:pPr>
              <w:autoSpaceDE w:val="0"/>
              <w:autoSpaceDN w:val="0"/>
              <w:adjustRightInd w:val="0"/>
              <w:rPr>
                <w:rFonts w:cs="Arial"/>
                <w:sz w:val="16"/>
                <w:szCs w:val="16"/>
              </w:rPr>
            </w:pPr>
          </w:p>
        </w:tc>
        <w:tc>
          <w:tcPr>
            <w:tcW w:w="3571" w:type="dxa"/>
            <w:shd w:val="clear" w:color="auto" w:fill="auto"/>
          </w:tcPr>
          <w:p w:rsidR="004B08DB" w:rsidRPr="0031774F" w:rsidRDefault="004B08DB" w:rsidP="00864378">
            <w:pPr>
              <w:autoSpaceDE w:val="0"/>
              <w:autoSpaceDN w:val="0"/>
              <w:adjustRightInd w:val="0"/>
              <w:rPr>
                <w:rFonts w:cs="Arial"/>
                <w:sz w:val="16"/>
                <w:szCs w:val="16"/>
              </w:rPr>
            </w:pPr>
            <w:r w:rsidRPr="0031774F">
              <w:rPr>
                <w:rFonts w:cs="Arial"/>
                <w:sz w:val="16"/>
                <w:szCs w:val="16"/>
              </w:rPr>
              <w:t>El ml o fracción de instalación</w:t>
            </w:r>
          </w:p>
        </w:tc>
        <w:tc>
          <w:tcPr>
            <w:tcW w:w="1249" w:type="dxa"/>
            <w:gridSpan w:val="2"/>
            <w:shd w:val="clear" w:color="auto" w:fill="auto"/>
          </w:tcPr>
          <w:p w:rsidR="004B08DB" w:rsidRPr="0031774F" w:rsidRDefault="004B08DB" w:rsidP="00864378">
            <w:pPr>
              <w:autoSpaceDE w:val="0"/>
              <w:autoSpaceDN w:val="0"/>
              <w:adjustRightInd w:val="0"/>
              <w:rPr>
                <w:rFonts w:cs="Arial"/>
                <w:sz w:val="16"/>
                <w:szCs w:val="16"/>
              </w:rPr>
            </w:pPr>
          </w:p>
        </w:tc>
      </w:tr>
      <w:tr w:rsidR="004B08DB" w:rsidRPr="0031774F" w:rsidTr="00864378">
        <w:tblPrEx>
          <w:tblLook w:val="01E0" w:firstRow="1" w:lastRow="1" w:firstColumn="1" w:lastColumn="1" w:noHBand="0" w:noVBand="0"/>
        </w:tblPrEx>
        <w:tc>
          <w:tcPr>
            <w:tcW w:w="3666" w:type="dxa"/>
            <w:gridSpan w:val="2"/>
            <w:shd w:val="clear" w:color="auto" w:fill="auto"/>
          </w:tcPr>
          <w:p w:rsidR="004B08DB" w:rsidRPr="0031774F" w:rsidRDefault="004B08DB" w:rsidP="00864378">
            <w:pPr>
              <w:autoSpaceDE w:val="0"/>
              <w:autoSpaceDN w:val="0"/>
              <w:adjustRightInd w:val="0"/>
              <w:rPr>
                <w:rFonts w:cs="Arial"/>
                <w:sz w:val="16"/>
                <w:szCs w:val="16"/>
              </w:rPr>
            </w:pPr>
            <w:r w:rsidRPr="0031774F">
              <w:rPr>
                <w:rFonts w:cs="Arial"/>
                <w:sz w:val="16"/>
                <w:szCs w:val="16"/>
              </w:rPr>
              <w:t xml:space="preserve">- </w:t>
            </w:r>
            <w:r>
              <w:rPr>
                <w:rFonts w:cs="Arial"/>
                <w:sz w:val="16"/>
                <w:szCs w:val="16"/>
              </w:rPr>
              <w:t>1.</w:t>
            </w:r>
            <w:r w:rsidRPr="0031774F">
              <w:rPr>
                <w:rFonts w:cs="Arial"/>
                <w:sz w:val="16"/>
                <w:szCs w:val="16"/>
              </w:rPr>
              <w:t xml:space="preserve"> kategoriako kaleak, urtean.</w:t>
            </w:r>
          </w:p>
        </w:tc>
        <w:tc>
          <w:tcPr>
            <w:tcW w:w="871" w:type="dxa"/>
            <w:gridSpan w:val="2"/>
            <w:shd w:val="clear" w:color="auto" w:fill="auto"/>
          </w:tcPr>
          <w:p w:rsidR="004B08DB" w:rsidRPr="0031774F" w:rsidRDefault="004B08DB" w:rsidP="00864378">
            <w:pPr>
              <w:tabs>
                <w:tab w:val="right" w:pos="7560"/>
              </w:tabs>
              <w:autoSpaceDE w:val="0"/>
              <w:autoSpaceDN w:val="0"/>
              <w:adjustRightInd w:val="0"/>
              <w:jc w:val="right"/>
              <w:rPr>
                <w:rFonts w:cs="Arial"/>
                <w:sz w:val="16"/>
                <w:szCs w:val="16"/>
              </w:rPr>
            </w:pPr>
            <w:r w:rsidRPr="0031774F">
              <w:rPr>
                <w:rFonts w:cs="Arial"/>
                <w:sz w:val="16"/>
                <w:szCs w:val="16"/>
              </w:rPr>
              <w:t>118,34 €</w:t>
            </w:r>
          </w:p>
        </w:tc>
        <w:tc>
          <w:tcPr>
            <w:tcW w:w="3571" w:type="dxa"/>
            <w:shd w:val="clear" w:color="auto" w:fill="auto"/>
          </w:tcPr>
          <w:p w:rsidR="004B08DB" w:rsidRPr="0031774F" w:rsidRDefault="004B08DB" w:rsidP="00864378">
            <w:pPr>
              <w:autoSpaceDE w:val="0"/>
              <w:autoSpaceDN w:val="0"/>
              <w:adjustRightInd w:val="0"/>
              <w:rPr>
                <w:rFonts w:cs="Arial"/>
                <w:sz w:val="16"/>
                <w:szCs w:val="16"/>
              </w:rPr>
            </w:pPr>
            <w:r w:rsidRPr="0031774F">
              <w:rPr>
                <w:rFonts w:cs="Arial"/>
                <w:sz w:val="16"/>
                <w:szCs w:val="16"/>
              </w:rPr>
              <w:t>- En calles de 1ª categoría, al año</w:t>
            </w:r>
          </w:p>
        </w:tc>
        <w:tc>
          <w:tcPr>
            <w:tcW w:w="1249" w:type="dxa"/>
            <w:gridSpan w:val="2"/>
            <w:shd w:val="clear" w:color="auto" w:fill="auto"/>
          </w:tcPr>
          <w:p w:rsidR="004B08DB" w:rsidRPr="0031774F" w:rsidRDefault="004B08DB" w:rsidP="00864378">
            <w:pPr>
              <w:tabs>
                <w:tab w:val="right" w:pos="7560"/>
              </w:tabs>
              <w:autoSpaceDE w:val="0"/>
              <w:autoSpaceDN w:val="0"/>
              <w:adjustRightInd w:val="0"/>
              <w:jc w:val="right"/>
              <w:rPr>
                <w:rFonts w:cs="Arial"/>
                <w:sz w:val="16"/>
                <w:szCs w:val="16"/>
              </w:rPr>
            </w:pPr>
            <w:r w:rsidRPr="0031774F">
              <w:rPr>
                <w:rFonts w:cs="Arial"/>
                <w:sz w:val="16"/>
                <w:szCs w:val="16"/>
              </w:rPr>
              <w:t>118,34 €</w:t>
            </w:r>
          </w:p>
        </w:tc>
      </w:tr>
      <w:tr w:rsidR="004B08DB" w:rsidRPr="0031774F" w:rsidTr="00864378">
        <w:tblPrEx>
          <w:tblLook w:val="01E0" w:firstRow="1" w:lastRow="1" w:firstColumn="1" w:lastColumn="1" w:noHBand="0" w:noVBand="0"/>
        </w:tblPrEx>
        <w:tc>
          <w:tcPr>
            <w:tcW w:w="3666" w:type="dxa"/>
            <w:gridSpan w:val="2"/>
            <w:shd w:val="clear" w:color="auto" w:fill="auto"/>
          </w:tcPr>
          <w:p w:rsidR="004B08DB" w:rsidRPr="0031774F" w:rsidRDefault="004B08DB" w:rsidP="00864378">
            <w:pPr>
              <w:autoSpaceDE w:val="0"/>
              <w:autoSpaceDN w:val="0"/>
              <w:adjustRightInd w:val="0"/>
              <w:rPr>
                <w:rFonts w:cs="Arial"/>
                <w:sz w:val="16"/>
                <w:szCs w:val="16"/>
              </w:rPr>
            </w:pPr>
            <w:r w:rsidRPr="0031774F">
              <w:rPr>
                <w:rFonts w:cs="Arial"/>
                <w:sz w:val="16"/>
                <w:szCs w:val="16"/>
              </w:rPr>
              <w:t>- 2. kategoriako kaleak, urtean.</w:t>
            </w:r>
          </w:p>
        </w:tc>
        <w:tc>
          <w:tcPr>
            <w:tcW w:w="871" w:type="dxa"/>
            <w:gridSpan w:val="2"/>
            <w:shd w:val="clear" w:color="auto" w:fill="auto"/>
          </w:tcPr>
          <w:p w:rsidR="004B08DB" w:rsidRPr="0031774F" w:rsidRDefault="004B08DB" w:rsidP="00864378">
            <w:pPr>
              <w:autoSpaceDE w:val="0"/>
              <w:autoSpaceDN w:val="0"/>
              <w:adjustRightInd w:val="0"/>
              <w:jc w:val="right"/>
              <w:rPr>
                <w:rFonts w:cs="Arial"/>
                <w:sz w:val="16"/>
                <w:szCs w:val="16"/>
              </w:rPr>
            </w:pPr>
            <w:r w:rsidRPr="0031774F">
              <w:rPr>
                <w:rFonts w:cs="Arial"/>
                <w:sz w:val="16"/>
                <w:szCs w:val="16"/>
              </w:rPr>
              <w:t>72,54 €</w:t>
            </w:r>
          </w:p>
        </w:tc>
        <w:tc>
          <w:tcPr>
            <w:tcW w:w="3571" w:type="dxa"/>
            <w:shd w:val="clear" w:color="auto" w:fill="auto"/>
          </w:tcPr>
          <w:p w:rsidR="004B08DB" w:rsidRPr="0031774F" w:rsidRDefault="004B08DB" w:rsidP="00864378">
            <w:pPr>
              <w:autoSpaceDE w:val="0"/>
              <w:autoSpaceDN w:val="0"/>
              <w:adjustRightInd w:val="0"/>
              <w:rPr>
                <w:rFonts w:cs="Arial"/>
                <w:sz w:val="16"/>
                <w:szCs w:val="16"/>
              </w:rPr>
            </w:pPr>
            <w:r w:rsidRPr="0031774F">
              <w:rPr>
                <w:rFonts w:cs="Arial"/>
                <w:sz w:val="16"/>
                <w:szCs w:val="16"/>
              </w:rPr>
              <w:t>- En calles de 2ª categoría, al año</w:t>
            </w:r>
          </w:p>
        </w:tc>
        <w:tc>
          <w:tcPr>
            <w:tcW w:w="1249" w:type="dxa"/>
            <w:gridSpan w:val="2"/>
            <w:shd w:val="clear" w:color="auto" w:fill="auto"/>
          </w:tcPr>
          <w:p w:rsidR="004B08DB" w:rsidRPr="0031774F" w:rsidRDefault="004B08DB" w:rsidP="00864378">
            <w:pPr>
              <w:autoSpaceDE w:val="0"/>
              <w:autoSpaceDN w:val="0"/>
              <w:adjustRightInd w:val="0"/>
              <w:jc w:val="right"/>
              <w:rPr>
                <w:rFonts w:cs="Arial"/>
                <w:sz w:val="16"/>
                <w:szCs w:val="16"/>
              </w:rPr>
            </w:pPr>
            <w:r w:rsidRPr="0031774F">
              <w:rPr>
                <w:rFonts w:cs="Arial"/>
                <w:sz w:val="16"/>
                <w:szCs w:val="16"/>
              </w:rPr>
              <w:t>72,54 €</w:t>
            </w:r>
          </w:p>
        </w:tc>
      </w:tr>
      <w:tr w:rsidR="004B08DB" w:rsidRPr="0031774F" w:rsidTr="00864378">
        <w:tblPrEx>
          <w:tblLook w:val="01E0" w:firstRow="1" w:lastRow="1" w:firstColumn="1" w:lastColumn="1" w:noHBand="0" w:noVBand="0"/>
        </w:tblPrEx>
        <w:tc>
          <w:tcPr>
            <w:tcW w:w="3666" w:type="dxa"/>
            <w:gridSpan w:val="2"/>
            <w:shd w:val="clear" w:color="auto" w:fill="auto"/>
          </w:tcPr>
          <w:p w:rsidR="004B08DB" w:rsidRPr="0031774F" w:rsidRDefault="004B08DB" w:rsidP="00864378">
            <w:pPr>
              <w:autoSpaceDE w:val="0"/>
              <w:autoSpaceDN w:val="0"/>
              <w:adjustRightInd w:val="0"/>
              <w:rPr>
                <w:rFonts w:cs="Arial"/>
                <w:sz w:val="16"/>
                <w:szCs w:val="16"/>
              </w:rPr>
            </w:pPr>
            <w:r w:rsidRPr="0031774F">
              <w:rPr>
                <w:rFonts w:cs="Arial"/>
                <w:sz w:val="16"/>
                <w:szCs w:val="16"/>
              </w:rPr>
              <w:t xml:space="preserve">. 3. kategoriako kaleak, urtean. </w:t>
            </w:r>
          </w:p>
        </w:tc>
        <w:tc>
          <w:tcPr>
            <w:tcW w:w="871" w:type="dxa"/>
            <w:gridSpan w:val="2"/>
            <w:shd w:val="clear" w:color="auto" w:fill="auto"/>
          </w:tcPr>
          <w:p w:rsidR="004B08DB" w:rsidRPr="0031774F" w:rsidRDefault="004B08DB" w:rsidP="00864378">
            <w:pPr>
              <w:autoSpaceDE w:val="0"/>
              <w:autoSpaceDN w:val="0"/>
              <w:adjustRightInd w:val="0"/>
              <w:jc w:val="right"/>
              <w:rPr>
                <w:rFonts w:cs="Arial"/>
                <w:sz w:val="16"/>
                <w:szCs w:val="16"/>
              </w:rPr>
            </w:pPr>
            <w:r w:rsidRPr="0031774F">
              <w:rPr>
                <w:rFonts w:cs="Arial"/>
                <w:sz w:val="16"/>
                <w:szCs w:val="16"/>
              </w:rPr>
              <w:t>26,75 €</w:t>
            </w:r>
          </w:p>
        </w:tc>
        <w:tc>
          <w:tcPr>
            <w:tcW w:w="3571" w:type="dxa"/>
            <w:shd w:val="clear" w:color="auto" w:fill="auto"/>
          </w:tcPr>
          <w:p w:rsidR="004B08DB" w:rsidRPr="0031774F" w:rsidRDefault="004B08DB" w:rsidP="00864378">
            <w:pPr>
              <w:autoSpaceDE w:val="0"/>
              <w:autoSpaceDN w:val="0"/>
              <w:adjustRightInd w:val="0"/>
              <w:rPr>
                <w:rFonts w:cs="Arial"/>
                <w:sz w:val="16"/>
                <w:szCs w:val="16"/>
              </w:rPr>
            </w:pPr>
            <w:r w:rsidRPr="0031774F">
              <w:rPr>
                <w:rFonts w:cs="Arial"/>
                <w:sz w:val="16"/>
                <w:szCs w:val="16"/>
              </w:rPr>
              <w:t>- En calles de 3º categoría, al año</w:t>
            </w:r>
          </w:p>
        </w:tc>
        <w:tc>
          <w:tcPr>
            <w:tcW w:w="1249" w:type="dxa"/>
            <w:gridSpan w:val="2"/>
            <w:shd w:val="clear" w:color="auto" w:fill="auto"/>
          </w:tcPr>
          <w:p w:rsidR="004B08DB" w:rsidRPr="0031774F" w:rsidRDefault="004B08DB" w:rsidP="00864378">
            <w:pPr>
              <w:autoSpaceDE w:val="0"/>
              <w:autoSpaceDN w:val="0"/>
              <w:adjustRightInd w:val="0"/>
              <w:jc w:val="right"/>
              <w:rPr>
                <w:rFonts w:cs="Arial"/>
                <w:sz w:val="16"/>
                <w:szCs w:val="16"/>
              </w:rPr>
            </w:pPr>
            <w:r w:rsidRPr="0031774F">
              <w:rPr>
                <w:rFonts w:cs="Arial"/>
                <w:sz w:val="16"/>
                <w:szCs w:val="16"/>
              </w:rPr>
              <w:t>26,75 €</w:t>
            </w:r>
          </w:p>
        </w:tc>
      </w:tr>
      <w:tr w:rsidR="004B08DB" w:rsidRPr="0031774F" w:rsidTr="00864378">
        <w:tblPrEx>
          <w:tblLook w:val="01E0" w:firstRow="1" w:lastRow="1" w:firstColumn="1" w:lastColumn="1" w:noHBand="0" w:noVBand="0"/>
        </w:tblPrEx>
        <w:tc>
          <w:tcPr>
            <w:tcW w:w="3666" w:type="dxa"/>
            <w:gridSpan w:val="2"/>
            <w:shd w:val="clear" w:color="auto" w:fill="auto"/>
          </w:tcPr>
          <w:p w:rsidR="004B08DB" w:rsidRPr="0031774F" w:rsidRDefault="004B08DB" w:rsidP="00864378">
            <w:pPr>
              <w:autoSpaceDE w:val="0"/>
              <w:autoSpaceDN w:val="0"/>
              <w:adjustRightInd w:val="0"/>
              <w:rPr>
                <w:rFonts w:cs="Arial"/>
                <w:sz w:val="16"/>
                <w:szCs w:val="16"/>
              </w:rPr>
            </w:pPr>
          </w:p>
        </w:tc>
        <w:tc>
          <w:tcPr>
            <w:tcW w:w="871" w:type="dxa"/>
            <w:gridSpan w:val="2"/>
            <w:shd w:val="clear" w:color="auto" w:fill="auto"/>
          </w:tcPr>
          <w:p w:rsidR="004B08DB" w:rsidRPr="0031774F" w:rsidRDefault="004B08DB" w:rsidP="00864378">
            <w:pPr>
              <w:autoSpaceDE w:val="0"/>
              <w:autoSpaceDN w:val="0"/>
              <w:adjustRightInd w:val="0"/>
              <w:rPr>
                <w:rFonts w:cs="Arial"/>
                <w:sz w:val="16"/>
                <w:szCs w:val="16"/>
              </w:rPr>
            </w:pPr>
          </w:p>
        </w:tc>
        <w:tc>
          <w:tcPr>
            <w:tcW w:w="3571" w:type="dxa"/>
            <w:shd w:val="clear" w:color="auto" w:fill="auto"/>
          </w:tcPr>
          <w:p w:rsidR="004B08DB" w:rsidRPr="0031774F" w:rsidRDefault="004B08DB" w:rsidP="00864378">
            <w:pPr>
              <w:autoSpaceDE w:val="0"/>
              <w:autoSpaceDN w:val="0"/>
              <w:adjustRightInd w:val="0"/>
              <w:rPr>
                <w:rFonts w:cs="Arial"/>
                <w:sz w:val="16"/>
                <w:szCs w:val="16"/>
              </w:rPr>
            </w:pPr>
          </w:p>
        </w:tc>
        <w:tc>
          <w:tcPr>
            <w:tcW w:w="1249" w:type="dxa"/>
            <w:gridSpan w:val="2"/>
            <w:shd w:val="clear" w:color="auto" w:fill="auto"/>
          </w:tcPr>
          <w:p w:rsidR="004B08DB" w:rsidRPr="0031774F" w:rsidRDefault="004B08DB" w:rsidP="00864378">
            <w:pPr>
              <w:autoSpaceDE w:val="0"/>
              <w:autoSpaceDN w:val="0"/>
              <w:adjustRightInd w:val="0"/>
              <w:rPr>
                <w:rFonts w:cs="Arial"/>
                <w:sz w:val="16"/>
                <w:szCs w:val="16"/>
              </w:rPr>
            </w:pPr>
          </w:p>
        </w:tc>
      </w:tr>
    </w:tbl>
    <w:p w:rsidR="004B08DB" w:rsidRPr="001020C3" w:rsidRDefault="004B08DB" w:rsidP="004B08DB">
      <w:pPr>
        <w:rPr>
          <w:vanish/>
        </w:rPr>
      </w:pPr>
    </w:p>
    <w:tbl>
      <w:tblPr>
        <w:tblW w:w="9357" w:type="dxa"/>
        <w:tblInd w:w="-355" w:type="dxa"/>
        <w:tblLayout w:type="fixed"/>
        <w:tblCellMar>
          <w:left w:w="71" w:type="dxa"/>
          <w:right w:w="71" w:type="dxa"/>
        </w:tblCellMar>
        <w:tblLook w:val="0000" w:firstRow="0" w:lastRow="0" w:firstColumn="0" w:lastColumn="0" w:noHBand="0" w:noVBand="0"/>
      </w:tblPr>
      <w:tblGrid>
        <w:gridCol w:w="3785"/>
        <w:gridCol w:w="120"/>
        <w:gridCol w:w="632"/>
        <w:gridCol w:w="3569"/>
        <w:gridCol w:w="360"/>
        <w:gridCol w:w="891"/>
      </w:tblGrid>
      <w:tr w:rsidR="004B08DB" w:rsidRPr="004F21C1" w:rsidTr="00864378">
        <w:tc>
          <w:tcPr>
            <w:tcW w:w="4537" w:type="dxa"/>
            <w:gridSpan w:val="3"/>
            <w:shd w:val="clear" w:color="auto" w:fill="auto"/>
          </w:tcPr>
          <w:p w:rsidR="004B08DB" w:rsidRPr="004F21C1" w:rsidRDefault="004B08DB" w:rsidP="00864378">
            <w:pPr>
              <w:spacing w:line="60" w:lineRule="atLeast"/>
              <w:rPr>
                <w:rFonts w:cs="Arial"/>
                <w:sz w:val="16"/>
                <w:szCs w:val="16"/>
                <w:lang w:val="en-GB"/>
              </w:rPr>
            </w:pPr>
            <w:r w:rsidRPr="004F21C1">
              <w:rPr>
                <w:rFonts w:cs="Arial"/>
                <w:sz w:val="16"/>
                <w:szCs w:val="16"/>
                <w:lang w:val="en-GB"/>
              </w:rPr>
              <w:lastRenderedPageBreak/>
              <w:t xml:space="preserve">4.- Postuak, jaietako barrakak, txosnak, zine-filmaketak eta antzekoak. </w:t>
            </w:r>
          </w:p>
        </w:tc>
        <w:tc>
          <w:tcPr>
            <w:tcW w:w="4820" w:type="dxa"/>
            <w:gridSpan w:val="3"/>
          </w:tcPr>
          <w:p w:rsidR="004B08DB" w:rsidRPr="004F21C1" w:rsidRDefault="004B08DB" w:rsidP="00864378">
            <w:pPr>
              <w:spacing w:line="60" w:lineRule="atLeast"/>
              <w:rPr>
                <w:rFonts w:cs="Arial"/>
                <w:sz w:val="16"/>
                <w:szCs w:val="16"/>
              </w:rPr>
            </w:pPr>
            <w:r w:rsidRPr="004F21C1">
              <w:rPr>
                <w:rFonts w:cs="Arial"/>
                <w:sz w:val="16"/>
                <w:szCs w:val="16"/>
              </w:rPr>
              <w:t>4. Ocupación con puestos, atracciones de feria, Txoznas, rodajes cinematográficos y similares</w:t>
            </w:r>
          </w:p>
        </w:tc>
      </w:tr>
      <w:tr w:rsidR="004B08DB" w:rsidRPr="004F21C1" w:rsidTr="00864378">
        <w:tc>
          <w:tcPr>
            <w:tcW w:w="4537" w:type="dxa"/>
            <w:gridSpan w:val="3"/>
          </w:tcPr>
          <w:p w:rsidR="004B08DB" w:rsidRPr="004F21C1" w:rsidRDefault="004B08DB" w:rsidP="00864378">
            <w:pPr>
              <w:spacing w:line="60" w:lineRule="atLeast"/>
              <w:rPr>
                <w:rFonts w:cs="Arial"/>
                <w:b/>
                <w:sz w:val="16"/>
                <w:szCs w:val="16"/>
              </w:rPr>
            </w:pPr>
          </w:p>
        </w:tc>
        <w:tc>
          <w:tcPr>
            <w:tcW w:w="4820" w:type="dxa"/>
            <w:gridSpan w:val="3"/>
          </w:tcPr>
          <w:p w:rsidR="004B08DB" w:rsidRPr="004F21C1" w:rsidRDefault="004B08DB" w:rsidP="00864378">
            <w:pPr>
              <w:spacing w:line="60" w:lineRule="atLeast"/>
              <w:rPr>
                <w:rFonts w:cs="Arial"/>
                <w:b/>
                <w:sz w:val="16"/>
                <w:szCs w:val="16"/>
              </w:rPr>
            </w:pPr>
          </w:p>
        </w:tc>
      </w:tr>
      <w:tr w:rsidR="004B08DB" w:rsidRPr="004F21C1" w:rsidTr="00864378">
        <w:trPr>
          <w:trHeight w:val="225"/>
        </w:trPr>
        <w:tc>
          <w:tcPr>
            <w:tcW w:w="4537" w:type="dxa"/>
            <w:gridSpan w:val="3"/>
            <w:shd w:val="clear" w:color="auto" w:fill="auto"/>
          </w:tcPr>
          <w:p w:rsidR="004B08DB" w:rsidRPr="004F21C1" w:rsidRDefault="004B08DB" w:rsidP="00864378">
            <w:pPr>
              <w:spacing w:line="60" w:lineRule="atLeast"/>
              <w:rPr>
                <w:rFonts w:cs="Arial"/>
                <w:sz w:val="16"/>
                <w:szCs w:val="16"/>
              </w:rPr>
            </w:pPr>
            <w:r w:rsidRPr="004F21C1">
              <w:rPr>
                <w:rFonts w:cs="Arial"/>
                <w:sz w:val="16"/>
                <w:szCs w:val="16"/>
              </w:rPr>
              <w:t xml:space="preserve">4.1. Okupazio horien esleipenerako erabiliko den </w:t>
            </w:r>
            <w:r>
              <w:rPr>
                <w:rFonts w:cs="Arial"/>
                <w:sz w:val="16"/>
                <w:szCs w:val="16"/>
              </w:rPr>
              <w:t xml:space="preserve">ohiko </w:t>
            </w:r>
            <w:r w:rsidRPr="004F21C1">
              <w:rPr>
                <w:rFonts w:cs="Arial"/>
                <w:sz w:val="16"/>
                <w:szCs w:val="16"/>
              </w:rPr>
              <w:t>sistema lehia-prozedura bidezkoa izango da. Beraz, ordaindu beharko den tasa, baldintza</w:t>
            </w:r>
            <w:r>
              <w:rPr>
                <w:rFonts w:cs="Arial"/>
                <w:sz w:val="16"/>
                <w:szCs w:val="16"/>
              </w:rPr>
              <w:t>-</w:t>
            </w:r>
            <w:r w:rsidRPr="004F21C1">
              <w:rPr>
                <w:rFonts w:cs="Arial"/>
                <w:sz w:val="16"/>
                <w:szCs w:val="16"/>
              </w:rPr>
              <w:t xml:space="preserve">orrietan ezarritako okupazio-kasu bakoitzari ezarriko zaiona izango da. </w:t>
            </w:r>
          </w:p>
        </w:tc>
        <w:tc>
          <w:tcPr>
            <w:tcW w:w="4820" w:type="dxa"/>
            <w:gridSpan w:val="3"/>
          </w:tcPr>
          <w:p w:rsidR="004B08DB" w:rsidRPr="004F21C1" w:rsidRDefault="004B08DB" w:rsidP="00864378">
            <w:pPr>
              <w:spacing w:line="60" w:lineRule="atLeast"/>
              <w:rPr>
                <w:rFonts w:cs="Arial"/>
                <w:sz w:val="16"/>
                <w:szCs w:val="16"/>
              </w:rPr>
            </w:pPr>
            <w:r w:rsidRPr="004F21C1">
              <w:rPr>
                <w:rFonts w:cs="Arial"/>
                <w:sz w:val="16"/>
                <w:szCs w:val="16"/>
              </w:rPr>
              <w:t>4.1 El sistema habitual de adjudicación de estas ocupaciones lo será mediante procedimientos de concurrencia competitiva, en los que la tasa a abonar será determinará en función de lo que, en cada supuesto de ocupación, se establezca en los respectivos pliegos</w:t>
            </w:r>
          </w:p>
        </w:tc>
      </w:tr>
      <w:tr w:rsidR="004B08DB" w:rsidRPr="004F21C1" w:rsidTr="00864378">
        <w:trPr>
          <w:trHeight w:val="225"/>
        </w:trPr>
        <w:tc>
          <w:tcPr>
            <w:tcW w:w="3785" w:type="dxa"/>
          </w:tcPr>
          <w:p w:rsidR="004B08DB" w:rsidRPr="004F21C1" w:rsidRDefault="004B08DB" w:rsidP="00864378">
            <w:pPr>
              <w:spacing w:line="60" w:lineRule="atLeast"/>
              <w:rPr>
                <w:rFonts w:cs="Arial"/>
                <w:sz w:val="16"/>
                <w:szCs w:val="16"/>
              </w:rPr>
            </w:pPr>
          </w:p>
        </w:tc>
        <w:tc>
          <w:tcPr>
            <w:tcW w:w="752" w:type="dxa"/>
            <w:gridSpan w:val="2"/>
            <w:vAlign w:val="center"/>
          </w:tcPr>
          <w:p w:rsidR="004B08DB" w:rsidRPr="004F21C1" w:rsidRDefault="004B08DB" w:rsidP="00864378">
            <w:pPr>
              <w:spacing w:line="60" w:lineRule="atLeast"/>
              <w:jc w:val="right"/>
              <w:rPr>
                <w:rFonts w:cs="Arial"/>
                <w:sz w:val="16"/>
                <w:szCs w:val="16"/>
              </w:rPr>
            </w:pPr>
          </w:p>
        </w:tc>
        <w:tc>
          <w:tcPr>
            <w:tcW w:w="3569" w:type="dxa"/>
          </w:tcPr>
          <w:p w:rsidR="004B08DB" w:rsidRPr="004F21C1" w:rsidRDefault="004B08DB" w:rsidP="00864378">
            <w:pPr>
              <w:spacing w:line="60" w:lineRule="atLeast"/>
              <w:rPr>
                <w:rFonts w:cs="Arial"/>
                <w:sz w:val="16"/>
                <w:szCs w:val="16"/>
              </w:rPr>
            </w:pPr>
          </w:p>
        </w:tc>
        <w:tc>
          <w:tcPr>
            <w:tcW w:w="1251" w:type="dxa"/>
            <w:gridSpan w:val="2"/>
            <w:vAlign w:val="center"/>
          </w:tcPr>
          <w:p w:rsidR="004B08DB" w:rsidRPr="004F21C1" w:rsidRDefault="004B08DB" w:rsidP="00864378">
            <w:pPr>
              <w:spacing w:line="60" w:lineRule="atLeast"/>
              <w:jc w:val="right"/>
              <w:rPr>
                <w:rFonts w:cs="Arial"/>
                <w:sz w:val="16"/>
                <w:szCs w:val="16"/>
              </w:rPr>
            </w:pPr>
          </w:p>
        </w:tc>
      </w:tr>
      <w:tr w:rsidR="004B08DB" w:rsidRPr="004F21C1" w:rsidTr="00864378">
        <w:trPr>
          <w:trHeight w:val="225"/>
        </w:trPr>
        <w:tc>
          <w:tcPr>
            <w:tcW w:w="4537" w:type="dxa"/>
            <w:gridSpan w:val="3"/>
            <w:shd w:val="clear" w:color="auto" w:fill="auto"/>
          </w:tcPr>
          <w:p w:rsidR="004B08DB" w:rsidRPr="004F21C1" w:rsidRDefault="004B08DB" w:rsidP="00864378">
            <w:pPr>
              <w:spacing w:line="60" w:lineRule="atLeast"/>
              <w:rPr>
                <w:rFonts w:cs="Arial"/>
                <w:sz w:val="16"/>
                <w:szCs w:val="16"/>
              </w:rPr>
            </w:pPr>
            <w:r w:rsidRPr="004F21C1">
              <w:rPr>
                <w:rFonts w:cs="Arial"/>
                <w:sz w:val="16"/>
                <w:szCs w:val="16"/>
              </w:rPr>
              <w:t>4.2. Lehia bidez esleituko ez diren okupazioei dagozk</w:t>
            </w:r>
            <w:r>
              <w:rPr>
                <w:rFonts w:cs="Arial"/>
                <w:sz w:val="16"/>
                <w:szCs w:val="16"/>
              </w:rPr>
              <w:t>ien tasak, ondoko hauek izango dira:</w:t>
            </w:r>
          </w:p>
        </w:tc>
        <w:tc>
          <w:tcPr>
            <w:tcW w:w="4820" w:type="dxa"/>
            <w:gridSpan w:val="3"/>
          </w:tcPr>
          <w:p w:rsidR="004B08DB" w:rsidRPr="004F21C1" w:rsidRDefault="004B08DB" w:rsidP="00864378">
            <w:pPr>
              <w:spacing w:line="60" w:lineRule="atLeast"/>
              <w:rPr>
                <w:rFonts w:cs="Arial"/>
                <w:sz w:val="16"/>
                <w:szCs w:val="16"/>
              </w:rPr>
            </w:pPr>
            <w:r w:rsidRPr="004F21C1">
              <w:rPr>
                <w:rFonts w:cs="Arial"/>
                <w:sz w:val="16"/>
                <w:szCs w:val="16"/>
              </w:rPr>
              <w:t>4.2 Las tasas que correspondan a ocupaciones que no se adjudiquen mediante procedimientos de concurrencia competitiva, serán las siguientes:</w:t>
            </w:r>
          </w:p>
        </w:tc>
      </w:tr>
      <w:tr w:rsidR="004B08DB" w:rsidRPr="004F21C1" w:rsidTr="00864378">
        <w:trPr>
          <w:trHeight w:val="225"/>
        </w:trPr>
        <w:tc>
          <w:tcPr>
            <w:tcW w:w="3785" w:type="dxa"/>
            <w:shd w:val="clear" w:color="auto" w:fill="auto"/>
          </w:tcPr>
          <w:p w:rsidR="004B08DB" w:rsidRPr="004F21C1" w:rsidRDefault="004B08DB" w:rsidP="00864378">
            <w:pPr>
              <w:spacing w:line="60" w:lineRule="atLeast"/>
              <w:rPr>
                <w:rFonts w:cs="Arial"/>
                <w:sz w:val="16"/>
                <w:szCs w:val="16"/>
              </w:rPr>
            </w:pPr>
          </w:p>
        </w:tc>
        <w:tc>
          <w:tcPr>
            <w:tcW w:w="752" w:type="dxa"/>
            <w:gridSpan w:val="2"/>
            <w:shd w:val="clear" w:color="auto" w:fill="auto"/>
            <w:vAlign w:val="center"/>
          </w:tcPr>
          <w:p w:rsidR="004B08DB" w:rsidRPr="004F21C1" w:rsidRDefault="004B08DB" w:rsidP="00864378">
            <w:pPr>
              <w:spacing w:line="60" w:lineRule="atLeast"/>
              <w:jc w:val="right"/>
              <w:rPr>
                <w:rFonts w:cs="Arial"/>
                <w:sz w:val="16"/>
                <w:szCs w:val="16"/>
              </w:rPr>
            </w:pPr>
          </w:p>
        </w:tc>
        <w:tc>
          <w:tcPr>
            <w:tcW w:w="3569" w:type="dxa"/>
          </w:tcPr>
          <w:p w:rsidR="004B08DB" w:rsidRPr="004F21C1" w:rsidRDefault="004B08DB" w:rsidP="00864378">
            <w:pPr>
              <w:spacing w:line="60" w:lineRule="atLeast"/>
              <w:rPr>
                <w:rFonts w:cs="Arial"/>
                <w:sz w:val="16"/>
                <w:szCs w:val="16"/>
              </w:rPr>
            </w:pPr>
          </w:p>
        </w:tc>
        <w:tc>
          <w:tcPr>
            <w:tcW w:w="1251" w:type="dxa"/>
            <w:gridSpan w:val="2"/>
            <w:vAlign w:val="center"/>
          </w:tcPr>
          <w:p w:rsidR="004B08DB" w:rsidRPr="004F21C1" w:rsidRDefault="004B08DB" w:rsidP="00864378">
            <w:pPr>
              <w:spacing w:line="60" w:lineRule="atLeast"/>
              <w:jc w:val="right"/>
              <w:rPr>
                <w:rFonts w:cs="Arial"/>
                <w:sz w:val="16"/>
                <w:szCs w:val="16"/>
              </w:rPr>
            </w:pPr>
          </w:p>
        </w:tc>
      </w:tr>
      <w:tr w:rsidR="004B08DB" w:rsidRPr="004F21C1" w:rsidTr="00864378">
        <w:trPr>
          <w:trHeight w:val="225"/>
        </w:trPr>
        <w:tc>
          <w:tcPr>
            <w:tcW w:w="3785" w:type="dxa"/>
            <w:shd w:val="clear" w:color="auto" w:fill="auto"/>
          </w:tcPr>
          <w:p w:rsidR="004B08DB" w:rsidRPr="004F21C1" w:rsidRDefault="004B08DB" w:rsidP="00864378">
            <w:pPr>
              <w:spacing w:line="60" w:lineRule="atLeast"/>
              <w:rPr>
                <w:rFonts w:cs="Arial"/>
                <w:sz w:val="16"/>
                <w:szCs w:val="16"/>
              </w:rPr>
            </w:pPr>
            <w:r w:rsidRPr="004F21C1">
              <w:rPr>
                <w:rFonts w:cs="Arial"/>
                <w:sz w:val="16"/>
                <w:szCs w:val="16"/>
              </w:rPr>
              <w:t>4.2.1. Postu irekiak:</w:t>
            </w:r>
          </w:p>
        </w:tc>
        <w:tc>
          <w:tcPr>
            <w:tcW w:w="752" w:type="dxa"/>
            <w:gridSpan w:val="2"/>
            <w:shd w:val="clear" w:color="auto" w:fill="auto"/>
            <w:vAlign w:val="center"/>
          </w:tcPr>
          <w:p w:rsidR="004B08DB" w:rsidRPr="004F21C1" w:rsidRDefault="004B08DB" w:rsidP="00864378">
            <w:pPr>
              <w:spacing w:line="60" w:lineRule="atLeast"/>
              <w:jc w:val="center"/>
              <w:rPr>
                <w:rFonts w:cs="Arial"/>
                <w:sz w:val="16"/>
                <w:szCs w:val="16"/>
              </w:rPr>
            </w:pPr>
          </w:p>
        </w:tc>
        <w:tc>
          <w:tcPr>
            <w:tcW w:w="4820" w:type="dxa"/>
            <w:gridSpan w:val="3"/>
          </w:tcPr>
          <w:p w:rsidR="004B08DB" w:rsidRPr="004F21C1" w:rsidRDefault="004B08DB" w:rsidP="00864378">
            <w:pPr>
              <w:spacing w:line="60" w:lineRule="atLeast"/>
              <w:rPr>
                <w:rFonts w:cs="Arial"/>
                <w:sz w:val="16"/>
                <w:szCs w:val="16"/>
              </w:rPr>
            </w:pPr>
            <w:r w:rsidRPr="004F21C1">
              <w:rPr>
                <w:rFonts w:cs="Arial"/>
                <w:sz w:val="16"/>
                <w:szCs w:val="16"/>
              </w:rPr>
              <w:t>4.2 1.Puestos abiertos</w:t>
            </w:r>
          </w:p>
        </w:tc>
      </w:tr>
      <w:tr w:rsidR="004B08DB" w:rsidRPr="004F21C1" w:rsidTr="00864378">
        <w:trPr>
          <w:trHeight w:val="225"/>
        </w:trPr>
        <w:tc>
          <w:tcPr>
            <w:tcW w:w="3785" w:type="dxa"/>
            <w:shd w:val="clear" w:color="auto" w:fill="auto"/>
          </w:tcPr>
          <w:p w:rsidR="004B08DB" w:rsidRPr="004F21C1" w:rsidRDefault="004B08DB" w:rsidP="00864378">
            <w:pPr>
              <w:spacing w:line="60" w:lineRule="atLeast"/>
              <w:rPr>
                <w:rFonts w:cs="Arial"/>
                <w:sz w:val="16"/>
                <w:szCs w:val="16"/>
              </w:rPr>
            </w:pPr>
            <w:r>
              <w:rPr>
                <w:rFonts w:cs="Arial"/>
                <w:sz w:val="16"/>
                <w:szCs w:val="16"/>
              </w:rPr>
              <w:t>Metro lineal</w:t>
            </w:r>
            <w:r w:rsidRPr="004F21C1">
              <w:rPr>
                <w:rFonts w:cs="Arial"/>
                <w:sz w:val="16"/>
                <w:szCs w:val="16"/>
              </w:rPr>
              <w:t xml:space="preserve"> bakoitzeko eta egun bakoitzeko:</w:t>
            </w:r>
          </w:p>
        </w:tc>
        <w:tc>
          <w:tcPr>
            <w:tcW w:w="752" w:type="dxa"/>
            <w:gridSpan w:val="2"/>
            <w:shd w:val="clear" w:color="auto" w:fill="auto"/>
            <w:vAlign w:val="center"/>
          </w:tcPr>
          <w:p w:rsidR="004B08DB" w:rsidRPr="004F21C1" w:rsidRDefault="004B08DB" w:rsidP="00864378">
            <w:pPr>
              <w:spacing w:line="60" w:lineRule="atLeast"/>
              <w:jc w:val="right"/>
              <w:rPr>
                <w:rFonts w:cs="Arial"/>
                <w:sz w:val="16"/>
                <w:szCs w:val="16"/>
              </w:rPr>
            </w:pPr>
          </w:p>
        </w:tc>
        <w:tc>
          <w:tcPr>
            <w:tcW w:w="3569" w:type="dxa"/>
          </w:tcPr>
          <w:p w:rsidR="004B08DB" w:rsidRPr="004F21C1" w:rsidRDefault="004B08DB" w:rsidP="00864378">
            <w:pPr>
              <w:autoSpaceDE w:val="0"/>
              <w:autoSpaceDN w:val="0"/>
              <w:adjustRightInd w:val="0"/>
              <w:rPr>
                <w:rFonts w:cs="Arial"/>
                <w:sz w:val="16"/>
                <w:szCs w:val="16"/>
              </w:rPr>
            </w:pPr>
            <w:r w:rsidRPr="004F21C1">
              <w:rPr>
                <w:rFonts w:cs="Arial"/>
                <w:sz w:val="16"/>
                <w:szCs w:val="16"/>
              </w:rPr>
              <w:t>El ml o fracción por día de instalación</w:t>
            </w:r>
          </w:p>
        </w:tc>
        <w:tc>
          <w:tcPr>
            <w:tcW w:w="1251" w:type="dxa"/>
            <w:gridSpan w:val="2"/>
            <w:vAlign w:val="center"/>
          </w:tcPr>
          <w:p w:rsidR="004B08DB" w:rsidRPr="004F21C1" w:rsidRDefault="004B08DB" w:rsidP="00864378">
            <w:pPr>
              <w:spacing w:line="60" w:lineRule="atLeast"/>
              <w:jc w:val="right"/>
              <w:rPr>
                <w:rFonts w:cs="Arial"/>
                <w:sz w:val="16"/>
                <w:szCs w:val="16"/>
              </w:rPr>
            </w:pPr>
          </w:p>
        </w:tc>
      </w:tr>
      <w:tr w:rsidR="004B08DB" w:rsidRPr="004F21C1" w:rsidTr="00864378">
        <w:trPr>
          <w:trHeight w:val="225"/>
        </w:trPr>
        <w:tc>
          <w:tcPr>
            <w:tcW w:w="3785" w:type="dxa"/>
            <w:shd w:val="clear" w:color="auto" w:fill="auto"/>
          </w:tcPr>
          <w:p w:rsidR="004B08DB" w:rsidRPr="004F21C1" w:rsidRDefault="004B08DB" w:rsidP="00864378">
            <w:pPr>
              <w:spacing w:line="60" w:lineRule="atLeast"/>
              <w:rPr>
                <w:rFonts w:cs="Arial"/>
                <w:sz w:val="16"/>
                <w:szCs w:val="16"/>
              </w:rPr>
            </w:pPr>
            <w:r w:rsidRPr="004F21C1">
              <w:rPr>
                <w:rFonts w:cs="Arial"/>
                <w:sz w:val="16"/>
                <w:szCs w:val="16"/>
              </w:rPr>
              <w:t xml:space="preserve">- </w:t>
            </w:r>
            <w:r>
              <w:rPr>
                <w:rFonts w:cs="Arial"/>
                <w:sz w:val="16"/>
                <w:szCs w:val="16"/>
              </w:rPr>
              <w:t>1.</w:t>
            </w:r>
            <w:r w:rsidRPr="004F21C1">
              <w:rPr>
                <w:rFonts w:cs="Arial"/>
                <w:sz w:val="16"/>
                <w:szCs w:val="16"/>
              </w:rPr>
              <w:t xml:space="preserve"> kategoriako kaleetan</w:t>
            </w:r>
          </w:p>
        </w:tc>
        <w:tc>
          <w:tcPr>
            <w:tcW w:w="752" w:type="dxa"/>
            <w:gridSpan w:val="2"/>
            <w:shd w:val="clear" w:color="auto" w:fill="auto"/>
            <w:vAlign w:val="center"/>
          </w:tcPr>
          <w:p w:rsidR="004B08DB" w:rsidRPr="004F21C1" w:rsidRDefault="004B08DB" w:rsidP="00864378">
            <w:pPr>
              <w:spacing w:line="60" w:lineRule="atLeast"/>
              <w:jc w:val="right"/>
              <w:rPr>
                <w:rFonts w:cs="Arial"/>
                <w:sz w:val="16"/>
                <w:szCs w:val="16"/>
              </w:rPr>
            </w:pPr>
            <w:r>
              <w:rPr>
                <w:rFonts w:cs="Arial"/>
                <w:sz w:val="16"/>
                <w:szCs w:val="16"/>
              </w:rPr>
              <w:t>0,93 €</w:t>
            </w:r>
          </w:p>
        </w:tc>
        <w:tc>
          <w:tcPr>
            <w:tcW w:w="3569" w:type="dxa"/>
          </w:tcPr>
          <w:p w:rsidR="004B08DB" w:rsidRPr="004F21C1" w:rsidRDefault="004B08DB" w:rsidP="00864378">
            <w:pPr>
              <w:autoSpaceDE w:val="0"/>
              <w:autoSpaceDN w:val="0"/>
              <w:adjustRightInd w:val="0"/>
              <w:rPr>
                <w:rFonts w:cs="Arial"/>
                <w:sz w:val="16"/>
                <w:szCs w:val="16"/>
              </w:rPr>
            </w:pPr>
            <w:r w:rsidRPr="004F21C1">
              <w:rPr>
                <w:rFonts w:cs="Arial"/>
                <w:sz w:val="16"/>
                <w:szCs w:val="16"/>
              </w:rPr>
              <w:t>- En calles de 1ª categoría,</w:t>
            </w:r>
          </w:p>
        </w:tc>
        <w:tc>
          <w:tcPr>
            <w:tcW w:w="1251" w:type="dxa"/>
            <w:gridSpan w:val="2"/>
            <w:shd w:val="clear" w:color="auto" w:fill="auto"/>
            <w:vAlign w:val="center"/>
          </w:tcPr>
          <w:p w:rsidR="004B08DB" w:rsidRPr="004F21C1" w:rsidRDefault="004B08DB" w:rsidP="00864378">
            <w:pPr>
              <w:spacing w:line="60" w:lineRule="atLeast"/>
              <w:jc w:val="right"/>
              <w:rPr>
                <w:rFonts w:cs="Arial"/>
                <w:sz w:val="16"/>
                <w:szCs w:val="16"/>
              </w:rPr>
            </w:pPr>
            <w:r>
              <w:rPr>
                <w:rFonts w:cs="Arial"/>
                <w:sz w:val="16"/>
                <w:szCs w:val="16"/>
              </w:rPr>
              <w:t>0,93 €</w:t>
            </w:r>
          </w:p>
        </w:tc>
      </w:tr>
      <w:tr w:rsidR="004B08DB" w:rsidRPr="004F21C1" w:rsidTr="00864378">
        <w:trPr>
          <w:trHeight w:val="225"/>
        </w:trPr>
        <w:tc>
          <w:tcPr>
            <w:tcW w:w="3785" w:type="dxa"/>
            <w:shd w:val="clear" w:color="auto" w:fill="auto"/>
          </w:tcPr>
          <w:p w:rsidR="004B08DB" w:rsidRPr="004F21C1" w:rsidRDefault="004B08DB" w:rsidP="00864378">
            <w:pPr>
              <w:spacing w:line="60" w:lineRule="atLeast"/>
              <w:rPr>
                <w:rFonts w:cs="Arial"/>
                <w:sz w:val="16"/>
                <w:szCs w:val="16"/>
              </w:rPr>
            </w:pPr>
            <w:r w:rsidRPr="004F21C1">
              <w:rPr>
                <w:rFonts w:cs="Arial"/>
                <w:sz w:val="16"/>
                <w:szCs w:val="16"/>
              </w:rPr>
              <w:t>- 2. kategoriako kaleetan.</w:t>
            </w:r>
          </w:p>
        </w:tc>
        <w:tc>
          <w:tcPr>
            <w:tcW w:w="752" w:type="dxa"/>
            <w:gridSpan w:val="2"/>
            <w:shd w:val="clear" w:color="auto" w:fill="auto"/>
            <w:vAlign w:val="center"/>
          </w:tcPr>
          <w:p w:rsidR="004B08DB" w:rsidRPr="004F21C1" w:rsidRDefault="004B08DB" w:rsidP="00864378">
            <w:pPr>
              <w:spacing w:line="60" w:lineRule="atLeast"/>
              <w:jc w:val="right"/>
              <w:rPr>
                <w:rFonts w:cs="Arial"/>
                <w:sz w:val="16"/>
                <w:szCs w:val="16"/>
              </w:rPr>
            </w:pPr>
            <w:r>
              <w:rPr>
                <w:rFonts w:cs="Arial"/>
                <w:sz w:val="16"/>
                <w:szCs w:val="16"/>
              </w:rPr>
              <w:t>0,62 €</w:t>
            </w:r>
          </w:p>
        </w:tc>
        <w:tc>
          <w:tcPr>
            <w:tcW w:w="3569" w:type="dxa"/>
          </w:tcPr>
          <w:p w:rsidR="004B08DB" w:rsidRPr="004F21C1" w:rsidRDefault="004B08DB" w:rsidP="00864378">
            <w:pPr>
              <w:autoSpaceDE w:val="0"/>
              <w:autoSpaceDN w:val="0"/>
              <w:adjustRightInd w:val="0"/>
              <w:rPr>
                <w:rFonts w:cs="Arial"/>
                <w:sz w:val="16"/>
                <w:szCs w:val="16"/>
              </w:rPr>
            </w:pPr>
            <w:r w:rsidRPr="004F21C1">
              <w:rPr>
                <w:rFonts w:cs="Arial"/>
                <w:sz w:val="16"/>
                <w:szCs w:val="16"/>
              </w:rPr>
              <w:t>- En calles de 2ª categoría</w:t>
            </w:r>
          </w:p>
        </w:tc>
        <w:tc>
          <w:tcPr>
            <w:tcW w:w="1251" w:type="dxa"/>
            <w:gridSpan w:val="2"/>
            <w:shd w:val="clear" w:color="auto" w:fill="auto"/>
            <w:vAlign w:val="center"/>
          </w:tcPr>
          <w:p w:rsidR="004B08DB" w:rsidRPr="004F21C1" w:rsidRDefault="004B08DB" w:rsidP="00864378">
            <w:pPr>
              <w:spacing w:line="60" w:lineRule="atLeast"/>
              <w:jc w:val="right"/>
              <w:rPr>
                <w:rFonts w:cs="Arial"/>
                <w:sz w:val="16"/>
                <w:szCs w:val="16"/>
              </w:rPr>
            </w:pPr>
            <w:r>
              <w:rPr>
                <w:rFonts w:cs="Arial"/>
                <w:sz w:val="16"/>
                <w:szCs w:val="16"/>
              </w:rPr>
              <w:t>0,62 €</w:t>
            </w:r>
          </w:p>
        </w:tc>
      </w:tr>
      <w:tr w:rsidR="004B08DB" w:rsidRPr="004F21C1" w:rsidTr="00864378">
        <w:trPr>
          <w:trHeight w:val="225"/>
        </w:trPr>
        <w:tc>
          <w:tcPr>
            <w:tcW w:w="3785" w:type="dxa"/>
            <w:shd w:val="clear" w:color="auto" w:fill="auto"/>
          </w:tcPr>
          <w:p w:rsidR="004B08DB" w:rsidRPr="004F21C1" w:rsidRDefault="004B08DB" w:rsidP="00864378">
            <w:pPr>
              <w:spacing w:line="60" w:lineRule="atLeast"/>
              <w:rPr>
                <w:rFonts w:cs="Arial"/>
                <w:sz w:val="16"/>
                <w:szCs w:val="16"/>
              </w:rPr>
            </w:pPr>
            <w:r w:rsidRPr="004F21C1">
              <w:rPr>
                <w:rFonts w:cs="Arial"/>
                <w:sz w:val="16"/>
                <w:szCs w:val="16"/>
              </w:rPr>
              <w:t>- 3. kategoriako kaleetan.</w:t>
            </w:r>
          </w:p>
        </w:tc>
        <w:tc>
          <w:tcPr>
            <w:tcW w:w="752" w:type="dxa"/>
            <w:gridSpan w:val="2"/>
            <w:shd w:val="clear" w:color="auto" w:fill="auto"/>
            <w:vAlign w:val="center"/>
          </w:tcPr>
          <w:p w:rsidR="004B08DB" w:rsidRPr="004F21C1" w:rsidRDefault="004B08DB" w:rsidP="00864378">
            <w:pPr>
              <w:spacing w:line="60" w:lineRule="atLeast"/>
              <w:jc w:val="right"/>
              <w:rPr>
                <w:rFonts w:cs="Arial"/>
                <w:sz w:val="16"/>
                <w:szCs w:val="16"/>
              </w:rPr>
            </w:pPr>
            <w:r>
              <w:rPr>
                <w:rFonts w:cs="Arial"/>
                <w:sz w:val="16"/>
                <w:szCs w:val="16"/>
              </w:rPr>
              <w:t>0,31 €</w:t>
            </w:r>
          </w:p>
        </w:tc>
        <w:tc>
          <w:tcPr>
            <w:tcW w:w="3569" w:type="dxa"/>
          </w:tcPr>
          <w:p w:rsidR="004B08DB" w:rsidRPr="004F21C1" w:rsidRDefault="004B08DB" w:rsidP="00864378">
            <w:pPr>
              <w:spacing w:line="60" w:lineRule="atLeast"/>
              <w:rPr>
                <w:rFonts w:cs="Arial"/>
                <w:sz w:val="16"/>
                <w:szCs w:val="16"/>
              </w:rPr>
            </w:pPr>
            <w:r w:rsidRPr="004F21C1">
              <w:rPr>
                <w:rFonts w:cs="Arial"/>
                <w:sz w:val="16"/>
                <w:szCs w:val="16"/>
              </w:rPr>
              <w:t>- En calles de 3º categoría</w:t>
            </w:r>
          </w:p>
        </w:tc>
        <w:tc>
          <w:tcPr>
            <w:tcW w:w="1251" w:type="dxa"/>
            <w:gridSpan w:val="2"/>
            <w:shd w:val="clear" w:color="auto" w:fill="auto"/>
            <w:vAlign w:val="center"/>
          </w:tcPr>
          <w:p w:rsidR="004B08DB" w:rsidRPr="004F21C1" w:rsidRDefault="004B08DB" w:rsidP="00864378">
            <w:pPr>
              <w:spacing w:line="60" w:lineRule="atLeast"/>
              <w:jc w:val="right"/>
              <w:rPr>
                <w:rFonts w:cs="Arial"/>
                <w:sz w:val="16"/>
                <w:szCs w:val="16"/>
              </w:rPr>
            </w:pPr>
            <w:r>
              <w:rPr>
                <w:rFonts w:cs="Arial"/>
                <w:sz w:val="16"/>
                <w:szCs w:val="16"/>
              </w:rPr>
              <w:t>0,31 €</w:t>
            </w:r>
          </w:p>
        </w:tc>
      </w:tr>
      <w:tr w:rsidR="004B08DB" w:rsidRPr="004F21C1" w:rsidTr="00864378">
        <w:trPr>
          <w:trHeight w:val="225"/>
        </w:trPr>
        <w:tc>
          <w:tcPr>
            <w:tcW w:w="3785" w:type="dxa"/>
            <w:shd w:val="clear" w:color="auto" w:fill="auto"/>
          </w:tcPr>
          <w:p w:rsidR="004B08DB" w:rsidRPr="004F21C1" w:rsidRDefault="004B08DB" w:rsidP="00864378">
            <w:pPr>
              <w:spacing w:line="60" w:lineRule="atLeast"/>
              <w:rPr>
                <w:rFonts w:cs="Arial"/>
                <w:sz w:val="16"/>
                <w:szCs w:val="16"/>
              </w:rPr>
            </w:pPr>
          </w:p>
        </w:tc>
        <w:tc>
          <w:tcPr>
            <w:tcW w:w="752" w:type="dxa"/>
            <w:gridSpan w:val="2"/>
            <w:shd w:val="clear" w:color="auto" w:fill="auto"/>
            <w:vAlign w:val="center"/>
          </w:tcPr>
          <w:p w:rsidR="004B08DB" w:rsidRPr="004F21C1" w:rsidRDefault="004B08DB" w:rsidP="00864378">
            <w:pPr>
              <w:spacing w:line="60" w:lineRule="atLeast"/>
              <w:jc w:val="right"/>
              <w:rPr>
                <w:rFonts w:cs="Arial"/>
                <w:sz w:val="16"/>
                <w:szCs w:val="16"/>
              </w:rPr>
            </w:pPr>
          </w:p>
        </w:tc>
        <w:tc>
          <w:tcPr>
            <w:tcW w:w="3569" w:type="dxa"/>
          </w:tcPr>
          <w:p w:rsidR="004B08DB" w:rsidRPr="004F21C1" w:rsidRDefault="004B08DB" w:rsidP="00864378">
            <w:pPr>
              <w:spacing w:line="60" w:lineRule="atLeast"/>
              <w:rPr>
                <w:rFonts w:cs="Arial"/>
                <w:sz w:val="16"/>
                <w:szCs w:val="16"/>
              </w:rPr>
            </w:pPr>
          </w:p>
        </w:tc>
        <w:tc>
          <w:tcPr>
            <w:tcW w:w="1251" w:type="dxa"/>
            <w:gridSpan w:val="2"/>
            <w:vAlign w:val="center"/>
          </w:tcPr>
          <w:p w:rsidR="004B08DB" w:rsidRPr="004F21C1" w:rsidRDefault="004B08DB" w:rsidP="00864378">
            <w:pPr>
              <w:spacing w:line="60" w:lineRule="atLeast"/>
              <w:jc w:val="right"/>
              <w:rPr>
                <w:rFonts w:cs="Arial"/>
                <w:sz w:val="16"/>
                <w:szCs w:val="16"/>
              </w:rPr>
            </w:pPr>
          </w:p>
        </w:tc>
      </w:tr>
      <w:tr w:rsidR="004B08DB" w:rsidRPr="004F21C1" w:rsidTr="00864378">
        <w:trPr>
          <w:trHeight w:val="225"/>
        </w:trPr>
        <w:tc>
          <w:tcPr>
            <w:tcW w:w="4537" w:type="dxa"/>
            <w:gridSpan w:val="3"/>
            <w:shd w:val="clear" w:color="auto" w:fill="auto"/>
          </w:tcPr>
          <w:p w:rsidR="004B08DB" w:rsidRPr="004F21C1" w:rsidRDefault="004B08DB" w:rsidP="00864378">
            <w:pPr>
              <w:spacing w:line="60" w:lineRule="atLeast"/>
              <w:rPr>
                <w:rFonts w:cs="Arial"/>
                <w:sz w:val="16"/>
                <w:szCs w:val="16"/>
              </w:rPr>
            </w:pPr>
            <w:r w:rsidRPr="004F21C1">
              <w:rPr>
                <w:rFonts w:cs="Arial"/>
                <w:sz w:val="16"/>
                <w:szCs w:val="16"/>
              </w:rPr>
              <w:t>4.2.2. Txosnak; saltoki itxiak; kamioietan, furgonetetan, atoietan edo horien antzekoetan egiten den salmenta; autobusak gauzak erakusteko, publizitatea egiteko edo/eta merkataritza xedez, zerbitzuak edo produktuak banatzeko erabiltzen direnean; gune mugatuak eta bide publikoaren beste edozein okupazio.</w:t>
            </w:r>
          </w:p>
        </w:tc>
        <w:tc>
          <w:tcPr>
            <w:tcW w:w="4820" w:type="dxa"/>
            <w:gridSpan w:val="3"/>
          </w:tcPr>
          <w:p w:rsidR="004B08DB" w:rsidRPr="004F21C1" w:rsidRDefault="004B08DB" w:rsidP="00864378">
            <w:pPr>
              <w:spacing w:line="60" w:lineRule="atLeast"/>
              <w:rPr>
                <w:rFonts w:cs="Arial"/>
                <w:sz w:val="16"/>
                <w:szCs w:val="16"/>
              </w:rPr>
            </w:pPr>
            <w:r w:rsidRPr="004F21C1">
              <w:rPr>
                <w:rFonts w:cs="Arial"/>
                <w:sz w:val="16"/>
                <w:szCs w:val="16"/>
              </w:rPr>
              <w:t>4.2.2 Txoznas, puestos de venta cerrados, en camión, furgoneta, remolque o similar; autobuses para muestra, publicidad y /o distribución de productos o servicios con fines comerciales; espacios acotados, y cualquier otra ocupaciones de la vía pública.</w:t>
            </w:r>
          </w:p>
        </w:tc>
      </w:tr>
      <w:tr w:rsidR="004B08DB" w:rsidRPr="004F21C1" w:rsidTr="00864378">
        <w:trPr>
          <w:trHeight w:val="225"/>
        </w:trPr>
        <w:tc>
          <w:tcPr>
            <w:tcW w:w="3785" w:type="dxa"/>
            <w:shd w:val="clear" w:color="auto" w:fill="auto"/>
          </w:tcPr>
          <w:p w:rsidR="004B08DB" w:rsidRPr="004F21C1" w:rsidRDefault="004B08DB" w:rsidP="00864378">
            <w:pPr>
              <w:spacing w:line="60" w:lineRule="atLeast"/>
              <w:rPr>
                <w:rFonts w:cs="Arial"/>
                <w:sz w:val="16"/>
                <w:szCs w:val="16"/>
              </w:rPr>
            </w:pPr>
            <w:r>
              <w:rPr>
                <w:rFonts w:cs="Arial"/>
                <w:sz w:val="16"/>
                <w:szCs w:val="16"/>
              </w:rPr>
              <w:t>m</w:t>
            </w:r>
            <w:r w:rsidRPr="004F21C1">
              <w:rPr>
                <w:rFonts w:cs="Arial"/>
                <w:sz w:val="16"/>
                <w:szCs w:val="16"/>
              </w:rPr>
              <w:t>2 bakoitza, eguneko:</w:t>
            </w:r>
          </w:p>
        </w:tc>
        <w:tc>
          <w:tcPr>
            <w:tcW w:w="752" w:type="dxa"/>
            <w:gridSpan w:val="2"/>
            <w:shd w:val="clear" w:color="auto" w:fill="auto"/>
            <w:vAlign w:val="center"/>
          </w:tcPr>
          <w:p w:rsidR="004B08DB" w:rsidRPr="004F21C1" w:rsidRDefault="004B08DB" w:rsidP="00864378">
            <w:pPr>
              <w:spacing w:line="60" w:lineRule="atLeast"/>
              <w:jc w:val="right"/>
              <w:rPr>
                <w:rFonts w:cs="Arial"/>
                <w:sz w:val="16"/>
                <w:szCs w:val="16"/>
              </w:rPr>
            </w:pPr>
          </w:p>
        </w:tc>
        <w:tc>
          <w:tcPr>
            <w:tcW w:w="3569" w:type="dxa"/>
          </w:tcPr>
          <w:p w:rsidR="004B08DB" w:rsidRPr="004F21C1" w:rsidRDefault="004B08DB" w:rsidP="00864378">
            <w:pPr>
              <w:autoSpaceDE w:val="0"/>
              <w:autoSpaceDN w:val="0"/>
              <w:adjustRightInd w:val="0"/>
              <w:rPr>
                <w:rFonts w:cs="Arial"/>
                <w:sz w:val="16"/>
                <w:szCs w:val="16"/>
              </w:rPr>
            </w:pPr>
            <w:r w:rsidRPr="004F21C1">
              <w:rPr>
                <w:rFonts w:cs="Arial"/>
                <w:sz w:val="16"/>
                <w:szCs w:val="16"/>
              </w:rPr>
              <w:t>El m2 o fracción por día de instalación</w:t>
            </w:r>
          </w:p>
        </w:tc>
        <w:tc>
          <w:tcPr>
            <w:tcW w:w="1251" w:type="dxa"/>
            <w:gridSpan w:val="2"/>
            <w:vAlign w:val="center"/>
          </w:tcPr>
          <w:p w:rsidR="004B08DB" w:rsidRPr="004F21C1" w:rsidRDefault="004B08DB" w:rsidP="00864378">
            <w:pPr>
              <w:spacing w:line="60" w:lineRule="atLeast"/>
              <w:jc w:val="right"/>
              <w:rPr>
                <w:rFonts w:cs="Arial"/>
                <w:sz w:val="16"/>
                <w:szCs w:val="16"/>
              </w:rPr>
            </w:pPr>
          </w:p>
        </w:tc>
      </w:tr>
      <w:tr w:rsidR="004B08DB" w:rsidRPr="004F21C1" w:rsidTr="00864378">
        <w:trPr>
          <w:trHeight w:val="225"/>
        </w:trPr>
        <w:tc>
          <w:tcPr>
            <w:tcW w:w="3785" w:type="dxa"/>
            <w:shd w:val="clear" w:color="auto" w:fill="auto"/>
          </w:tcPr>
          <w:p w:rsidR="004B08DB" w:rsidRPr="004F21C1" w:rsidRDefault="004B08DB" w:rsidP="00864378">
            <w:pPr>
              <w:spacing w:line="60" w:lineRule="atLeast"/>
              <w:rPr>
                <w:rFonts w:cs="Arial"/>
                <w:sz w:val="16"/>
                <w:szCs w:val="16"/>
              </w:rPr>
            </w:pPr>
            <w:r w:rsidRPr="004F21C1">
              <w:rPr>
                <w:rFonts w:cs="Arial"/>
                <w:sz w:val="16"/>
                <w:szCs w:val="16"/>
              </w:rPr>
              <w:t xml:space="preserve">- </w:t>
            </w:r>
            <w:r>
              <w:rPr>
                <w:rFonts w:cs="Arial"/>
                <w:sz w:val="16"/>
                <w:szCs w:val="16"/>
              </w:rPr>
              <w:t>1.</w:t>
            </w:r>
            <w:r w:rsidRPr="004F21C1">
              <w:rPr>
                <w:rFonts w:cs="Arial"/>
                <w:sz w:val="16"/>
                <w:szCs w:val="16"/>
              </w:rPr>
              <w:t xml:space="preserve"> kategoriako kaleak.</w:t>
            </w:r>
          </w:p>
        </w:tc>
        <w:tc>
          <w:tcPr>
            <w:tcW w:w="752" w:type="dxa"/>
            <w:gridSpan w:val="2"/>
            <w:shd w:val="clear" w:color="auto" w:fill="auto"/>
            <w:vAlign w:val="center"/>
          </w:tcPr>
          <w:p w:rsidR="004B08DB" w:rsidRPr="004F21C1" w:rsidRDefault="004B08DB" w:rsidP="00864378">
            <w:pPr>
              <w:spacing w:line="60" w:lineRule="atLeast"/>
              <w:jc w:val="right"/>
              <w:rPr>
                <w:rFonts w:cs="Arial"/>
                <w:sz w:val="16"/>
                <w:szCs w:val="16"/>
              </w:rPr>
            </w:pPr>
            <w:r>
              <w:rPr>
                <w:rFonts w:cs="Arial"/>
                <w:sz w:val="16"/>
                <w:szCs w:val="16"/>
              </w:rPr>
              <w:t>0,31 €</w:t>
            </w:r>
          </w:p>
        </w:tc>
        <w:tc>
          <w:tcPr>
            <w:tcW w:w="3569" w:type="dxa"/>
          </w:tcPr>
          <w:p w:rsidR="004B08DB" w:rsidRPr="004F21C1" w:rsidRDefault="004B08DB" w:rsidP="00864378">
            <w:pPr>
              <w:autoSpaceDE w:val="0"/>
              <w:autoSpaceDN w:val="0"/>
              <w:adjustRightInd w:val="0"/>
              <w:rPr>
                <w:rFonts w:cs="Arial"/>
                <w:sz w:val="16"/>
                <w:szCs w:val="16"/>
              </w:rPr>
            </w:pPr>
            <w:r w:rsidRPr="004F21C1">
              <w:rPr>
                <w:rFonts w:cs="Arial"/>
                <w:sz w:val="16"/>
                <w:szCs w:val="16"/>
              </w:rPr>
              <w:t>- En calles de 1ª categoría</w:t>
            </w:r>
          </w:p>
        </w:tc>
        <w:tc>
          <w:tcPr>
            <w:tcW w:w="1251" w:type="dxa"/>
            <w:gridSpan w:val="2"/>
            <w:vAlign w:val="center"/>
          </w:tcPr>
          <w:p w:rsidR="004B08DB" w:rsidRPr="004F21C1" w:rsidRDefault="004B08DB" w:rsidP="00864378">
            <w:pPr>
              <w:spacing w:line="60" w:lineRule="atLeast"/>
              <w:jc w:val="right"/>
              <w:rPr>
                <w:rFonts w:cs="Arial"/>
                <w:sz w:val="16"/>
                <w:szCs w:val="16"/>
              </w:rPr>
            </w:pPr>
            <w:r>
              <w:rPr>
                <w:rFonts w:cs="Arial"/>
                <w:sz w:val="16"/>
                <w:szCs w:val="16"/>
              </w:rPr>
              <w:t>0,31 €</w:t>
            </w:r>
          </w:p>
        </w:tc>
      </w:tr>
      <w:tr w:rsidR="004B08DB" w:rsidRPr="004F21C1" w:rsidTr="00864378">
        <w:trPr>
          <w:trHeight w:val="225"/>
        </w:trPr>
        <w:tc>
          <w:tcPr>
            <w:tcW w:w="3785" w:type="dxa"/>
            <w:shd w:val="clear" w:color="auto" w:fill="auto"/>
          </w:tcPr>
          <w:p w:rsidR="004B08DB" w:rsidRPr="004F21C1" w:rsidRDefault="004B08DB" w:rsidP="00864378">
            <w:pPr>
              <w:spacing w:line="60" w:lineRule="atLeast"/>
              <w:rPr>
                <w:rFonts w:cs="Arial"/>
                <w:sz w:val="16"/>
                <w:szCs w:val="16"/>
              </w:rPr>
            </w:pPr>
            <w:r w:rsidRPr="004F21C1">
              <w:rPr>
                <w:rFonts w:cs="Arial"/>
                <w:sz w:val="16"/>
                <w:szCs w:val="16"/>
              </w:rPr>
              <w:t>- 2. kategoriako kaleak.</w:t>
            </w:r>
          </w:p>
        </w:tc>
        <w:tc>
          <w:tcPr>
            <w:tcW w:w="752" w:type="dxa"/>
            <w:gridSpan w:val="2"/>
            <w:shd w:val="clear" w:color="auto" w:fill="auto"/>
            <w:vAlign w:val="center"/>
          </w:tcPr>
          <w:p w:rsidR="004B08DB" w:rsidRPr="004F21C1" w:rsidRDefault="004B08DB" w:rsidP="00864378">
            <w:pPr>
              <w:spacing w:line="60" w:lineRule="atLeast"/>
              <w:jc w:val="right"/>
              <w:rPr>
                <w:rFonts w:cs="Arial"/>
                <w:sz w:val="16"/>
                <w:szCs w:val="16"/>
              </w:rPr>
            </w:pPr>
            <w:r>
              <w:rPr>
                <w:rFonts w:cs="Arial"/>
                <w:sz w:val="16"/>
                <w:szCs w:val="16"/>
              </w:rPr>
              <w:t>0,21 €</w:t>
            </w:r>
          </w:p>
        </w:tc>
        <w:tc>
          <w:tcPr>
            <w:tcW w:w="3569" w:type="dxa"/>
          </w:tcPr>
          <w:p w:rsidR="004B08DB" w:rsidRPr="004F21C1" w:rsidRDefault="004B08DB" w:rsidP="00864378">
            <w:pPr>
              <w:autoSpaceDE w:val="0"/>
              <w:autoSpaceDN w:val="0"/>
              <w:adjustRightInd w:val="0"/>
              <w:rPr>
                <w:rFonts w:cs="Arial"/>
                <w:sz w:val="16"/>
                <w:szCs w:val="16"/>
              </w:rPr>
            </w:pPr>
            <w:r w:rsidRPr="004F21C1">
              <w:rPr>
                <w:rFonts w:cs="Arial"/>
                <w:sz w:val="16"/>
                <w:szCs w:val="16"/>
              </w:rPr>
              <w:t>- En calles de 2ª categoría</w:t>
            </w:r>
          </w:p>
        </w:tc>
        <w:tc>
          <w:tcPr>
            <w:tcW w:w="1251" w:type="dxa"/>
            <w:gridSpan w:val="2"/>
            <w:vAlign w:val="center"/>
          </w:tcPr>
          <w:p w:rsidR="004B08DB" w:rsidRPr="004F21C1" w:rsidRDefault="004B08DB" w:rsidP="00864378">
            <w:pPr>
              <w:spacing w:line="60" w:lineRule="atLeast"/>
              <w:jc w:val="right"/>
              <w:rPr>
                <w:rFonts w:cs="Arial"/>
                <w:sz w:val="16"/>
                <w:szCs w:val="16"/>
              </w:rPr>
            </w:pPr>
            <w:r>
              <w:rPr>
                <w:rFonts w:cs="Arial"/>
                <w:sz w:val="16"/>
                <w:szCs w:val="16"/>
              </w:rPr>
              <w:t>0,21 €</w:t>
            </w:r>
          </w:p>
        </w:tc>
      </w:tr>
      <w:tr w:rsidR="004B08DB" w:rsidRPr="004F21C1" w:rsidTr="00864378">
        <w:trPr>
          <w:trHeight w:val="225"/>
        </w:trPr>
        <w:tc>
          <w:tcPr>
            <w:tcW w:w="3785" w:type="dxa"/>
            <w:shd w:val="clear" w:color="auto" w:fill="auto"/>
          </w:tcPr>
          <w:p w:rsidR="004B08DB" w:rsidRPr="004F21C1" w:rsidRDefault="004B08DB" w:rsidP="00864378">
            <w:pPr>
              <w:spacing w:line="60" w:lineRule="atLeast"/>
              <w:rPr>
                <w:rFonts w:cs="Arial"/>
                <w:sz w:val="16"/>
                <w:szCs w:val="16"/>
              </w:rPr>
            </w:pPr>
            <w:r w:rsidRPr="004F21C1">
              <w:rPr>
                <w:rFonts w:cs="Arial"/>
                <w:sz w:val="16"/>
                <w:szCs w:val="16"/>
              </w:rPr>
              <w:t>- 3. kategoriako kaleak.</w:t>
            </w:r>
          </w:p>
        </w:tc>
        <w:tc>
          <w:tcPr>
            <w:tcW w:w="752" w:type="dxa"/>
            <w:gridSpan w:val="2"/>
            <w:shd w:val="clear" w:color="auto" w:fill="auto"/>
            <w:vAlign w:val="center"/>
          </w:tcPr>
          <w:p w:rsidR="004B08DB" w:rsidRPr="004F21C1" w:rsidRDefault="004B08DB" w:rsidP="00864378">
            <w:pPr>
              <w:spacing w:line="60" w:lineRule="atLeast"/>
              <w:jc w:val="right"/>
              <w:rPr>
                <w:rFonts w:cs="Arial"/>
                <w:sz w:val="16"/>
                <w:szCs w:val="16"/>
              </w:rPr>
            </w:pPr>
            <w:r>
              <w:rPr>
                <w:rFonts w:cs="Arial"/>
                <w:sz w:val="16"/>
                <w:szCs w:val="16"/>
              </w:rPr>
              <w:t>0,10 €</w:t>
            </w:r>
          </w:p>
        </w:tc>
        <w:tc>
          <w:tcPr>
            <w:tcW w:w="3569" w:type="dxa"/>
          </w:tcPr>
          <w:p w:rsidR="004B08DB" w:rsidRPr="004F21C1" w:rsidRDefault="004B08DB" w:rsidP="00864378">
            <w:pPr>
              <w:spacing w:line="60" w:lineRule="atLeast"/>
              <w:rPr>
                <w:rFonts w:cs="Arial"/>
                <w:sz w:val="16"/>
                <w:szCs w:val="16"/>
              </w:rPr>
            </w:pPr>
            <w:r w:rsidRPr="004F21C1">
              <w:rPr>
                <w:rFonts w:cs="Arial"/>
                <w:sz w:val="16"/>
                <w:szCs w:val="16"/>
              </w:rPr>
              <w:t>- En calles de 3º categoría</w:t>
            </w:r>
          </w:p>
        </w:tc>
        <w:tc>
          <w:tcPr>
            <w:tcW w:w="1251" w:type="dxa"/>
            <w:gridSpan w:val="2"/>
            <w:vAlign w:val="center"/>
          </w:tcPr>
          <w:p w:rsidR="004B08DB" w:rsidRPr="004F21C1" w:rsidRDefault="004B08DB" w:rsidP="00864378">
            <w:pPr>
              <w:spacing w:line="60" w:lineRule="atLeast"/>
              <w:jc w:val="right"/>
              <w:rPr>
                <w:rFonts w:cs="Arial"/>
                <w:sz w:val="16"/>
                <w:szCs w:val="16"/>
              </w:rPr>
            </w:pPr>
            <w:r>
              <w:rPr>
                <w:rFonts w:cs="Arial"/>
                <w:sz w:val="16"/>
                <w:szCs w:val="16"/>
              </w:rPr>
              <w:t>0,10 €</w:t>
            </w:r>
          </w:p>
        </w:tc>
      </w:tr>
      <w:tr w:rsidR="004B08DB" w:rsidRPr="004F21C1" w:rsidTr="00864378">
        <w:trPr>
          <w:trHeight w:val="225"/>
        </w:trPr>
        <w:tc>
          <w:tcPr>
            <w:tcW w:w="3785" w:type="dxa"/>
            <w:shd w:val="clear" w:color="auto" w:fill="auto"/>
          </w:tcPr>
          <w:p w:rsidR="004B08DB" w:rsidRPr="004F21C1" w:rsidRDefault="004B08DB" w:rsidP="00864378">
            <w:pPr>
              <w:spacing w:line="60" w:lineRule="atLeast"/>
              <w:rPr>
                <w:rFonts w:cs="Arial"/>
                <w:sz w:val="16"/>
                <w:szCs w:val="16"/>
              </w:rPr>
            </w:pPr>
          </w:p>
        </w:tc>
        <w:tc>
          <w:tcPr>
            <w:tcW w:w="752" w:type="dxa"/>
            <w:gridSpan w:val="2"/>
            <w:shd w:val="clear" w:color="auto" w:fill="auto"/>
            <w:vAlign w:val="center"/>
          </w:tcPr>
          <w:p w:rsidR="004B08DB" w:rsidRPr="004F21C1" w:rsidRDefault="004B08DB" w:rsidP="00864378">
            <w:pPr>
              <w:spacing w:line="60" w:lineRule="atLeast"/>
              <w:jc w:val="right"/>
              <w:rPr>
                <w:rFonts w:cs="Arial"/>
                <w:sz w:val="16"/>
                <w:szCs w:val="16"/>
              </w:rPr>
            </w:pPr>
          </w:p>
        </w:tc>
        <w:tc>
          <w:tcPr>
            <w:tcW w:w="3569" w:type="dxa"/>
          </w:tcPr>
          <w:p w:rsidR="004B08DB" w:rsidRPr="004F21C1" w:rsidRDefault="004B08DB" w:rsidP="00864378">
            <w:pPr>
              <w:spacing w:line="60" w:lineRule="atLeast"/>
              <w:rPr>
                <w:rFonts w:cs="Arial"/>
                <w:sz w:val="16"/>
                <w:szCs w:val="16"/>
              </w:rPr>
            </w:pPr>
          </w:p>
        </w:tc>
        <w:tc>
          <w:tcPr>
            <w:tcW w:w="1251" w:type="dxa"/>
            <w:gridSpan w:val="2"/>
            <w:vAlign w:val="center"/>
          </w:tcPr>
          <w:p w:rsidR="004B08DB" w:rsidRPr="004F21C1" w:rsidRDefault="004B08DB" w:rsidP="00864378">
            <w:pPr>
              <w:spacing w:line="60" w:lineRule="atLeast"/>
              <w:jc w:val="right"/>
              <w:rPr>
                <w:rFonts w:cs="Arial"/>
                <w:sz w:val="16"/>
                <w:szCs w:val="16"/>
              </w:rPr>
            </w:pPr>
          </w:p>
        </w:tc>
      </w:tr>
      <w:tr w:rsidR="004B08DB" w:rsidRPr="004F21C1" w:rsidTr="00864378">
        <w:tc>
          <w:tcPr>
            <w:tcW w:w="3785" w:type="dxa"/>
            <w:shd w:val="clear" w:color="auto" w:fill="auto"/>
          </w:tcPr>
          <w:p w:rsidR="004B08DB" w:rsidRPr="004F21C1" w:rsidRDefault="004B08DB" w:rsidP="00864378">
            <w:pPr>
              <w:spacing w:line="60" w:lineRule="atLeast"/>
              <w:rPr>
                <w:rFonts w:cs="Arial"/>
                <w:sz w:val="16"/>
                <w:szCs w:val="16"/>
              </w:rPr>
            </w:pPr>
            <w:r w:rsidRPr="004F21C1">
              <w:rPr>
                <w:rFonts w:cs="Arial"/>
                <w:sz w:val="16"/>
                <w:szCs w:val="16"/>
              </w:rPr>
              <w:t>4.2.3. Saltoki gabeko kale-salmenta (globoak eta antzekoak saltzea), eguneko:</w:t>
            </w:r>
          </w:p>
        </w:tc>
        <w:tc>
          <w:tcPr>
            <w:tcW w:w="752" w:type="dxa"/>
            <w:gridSpan w:val="2"/>
            <w:shd w:val="clear" w:color="auto" w:fill="auto"/>
          </w:tcPr>
          <w:p w:rsidR="004B08DB" w:rsidRPr="004F21C1" w:rsidRDefault="004B08DB" w:rsidP="00864378">
            <w:pPr>
              <w:spacing w:line="60" w:lineRule="atLeast"/>
              <w:jc w:val="right"/>
              <w:rPr>
                <w:rFonts w:cs="Arial"/>
                <w:sz w:val="16"/>
                <w:szCs w:val="16"/>
              </w:rPr>
            </w:pPr>
            <w:r>
              <w:rPr>
                <w:rFonts w:cs="Arial"/>
                <w:sz w:val="16"/>
                <w:szCs w:val="16"/>
              </w:rPr>
              <w:t>10,00 €</w:t>
            </w:r>
          </w:p>
        </w:tc>
        <w:tc>
          <w:tcPr>
            <w:tcW w:w="3569" w:type="dxa"/>
          </w:tcPr>
          <w:p w:rsidR="004B08DB" w:rsidRPr="004F21C1" w:rsidRDefault="004B08DB" w:rsidP="00864378">
            <w:pPr>
              <w:spacing w:line="60" w:lineRule="atLeast"/>
              <w:rPr>
                <w:rFonts w:cs="Arial"/>
                <w:sz w:val="16"/>
                <w:szCs w:val="16"/>
              </w:rPr>
            </w:pPr>
            <w:r w:rsidRPr="004F21C1">
              <w:rPr>
                <w:rFonts w:cs="Arial"/>
                <w:sz w:val="16"/>
                <w:szCs w:val="16"/>
              </w:rPr>
              <w:t>4.2.3 Venta ambulante sin puesto (venta de globos y similares), al día</w:t>
            </w:r>
          </w:p>
        </w:tc>
        <w:tc>
          <w:tcPr>
            <w:tcW w:w="1251" w:type="dxa"/>
            <w:gridSpan w:val="2"/>
          </w:tcPr>
          <w:p w:rsidR="004B08DB" w:rsidRPr="004F21C1" w:rsidRDefault="004B08DB" w:rsidP="00864378">
            <w:pPr>
              <w:spacing w:line="60" w:lineRule="atLeast"/>
              <w:jc w:val="right"/>
              <w:rPr>
                <w:rFonts w:cs="Arial"/>
                <w:sz w:val="16"/>
                <w:szCs w:val="16"/>
              </w:rPr>
            </w:pPr>
            <w:r w:rsidRPr="004F21C1">
              <w:rPr>
                <w:rFonts w:cs="Arial"/>
                <w:sz w:val="16"/>
                <w:szCs w:val="16"/>
              </w:rPr>
              <w:t>10,00 €</w:t>
            </w:r>
          </w:p>
        </w:tc>
      </w:tr>
      <w:tr w:rsidR="004B08DB" w:rsidRPr="004F21C1" w:rsidTr="00864378">
        <w:tc>
          <w:tcPr>
            <w:tcW w:w="4537" w:type="dxa"/>
            <w:gridSpan w:val="3"/>
            <w:shd w:val="clear" w:color="auto" w:fill="auto"/>
          </w:tcPr>
          <w:p w:rsidR="004B08DB" w:rsidRPr="004F21C1" w:rsidRDefault="004B08DB" w:rsidP="00864378">
            <w:pPr>
              <w:spacing w:line="60" w:lineRule="atLeast"/>
              <w:rPr>
                <w:rFonts w:cs="Arial"/>
                <w:sz w:val="16"/>
                <w:szCs w:val="16"/>
              </w:rPr>
            </w:pPr>
          </w:p>
        </w:tc>
        <w:tc>
          <w:tcPr>
            <w:tcW w:w="3569" w:type="dxa"/>
          </w:tcPr>
          <w:p w:rsidR="004B08DB" w:rsidRPr="004F21C1" w:rsidRDefault="004B08DB" w:rsidP="00864378">
            <w:pPr>
              <w:spacing w:line="60" w:lineRule="atLeast"/>
              <w:rPr>
                <w:rFonts w:cs="Arial"/>
                <w:sz w:val="16"/>
                <w:szCs w:val="16"/>
              </w:rPr>
            </w:pPr>
          </w:p>
        </w:tc>
        <w:tc>
          <w:tcPr>
            <w:tcW w:w="1251" w:type="dxa"/>
            <w:gridSpan w:val="2"/>
          </w:tcPr>
          <w:p w:rsidR="004B08DB" w:rsidRPr="004F21C1" w:rsidRDefault="004B08DB" w:rsidP="00864378">
            <w:pPr>
              <w:spacing w:line="60" w:lineRule="atLeast"/>
              <w:jc w:val="right"/>
              <w:rPr>
                <w:rFonts w:cs="Arial"/>
                <w:sz w:val="16"/>
                <w:szCs w:val="16"/>
              </w:rPr>
            </w:pPr>
          </w:p>
        </w:tc>
      </w:tr>
      <w:tr w:rsidR="004B08DB" w:rsidRPr="004F21C1" w:rsidTr="00864378">
        <w:tc>
          <w:tcPr>
            <w:tcW w:w="4537" w:type="dxa"/>
            <w:gridSpan w:val="3"/>
            <w:shd w:val="clear" w:color="auto" w:fill="auto"/>
          </w:tcPr>
          <w:p w:rsidR="004B08DB" w:rsidRPr="004F21C1" w:rsidRDefault="004B08DB" w:rsidP="00864378">
            <w:pPr>
              <w:spacing w:line="60" w:lineRule="atLeast"/>
              <w:rPr>
                <w:rFonts w:cs="Arial"/>
                <w:sz w:val="16"/>
                <w:szCs w:val="16"/>
              </w:rPr>
            </w:pPr>
            <w:r w:rsidRPr="004F21C1">
              <w:rPr>
                <w:rFonts w:cs="Arial"/>
                <w:sz w:val="16"/>
                <w:szCs w:val="16"/>
              </w:rPr>
              <w:t>4.3. Epigrafe honetako tarifen aplikazio-arauak.</w:t>
            </w:r>
          </w:p>
        </w:tc>
        <w:tc>
          <w:tcPr>
            <w:tcW w:w="4820" w:type="dxa"/>
            <w:gridSpan w:val="3"/>
            <w:shd w:val="clear" w:color="auto" w:fill="auto"/>
          </w:tcPr>
          <w:p w:rsidR="004B08DB" w:rsidRPr="004F21C1" w:rsidRDefault="004B08DB" w:rsidP="00864378">
            <w:pPr>
              <w:spacing w:line="60" w:lineRule="atLeast"/>
              <w:rPr>
                <w:rFonts w:cs="Arial"/>
                <w:sz w:val="16"/>
                <w:szCs w:val="16"/>
              </w:rPr>
            </w:pPr>
            <w:r w:rsidRPr="004F21C1">
              <w:rPr>
                <w:rFonts w:cs="Arial"/>
                <w:sz w:val="16"/>
                <w:szCs w:val="16"/>
              </w:rPr>
              <w:t>4.3 Normas de aplicación de las tarifas en este epígrafe</w:t>
            </w:r>
          </w:p>
        </w:tc>
      </w:tr>
      <w:tr w:rsidR="004B08DB" w:rsidRPr="004F21C1" w:rsidTr="00864378">
        <w:tc>
          <w:tcPr>
            <w:tcW w:w="4537" w:type="dxa"/>
            <w:gridSpan w:val="3"/>
            <w:shd w:val="clear" w:color="auto" w:fill="auto"/>
          </w:tcPr>
          <w:p w:rsidR="004B08DB" w:rsidRPr="004F21C1" w:rsidRDefault="004B08DB" w:rsidP="00864378">
            <w:pPr>
              <w:spacing w:line="60" w:lineRule="atLeast"/>
              <w:rPr>
                <w:rFonts w:cs="Arial"/>
                <w:sz w:val="16"/>
                <w:szCs w:val="16"/>
              </w:rPr>
            </w:pPr>
          </w:p>
        </w:tc>
        <w:tc>
          <w:tcPr>
            <w:tcW w:w="4820" w:type="dxa"/>
            <w:gridSpan w:val="3"/>
            <w:shd w:val="clear" w:color="auto" w:fill="auto"/>
          </w:tcPr>
          <w:p w:rsidR="004B08DB" w:rsidRPr="004F21C1" w:rsidRDefault="004B08DB" w:rsidP="00864378">
            <w:pPr>
              <w:spacing w:line="60" w:lineRule="atLeast"/>
              <w:rPr>
                <w:rFonts w:cs="Arial"/>
                <w:sz w:val="16"/>
                <w:szCs w:val="16"/>
              </w:rPr>
            </w:pPr>
          </w:p>
        </w:tc>
      </w:tr>
      <w:tr w:rsidR="004B08DB" w:rsidRPr="004F21C1" w:rsidTr="00864378">
        <w:tc>
          <w:tcPr>
            <w:tcW w:w="4537" w:type="dxa"/>
            <w:gridSpan w:val="3"/>
            <w:shd w:val="clear" w:color="auto" w:fill="auto"/>
          </w:tcPr>
          <w:p w:rsidR="004B08DB" w:rsidRPr="004F21C1" w:rsidRDefault="004B08DB" w:rsidP="00864378">
            <w:pPr>
              <w:spacing w:line="60" w:lineRule="atLeast"/>
              <w:rPr>
                <w:rFonts w:cs="Arial"/>
                <w:sz w:val="16"/>
                <w:szCs w:val="16"/>
              </w:rPr>
            </w:pPr>
            <w:r w:rsidRPr="004F21C1">
              <w:rPr>
                <w:rFonts w:cs="Arial"/>
                <w:sz w:val="16"/>
                <w:szCs w:val="16"/>
              </w:rPr>
              <w:t xml:space="preserve">Ez da likidaziorik luzatuko ordaindu behar den kuota 5 eurotik beherakoa denean. </w:t>
            </w:r>
          </w:p>
        </w:tc>
        <w:tc>
          <w:tcPr>
            <w:tcW w:w="4820" w:type="dxa"/>
            <w:gridSpan w:val="3"/>
            <w:shd w:val="clear" w:color="auto" w:fill="auto"/>
          </w:tcPr>
          <w:p w:rsidR="004B08DB" w:rsidRPr="004F21C1" w:rsidRDefault="004B08DB" w:rsidP="00864378">
            <w:pPr>
              <w:spacing w:line="60" w:lineRule="atLeast"/>
              <w:rPr>
                <w:rFonts w:cs="Arial"/>
                <w:sz w:val="16"/>
                <w:szCs w:val="16"/>
              </w:rPr>
            </w:pPr>
            <w:r w:rsidRPr="004F21C1">
              <w:rPr>
                <w:rFonts w:cs="Arial"/>
                <w:sz w:val="16"/>
                <w:szCs w:val="16"/>
              </w:rPr>
              <w:t>No se emitirán liquidaciones cuando la cuota a abonar sea inferior a 5 €</w:t>
            </w:r>
          </w:p>
        </w:tc>
      </w:tr>
      <w:tr w:rsidR="004B08DB" w:rsidRPr="004F21C1" w:rsidTr="00864378">
        <w:tc>
          <w:tcPr>
            <w:tcW w:w="4537" w:type="dxa"/>
            <w:gridSpan w:val="3"/>
            <w:shd w:val="clear" w:color="auto" w:fill="auto"/>
          </w:tcPr>
          <w:p w:rsidR="004B08DB" w:rsidRPr="004F21C1" w:rsidRDefault="004B08DB" w:rsidP="00864378">
            <w:pPr>
              <w:spacing w:line="60" w:lineRule="atLeast"/>
              <w:rPr>
                <w:rFonts w:cs="Arial"/>
                <w:sz w:val="16"/>
                <w:szCs w:val="16"/>
              </w:rPr>
            </w:pPr>
          </w:p>
        </w:tc>
        <w:tc>
          <w:tcPr>
            <w:tcW w:w="4820" w:type="dxa"/>
            <w:gridSpan w:val="3"/>
            <w:shd w:val="clear" w:color="auto" w:fill="auto"/>
          </w:tcPr>
          <w:p w:rsidR="004B08DB" w:rsidRPr="004F21C1" w:rsidRDefault="004B08DB" w:rsidP="00864378">
            <w:pPr>
              <w:spacing w:line="60" w:lineRule="atLeast"/>
              <w:jc w:val="right"/>
              <w:rPr>
                <w:rFonts w:cs="Arial"/>
                <w:sz w:val="16"/>
                <w:szCs w:val="16"/>
              </w:rPr>
            </w:pPr>
          </w:p>
        </w:tc>
      </w:tr>
      <w:tr w:rsidR="004B08DB" w:rsidRPr="004F21C1" w:rsidTr="00864378">
        <w:tc>
          <w:tcPr>
            <w:tcW w:w="4537" w:type="dxa"/>
            <w:gridSpan w:val="3"/>
            <w:shd w:val="clear" w:color="auto" w:fill="auto"/>
          </w:tcPr>
          <w:p w:rsidR="004B08DB" w:rsidRPr="004F21C1" w:rsidRDefault="004B08DB" w:rsidP="00864378">
            <w:pPr>
              <w:spacing w:line="60" w:lineRule="atLeast"/>
              <w:rPr>
                <w:rFonts w:cs="Arial"/>
                <w:sz w:val="16"/>
                <w:szCs w:val="16"/>
              </w:rPr>
            </w:pPr>
            <w:r>
              <w:rPr>
                <w:rFonts w:cs="Arial"/>
                <w:sz w:val="16"/>
                <w:szCs w:val="16"/>
              </w:rPr>
              <w:t>Ez dute tasarik ordaindu beharrik izango</w:t>
            </w:r>
            <w:r w:rsidRPr="004F21C1">
              <w:rPr>
                <w:rFonts w:cs="Arial"/>
                <w:sz w:val="16"/>
                <w:szCs w:val="16"/>
              </w:rPr>
              <w:t>:</w:t>
            </w:r>
          </w:p>
        </w:tc>
        <w:tc>
          <w:tcPr>
            <w:tcW w:w="4820" w:type="dxa"/>
            <w:gridSpan w:val="3"/>
            <w:shd w:val="clear" w:color="auto" w:fill="auto"/>
          </w:tcPr>
          <w:p w:rsidR="004B08DB" w:rsidRPr="004F21C1" w:rsidRDefault="004B08DB" w:rsidP="00864378">
            <w:pPr>
              <w:spacing w:line="60" w:lineRule="atLeast"/>
              <w:rPr>
                <w:rFonts w:cs="Arial"/>
                <w:sz w:val="16"/>
                <w:szCs w:val="16"/>
              </w:rPr>
            </w:pPr>
            <w:r w:rsidRPr="004F21C1">
              <w:rPr>
                <w:rFonts w:cs="Arial"/>
                <w:sz w:val="16"/>
                <w:szCs w:val="16"/>
              </w:rPr>
              <w:t>Están exentos del pago de la tasa:</w:t>
            </w:r>
          </w:p>
        </w:tc>
      </w:tr>
      <w:tr w:rsidR="004B08DB" w:rsidRPr="004F21C1" w:rsidTr="00864378">
        <w:tc>
          <w:tcPr>
            <w:tcW w:w="4537" w:type="dxa"/>
            <w:gridSpan w:val="3"/>
            <w:shd w:val="clear" w:color="auto" w:fill="auto"/>
          </w:tcPr>
          <w:p w:rsidR="004B08DB" w:rsidRPr="004F21C1" w:rsidRDefault="004B08DB" w:rsidP="00864378">
            <w:pPr>
              <w:spacing w:line="60" w:lineRule="atLeast"/>
              <w:rPr>
                <w:rFonts w:cs="Arial"/>
                <w:sz w:val="16"/>
                <w:szCs w:val="16"/>
              </w:rPr>
            </w:pPr>
          </w:p>
        </w:tc>
        <w:tc>
          <w:tcPr>
            <w:tcW w:w="4820" w:type="dxa"/>
            <w:gridSpan w:val="3"/>
            <w:shd w:val="clear" w:color="auto" w:fill="auto"/>
          </w:tcPr>
          <w:p w:rsidR="004B08DB" w:rsidRPr="004F21C1" w:rsidRDefault="004B08DB" w:rsidP="00864378">
            <w:pPr>
              <w:spacing w:line="60" w:lineRule="atLeast"/>
              <w:rPr>
                <w:rFonts w:cs="Arial"/>
                <w:sz w:val="16"/>
                <w:szCs w:val="16"/>
              </w:rPr>
            </w:pPr>
          </w:p>
        </w:tc>
      </w:tr>
      <w:tr w:rsidR="004B08DB" w:rsidRPr="004F21C1" w:rsidTr="00864378">
        <w:tc>
          <w:tcPr>
            <w:tcW w:w="4537" w:type="dxa"/>
            <w:gridSpan w:val="3"/>
            <w:shd w:val="clear" w:color="auto" w:fill="auto"/>
          </w:tcPr>
          <w:p w:rsidR="004B08DB" w:rsidRPr="004F21C1" w:rsidRDefault="004B08DB" w:rsidP="00864378">
            <w:pPr>
              <w:spacing w:line="60" w:lineRule="atLeast"/>
              <w:rPr>
                <w:rFonts w:cs="Arial"/>
                <w:sz w:val="16"/>
                <w:szCs w:val="16"/>
              </w:rPr>
            </w:pPr>
            <w:r w:rsidRPr="004F21C1">
              <w:rPr>
                <w:rFonts w:cs="Arial"/>
                <w:sz w:val="16"/>
                <w:szCs w:val="16"/>
              </w:rPr>
              <w:t>* Gipuzkoako Foru Aldundia</w:t>
            </w:r>
            <w:r>
              <w:rPr>
                <w:rFonts w:cs="Arial"/>
                <w:sz w:val="16"/>
                <w:szCs w:val="16"/>
              </w:rPr>
              <w:t>k</w:t>
            </w:r>
            <w:r w:rsidRPr="004F21C1">
              <w:rPr>
                <w:rFonts w:cs="Arial"/>
                <w:sz w:val="16"/>
                <w:szCs w:val="16"/>
              </w:rPr>
              <w:t>, Euskal Herriko Autonomia Erkidegoa</w:t>
            </w:r>
            <w:r>
              <w:rPr>
                <w:rFonts w:cs="Arial"/>
                <w:sz w:val="16"/>
                <w:szCs w:val="16"/>
              </w:rPr>
              <w:t>k</w:t>
            </w:r>
            <w:r w:rsidRPr="004F21C1">
              <w:rPr>
                <w:rFonts w:cs="Arial"/>
                <w:sz w:val="16"/>
                <w:szCs w:val="16"/>
              </w:rPr>
              <w:t>, Estatua</w:t>
            </w:r>
            <w:r>
              <w:rPr>
                <w:rFonts w:cs="Arial"/>
                <w:sz w:val="16"/>
                <w:szCs w:val="16"/>
              </w:rPr>
              <w:t>k</w:t>
            </w:r>
            <w:r w:rsidRPr="004F21C1">
              <w:rPr>
                <w:rFonts w:cs="Arial"/>
                <w:sz w:val="16"/>
                <w:szCs w:val="16"/>
              </w:rPr>
              <w:t xml:space="preserve">, Eibarko </w:t>
            </w:r>
            <w:r>
              <w:rPr>
                <w:rFonts w:cs="Arial"/>
                <w:sz w:val="16"/>
                <w:szCs w:val="16"/>
              </w:rPr>
              <w:t>U</w:t>
            </w:r>
            <w:r w:rsidRPr="004F21C1">
              <w:rPr>
                <w:rFonts w:cs="Arial"/>
                <w:sz w:val="16"/>
                <w:szCs w:val="16"/>
              </w:rPr>
              <w:t>dala</w:t>
            </w:r>
            <w:r>
              <w:rPr>
                <w:rFonts w:cs="Arial"/>
                <w:sz w:val="16"/>
                <w:szCs w:val="16"/>
              </w:rPr>
              <w:t>k</w:t>
            </w:r>
            <w:r w:rsidRPr="004F21C1">
              <w:rPr>
                <w:rFonts w:cs="Arial"/>
                <w:sz w:val="16"/>
                <w:szCs w:val="16"/>
              </w:rPr>
              <w:t xml:space="preserve"> eta horien menpe dauden erakundeak. </w:t>
            </w:r>
          </w:p>
        </w:tc>
        <w:tc>
          <w:tcPr>
            <w:tcW w:w="4820" w:type="dxa"/>
            <w:gridSpan w:val="3"/>
            <w:shd w:val="clear" w:color="auto" w:fill="auto"/>
          </w:tcPr>
          <w:p w:rsidR="004B08DB" w:rsidRPr="004F21C1" w:rsidRDefault="004B08DB" w:rsidP="00864378">
            <w:pPr>
              <w:numPr>
                <w:ilvl w:val="0"/>
                <w:numId w:val="30"/>
              </w:numPr>
              <w:spacing w:line="60" w:lineRule="atLeast"/>
              <w:rPr>
                <w:rFonts w:cs="Arial"/>
                <w:sz w:val="16"/>
                <w:szCs w:val="16"/>
              </w:rPr>
            </w:pPr>
            <w:smartTag w:uri="urn:schemas-microsoft-com:office:smarttags" w:element="PersonName">
              <w:smartTagPr>
                <w:attr w:name="ProductID" w:val="La Diputaci￳n Foral"/>
              </w:smartTagPr>
              <w:r w:rsidRPr="004F21C1">
                <w:rPr>
                  <w:rFonts w:cs="Arial"/>
                  <w:sz w:val="16"/>
                  <w:szCs w:val="16"/>
                </w:rPr>
                <w:t>La Diputación Foral</w:t>
              </w:r>
            </w:smartTag>
            <w:r w:rsidRPr="004F21C1">
              <w:rPr>
                <w:rFonts w:cs="Arial"/>
                <w:sz w:val="16"/>
                <w:szCs w:val="16"/>
              </w:rPr>
              <w:t xml:space="preserve"> de Gipuzkoa, </w:t>
            </w:r>
            <w:smartTag w:uri="urn:schemas-microsoft-com:office:smarttags" w:element="PersonName">
              <w:smartTagPr>
                <w:attr w:name="ProductID" w:val="la Comunidad Aut￳noma"/>
              </w:smartTagPr>
              <w:r w:rsidRPr="004F21C1">
                <w:rPr>
                  <w:rFonts w:cs="Arial"/>
                  <w:sz w:val="16"/>
                  <w:szCs w:val="16"/>
                </w:rPr>
                <w:t>la Comunidad Autónoma</w:t>
              </w:r>
            </w:smartTag>
            <w:r w:rsidRPr="004F21C1">
              <w:rPr>
                <w:rFonts w:cs="Arial"/>
                <w:sz w:val="16"/>
                <w:szCs w:val="16"/>
              </w:rPr>
              <w:t xml:space="preserve"> del País Vasco, el  Estado el ayuntamiento de Eibar y las entidades de ellos dependientes</w:t>
            </w:r>
          </w:p>
        </w:tc>
      </w:tr>
      <w:tr w:rsidR="004B08DB" w:rsidRPr="004F21C1" w:rsidTr="00864378">
        <w:tc>
          <w:tcPr>
            <w:tcW w:w="4537" w:type="dxa"/>
            <w:gridSpan w:val="3"/>
            <w:shd w:val="clear" w:color="auto" w:fill="auto"/>
          </w:tcPr>
          <w:p w:rsidR="004B08DB" w:rsidRPr="004F21C1" w:rsidRDefault="004B08DB" w:rsidP="00864378">
            <w:pPr>
              <w:spacing w:line="60" w:lineRule="atLeast"/>
              <w:rPr>
                <w:rFonts w:cs="Arial"/>
                <w:sz w:val="16"/>
                <w:szCs w:val="16"/>
              </w:rPr>
            </w:pPr>
          </w:p>
        </w:tc>
        <w:tc>
          <w:tcPr>
            <w:tcW w:w="4820" w:type="dxa"/>
            <w:gridSpan w:val="3"/>
            <w:shd w:val="clear" w:color="auto" w:fill="auto"/>
          </w:tcPr>
          <w:p w:rsidR="004B08DB" w:rsidRPr="004F21C1" w:rsidRDefault="004B08DB" w:rsidP="00864378">
            <w:pPr>
              <w:spacing w:line="60" w:lineRule="atLeast"/>
              <w:rPr>
                <w:rFonts w:cs="Arial"/>
                <w:sz w:val="16"/>
                <w:szCs w:val="16"/>
              </w:rPr>
            </w:pPr>
          </w:p>
        </w:tc>
      </w:tr>
      <w:tr w:rsidR="004B08DB" w:rsidRPr="004F21C1" w:rsidTr="00864378">
        <w:tc>
          <w:tcPr>
            <w:tcW w:w="4537" w:type="dxa"/>
            <w:gridSpan w:val="3"/>
            <w:shd w:val="clear" w:color="auto" w:fill="auto"/>
          </w:tcPr>
          <w:p w:rsidR="004B08DB" w:rsidRPr="004F21C1" w:rsidRDefault="004B08DB" w:rsidP="00864378">
            <w:pPr>
              <w:spacing w:line="60" w:lineRule="atLeast"/>
              <w:rPr>
                <w:rFonts w:cs="Arial"/>
                <w:sz w:val="16"/>
                <w:szCs w:val="16"/>
              </w:rPr>
            </w:pPr>
            <w:r w:rsidRPr="004F21C1">
              <w:rPr>
                <w:rFonts w:cs="Arial"/>
                <w:sz w:val="16"/>
                <w:szCs w:val="16"/>
              </w:rPr>
              <w:t>* Diru irabazi asmorik ez duten elkarte</w:t>
            </w:r>
            <w:r>
              <w:rPr>
                <w:rFonts w:cs="Arial"/>
                <w:sz w:val="16"/>
                <w:szCs w:val="16"/>
              </w:rPr>
              <w:t>ek eta erakunde</w:t>
            </w:r>
            <w:r w:rsidRPr="004F21C1">
              <w:rPr>
                <w:rFonts w:cs="Arial"/>
                <w:sz w:val="16"/>
                <w:szCs w:val="16"/>
              </w:rPr>
              <w:t>ak, udal intereseko Elkarteen Erregistroan inskribatutako</w:t>
            </w:r>
            <w:r>
              <w:rPr>
                <w:rFonts w:cs="Arial"/>
                <w:sz w:val="16"/>
                <w:szCs w:val="16"/>
              </w:rPr>
              <w:t>e</w:t>
            </w:r>
            <w:r w:rsidRPr="004F21C1">
              <w:rPr>
                <w:rFonts w:cs="Arial"/>
                <w:sz w:val="16"/>
                <w:szCs w:val="16"/>
              </w:rPr>
              <w:t xml:space="preserve">k. </w:t>
            </w:r>
          </w:p>
        </w:tc>
        <w:tc>
          <w:tcPr>
            <w:tcW w:w="4820" w:type="dxa"/>
            <w:gridSpan w:val="3"/>
            <w:shd w:val="clear" w:color="auto" w:fill="auto"/>
          </w:tcPr>
          <w:p w:rsidR="004B08DB" w:rsidRPr="004F21C1" w:rsidRDefault="004B08DB" w:rsidP="00864378">
            <w:pPr>
              <w:numPr>
                <w:ilvl w:val="0"/>
                <w:numId w:val="30"/>
              </w:numPr>
              <w:spacing w:line="60" w:lineRule="atLeast"/>
              <w:rPr>
                <w:rFonts w:cs="Arial"/>
                <w:sz w:val="16"/>
                <w:szCs w:val="16"/>
              </w:rPr>
            </w:pPr>
            <w:r w:rsidRPr="004F21C1">
              <w:rPr>
                <w:rFonts w:cs="Arial"/>
                <w:sz w:val="16"/>
                <w:szCs w:val="16"/>
              </w:rPr>
              <w:t>Las Asociaciones y entidades sin ánimo de lucro inscritas en el Registro de Asociaciones de Interés Municipal</w:t>
            </w:r>
          </w:p>
        </w:tc>
      </w:tr>
      <w:tr w:rsidR="004B08DB" w:rsidRPr="004F21C1" w:rsidTr="00864378">
        <w:tc>
          <w:tcPr>
            <w:tcW w:w="4537" w:type="dxa"/>
            <w:gridSpan w:val="3"/>
          </w:tcPr>
          <w:p w:rsidR="004B08DB" w:rsidRPr="004F21C1" w:rsidRDefault="004B08DB" w:rsidP="00864378">
            <w:pPr>
              <w:spacing w:line="60" w:lineRule="atLeast"/>
              <w:rPr>
                <w:rFonts w:cs="Arial"/>
                <w:sz w:val="16"/>
                <w:szCs w:val="16"/>
              </w:rPr>
            </w:pPr>
          </w:p>
        </w:tc>
        <w:tc>
          <w:tcPr>
            <w:tcW w:w="4820" w:type="dxa"/>
            <w:gridSpan w:val="3"/>
            <w:shd w:val="clear" w:color="auto" w:fill="auto"/>
          </w:tcPr>
          <w:p w:rsidR="004B08DB" w:rsidRPr="004F21C1" w:rsidRDefault="004B08DB" w:rsidP="00864378">
            <w:pPr>
              <w:spacing w:line="60" w:lineRule="atLeast"/>
              <w:rPr>
                <w:rFonts w:cs="Arial"/>
                <w:sz w:val="16"/>
                <w:szCs w:val="16"/>
              </w:rPr>
            </w:pPr>
          </w:p>
        </w:tc>
      </w:tr>
      <w:tr w:rsidR="004B08DB" w:rsidRPr="004F21C1" w:rsidTr="00864378">
        <w:tc>
          <w:tcPr>
            <w:tcW w:w="4537" w:type="dxa"/>
            <w:gridSpan w:val="3"/>
            <w:shd w:val="clear" w:color="auto" w:fill="auto"/>
          </w:tcPr>
          <w:p w:rsidR="004B08DB" w:rsidRPr="004F21C1" w:rsidRDefault="004B08DB" w:rsidP="00864378">
            <w:pPr>
              <w:spacing w:line="60" w:lineRule="atLeast"/>
              <w:rPr>
                <w:rFonts w:cs="Arial"/>
                <w:sz w:val="16"/>
                <w:szCs w:val="16"/>
              </w:rPr>
            </w:pPr>
            <w:r w:rsidRPr="004F21C1">
              <w:rPr>
                <w:rFonts w:cs="Arial"/>
                <w:sz w:val="16"/>
                <w:szCs w:val="16"/>
              </w:rPr>
              <w:t>* Diru i</w:t>
            </w:r>
            <w:r>
              <w:rPr>
                <w:rFonts w:cs="Arial"/>
                <w:sz w:val="16"/>
                <w:szCs w:val="16"/>
              </w:rPr>
              <w:t>rabazi asmorik ez duten elkartee</w:t>
            </w:r>
            <w:r w:rsidRPr="004F21C1">
              <w:rPr>
                <w:rFonts w:cs="Arial"/>
                <w:sz w:val="16"/>
                <w:szCs w:val="16"/>
              </w:rPr>
              <w:t>k eta erakunde</w:t>
            </w:r>
            <w:r>
              <w:rPr>
                <w:rFonts w:cs="Arial"/>
                <w:sz w:val="16"/>
                <w:szCs w:val="16"/>
              </w:rPr>
              <w:t>e</w:t>
            </w:r>
            <w:r w:rsidRPr="004F21C1">
              <w:rPr>
                <w:rFonts w:cs="Arial"/>
                <w:sz w:val="16"/>
                <w:szCs w:val="16"/>
              </w:rPr>
              <w:t>k, onura publikokotzat deklaratutako</w:t>
            </w:r>
            <w:r>
              <w:rPr>
                <w:rFonts w:cs="Arial"/>
                <w:sz w:val="16"/>
                <w:szCs w:val="16"/>
              </w:rPr>
              <w:t>ek.</w:t>
            </w:r>
          </w:p>
        </w:tc>
        <w:tc>
          <w:tcPr>
            <w:tcW w:w="4820" w:type="dxa"/>
            <w:gridSpan w:val="3"/>
            <w:shd w:val="clear" w:color="auto" w:fill="auto"/>
          </w:tcPr>
          <w:p w:rsidR="004B08DB" w:rsidRPr="004F21C1" w:rsidRDefault="004B08DB" w:rsidP="00864378">
            <w:pPr>
              <w:numPr>
                <w:ilvl w:val="0"/>
                <w:numId w:val="30"/>
              </w:numPr>
              <w:spacing w:line="60" w:lineRule="atLeast"/>
              <w:rPr>
                <w:rFonts w:cs="Arial"/>
                <w:sz w:val="16"/>
                <w:szCs w:val="16"/>
              </w:rPr>
            </w:pPr>
            <w:r w:rsidRPr="004F21C1">
              <w:rPr>
                <w:rFonts w:cs="Arial"/>
                <w:sz w:val="16"/>
                <w:szCs w:val="16"/>
              </w:rPr>
              <w:t>Las Asociaciones y entidades sin ánimo de lucro declaradas de utilidad pública</w:t>
            </w:r>
          </w:p>
        </w:tc>
      </w:tr>
      <w:tr w:rsidR="004B08DB" w:rsidRPr="004F21C1" w:rsidTr="00864378">
        <w:tc>
          <w:tcPr>
            <w:tcW w:w="4537" w:type="dxa"/>
            <w:gridSpan w:val="3"/>
            <w:shd w:val="clear" w:color="auto" w:fill="auto"/>
          </w:tcPr>
          <w:p w:rsidR="004B08DB" w:rsidRPr="004F21C1" w:rsidRDefault="004B08DB" w:rsidP="00864378">
            <w:pPr>
              <w:spacing w:line="60" w:lineRule="atLeast"/>
              <w:rPr>
                <w:rFonts w:cs="Arial"/>
                <w:sz w:val="16"/>
                <w:szCs w:val="16"/>
              </w:rPr>
            </w:pPr>
          </w:p>
        </w:tc>
        <w:tc>
          <w:tcPr>
            <w:tcW w:w="4820" w:type="dxa"/>
            <w:gridSpan w:val="3"/>
            <w:shd w:val="clear" w:color="auto" w:fill="auto"/>
          </w:tcPr>
          <w:p w:rsidR="004B08DB" w:rsidRPr="004F21C1" w:rsidRDefault="004B08DB" w:rsidP="00864378">
            <w:pPr>
              <w:spacing w:line="60" w:lineRule="atLeast"/>
              <w:rPr>
                <w:rFonts w:cs="Arial"/>
                <w:sz w:val="16"/>
                <w:szCs w:val="16"/>
              </w:rPr>
            </w:pPr>
          </w:p>
        </w:tc>
      </w:tr>
      <w:tr w:rsidR="004B08DB" w:rsidRPr="004F21C1" w:rsidTr="00864378">
        <w:tc>
          <w:tcPr>
            <w:tcW w:w="4537" w:type="dxa"/>
            <w:gridSpan w:val="3"/>
            <w:shd w:val="clear" w:color="auto" w:fill="auto"/>
          </w:tcPr>
          <w:p w:rsidR="004B08DB" w:rsidRPr="004F21C1" w:rsidRDefault="004B08DB" w:rsidP="00864378">
            <w:pPr>
              <w:spacing w:line="60" w:lineRule="atLeast"/>
              <w:rPr>
                <w:rFonts w:cs="Arial"/>
                <w:sz w:val="16"/>
                <w:szCs w:val="16"/>
              </w:rPr>
            </w:pPr>
            <w:r>
              <w:rPr>
                <w:rFonts w:cs="Arial"/>
                <w:sz w:val="16"/>
                <w:szCs w:val="16"/>
              </w:rPr>
              <w:t>* Alderdi politikoek eta sindikatue</w:t>
            </w:r>
            <w:r w:rsidRPr="004F21C1">
              <w:rPr>
                <w:rFonts w:cs="Arial"/>
                <w:sz w:val="16"/>
                <w:szCs w:val="16"/>
              </w:rPr>
              <w:t xml:space="preserve">k. </w:t>
            </w:r>
          </w:p>
        </w:tc>
        <w:tc>
          <w:tcPr>
            <w:tcW w:w="4820" w:type="dxa"/>
            <w:gridSpan w:val="3"/>
            <w:shd w:val="clear" w:color="auto" w:fill="auto"/>
          </w:tcPr>
          <w:p w:rsidR="004B08DB" w:rsidRPr="004F21C1" w:rsidRDefault="004B08DB" w:rsidP="00864378">
            <w:pPr>
              <w:numPr>
                <w:ilvl w:val="0"/>
                <w:numId w:val="30"/>
              </w:numPr>
              <w:spacing w:line="60" w:lineRule="atLeast"/>
              <w:rPr>
                <w:rFonts w:cs="Arial"/>
                <w:sz w:val="16"/>
                <w:szCs w:val="16"/>
              </w:rPr>
            </w:pPr>
            <w:r w:rsidRPr="004F21C1">
              <w:rPr>
                <w:rFonts w:cs="Arial"/>
                <w:sz w:val="16"/>
                <w:szCs w:val="16"/>
              </w:rPr>
              <w:t>Los partidos políticos y sindicatos</w:t>
            </w:r>
          </w:p>
        </w:tc>
      </w:tr>
      <w:tr w:rsidR="004B08DB" w:rsidRPr="004F21C1" w:rsidTr="00864378">
        <w:tc>
          <w:tcPr>
            <w:tcW w:w="4537" w:type="dxa"/>
            <w:gridSpan w:val="3"/>
            <w:shd w:val="clear" w:color="auto" w:fill="auto"/>
          </w:tcPr>
          <w:p w:rsidR="004B08DB" w:rsidRPr="004F21C1" w:rsidRDefault="004B08DB" w:rsidP="00864378">
            <w:pPr>
              <w:spacing w:line="60" w:lineRule="atLeast"/>
              <w:rPr>
                <w:rFonts w:cs="Arial"/>
                <w:sz w:val="16"/>
                <w:szCs w:val="16"/>
              </w:rPr>
            </w:pPr>
          </w:p>
        </w:tc>
        <w:tc>
          <w:tcPr>
            <w:tcW w:w="4820" w:type="dxa"/>
            <w:gridSpan w:val="3"/>
            <w:shd w:val="clear" w:color="auto" w:fill="auto"/>
          </w:tcPr>
          <w:p w:rsidR="004B08DB" w:rsidRPr="004F21C1" w:rsidRDefault="004B08DB" w:rsidP="00864378">
            <w:pPr>
              <w:spacing w:line="60" w:lineRule="atLeast"/>
              <w:rPr>
                <w:rFonts w:cs="Arial"/>
                <w:sz w:val="16"/>
                <w:szCs w:val="16"/>
              </w:rPr>
            </w:pPr>
          </w:p>
        </w:tc>
      </w:tr>
      <w:tr w:rsidR="004B08DB" w:rsidRPr="004F21C1" w:rsidTr="00864378">
        <w:tc>
          <w:tcPr>
            <w:tcW w:w="4537" w:type="dxa"/>
            <w:gridSpan w:val="3"/>
            <w:shd w:val="clear" w:color="auto" w:fill="auto"/>
          </w:tcPr>
          <w:p w:rsidR="004B08DB" w:rsidRPr="004F21C1" w:rsidRDefault="004B08DB" w:rsidP="00864378">
            <w:pPr>
              <w:spacing w:line="60" w:lineRule="atLeast"/>
              <w:rPr>
                <w:rFonts w:cs="Arial"/>
                <w:sz w:val="16"/>
                <w:szCs w:val="16"/>
              </w:rPr>
            </w:pPr>
            <w:r w:rsidRPr="004F21C1">
              <w:rPr>
                <w:rFonts w:cs="Arial"/>
                <w:sz w:val="16"/>
                <w:szCs w:val="16"/>
              </w:rPr>
              <w:t>* Herriko ikastetxe</w:t>
            </w:r>
            <w:r>
              <w:rPr>
                <w:rFonts w:cs="Arial"/>
                <w:sz w:val="16"/>
                <w:szCs w:val="16"/>
              </w:rPr>
              <w:t>e</w:t>
            </w:r>
            <w:r w:rsidRPr="004F21C1">
              <w:rPr>
                <w:rFonts w:cs="Arial"/>
                <w:sz w:val="16"/>
                <w:szCs w:val="16"/>
              </w:rPr>
              <w:t>k.</w:t>
            </w:r>
          </w:p>
        </w:tc>
        <w:tc>
          <w:tcPr>
            <w:tcW w:w="4820" w:type="dxa"/>
            <w:gridSpan w:val="3"/>
            <w:shd w:val="clear" w:color="auto" w:fill="auto"/>
          </w:tcPr>
          <w:p w:rsidR="004B08DB" w:rsidRPr="004F21C1" w:rsidRDefault="004B08DB" w:rsidP="00864378">
            <w:pPr>
              <w:numPr>
                <w:ilvl w:val="0"/>
                <w:numId w:val="30"/>
              </w:numPr>
              <w:spacing w:line="60" w:lineRule="atLeast"/>
              <w:rPr>
                <w:rFonts w:cs="Arial"/>
                <w:sz w:val="16"/>
                <w:szCs w:val="16"/>
              </w:rPr>
            </w:pPr>
            <w:r w:rsidRPr="004F21C1">
              <w:rPr>
                <w:rFonts w:cs="Arial"/>
                <w:sz w:val="16"/>
                <w:szCs w:val="16"/>
              </w:rPr>
              <w:t>Centros escolares de la localidad</w:t>
            </w:r>
          </w:p>
        </w:tc>
      </w:tr>
      <w:tr w:rsidR="004B08DB" w:rsidRPr="004F21C1" w:rsidTr="00864378">
        <w:tc>
          <w:tcPr>
            <w:tcW w:w="4537" w:type="dxa"/>
            <w:gridSpan w:val="3"/>
            <w:shd w:val="clear" w:color="auto" w:fill="auto"/>
          </w:tcPr>
          <w:p w:rsidR="004B08DB" w:rsidRPr="004F21C1" w:rsidRDefault="004B08DB" w:rsidP="00864378">
            <w:pPr>
              <w:spacing w:line="60" w:lineRule="atLeast"/>
              <w:rPr>
                <w:rFonts w:cs="Arial"/>
                <w:sz w:val="16"/>
                <w:szCs w:val="16"/>
              </w:rPr>
            </w:pPr>
          </w:p>
        </w:tc>
        <w:tc>
          <w:tcPr>
            <w:tcW w:w="4820" w:type="dxa"/>
            <w:gridSpan w:val="3"/>
            <w:shd w:val="clear" w:color="auto" w:fill="auto"/>
          </w:tcPr>
          <w:p w:rsidR="004B08DB" w:rsidRPr="004F21C1" w:rsidRDefault="004B08DB" w:rsidP="00864378">
            <w:pPr>
              <w:spacing w:line="60" w:lineRule="atLeast"/>
              <w:rPr>
                <w:rFonts w:cs="Arial"/>
                <w:sz w:val="16"/>
                <w:szCs w:val="16"/>
              </w:rPr>
            </w:pPr>
          </w:p>
        </w:tc>
      </w:tr>
      <w:tr w:rsidR="004B08DB" w:rsidRPr="004F21C1" w:rsidTr="00864378">
        <w:tc>
          <w:tcPr>
            <w:tcW w:w="4537" w:type="dxa"/>
            <w:gridSpan w:val="3"/>
            <w:shd w:val="clear" w:color="auto" w:fill="auto"/>
          </w:tcPr>
          <w:p w:rsidR="004B08DB" w:rsidRPr="004F21C1" w:rsidRDefault="004B08DB" w:rsidP="00864378">
            <w:pPr>
              <w:spacing w:line="60" w:lineRule="atLeast"/>
              <w:rPr>
                <w:rFonts w:cs="Arial"/>
                <w:sz w:val="16"/>
                <w:szCs w:val="16"/>
              </w:rPr>
            </w:pPr>
            <w:r w:rsidRPr="004F21C1">
              <w:rPr>
                <w:rFonts w:cs="Arial"/>
                <w:sz w:val="16"/>
                <w:szCs w:val="16"/>
              </w:rPr>
              <w:t xml:space="preserve">* Diru irabazi asmorik ez duten </w:t>
            </w:r>
            <w:r>
              <w:rPr>
                <w:rFonts w:cs="Arial"/>
                <w:sz w:val="16"/>
                <w:szCs w:val="16"/>
              </w:rPr>
              <w:t>gainerako elkarteek eta erakundee</w:t>
            </w:r>
            <w:r w:rsidRPr="004F21C1">
              <w:rPr>
                <w:rFonts w:cs="Arial"/>
                <w:sz w:val="16"/>
                <w:szCs w:val="16"/>
              </w:rPr>
              <w:t>k, jartzeko baimena ematen zaien postu horretan zerbitzurik edo produkturik saltzen ez du</w:t>
            </w:r>
            <w:r>
              <w:rPr>
                <w:rFonts w:cs="Arial"/>
                <w:sz w:val="16"/>
                <w:szCs w:val="16"/>
              </w:rPr>
              <w:t>t</w:t>
            </w:r>
            <w:r w:rsidRPr="004F21C1">
              <w:rPr>
                <w:rFonts w:cs="Arial"/>
                <w:sz w:val="16"/>
                <w:szCs w:val="16"/>
              </w:rPr>
              <w:t xml:space="preserve">en bitartean. </w:t>
            </w:r>
          </w:p>
        </w:tc>
        <w:tc>
          <w:tcPr>
            <w:tcW w:w="4820" w:type="dxa"/>
            <w:gridSpan w:val="3"/>
            <w:shd w:val="clear" w:color="auto" w:fill="auto"/>
          </w:tcPr>
          <w:p w:rsidR="004B08DB" w:rsidRPr="004F21C1" w:rsidRDefault="004B08DB" w:rsidP="00864378">
            <w:pPr>
              <w:numPr>
                <w:ilvl w:val="0"/>
                <w:numId w:val="30"/>
              </w:numPr>
              <w:spacing w:line="60" w:lineRule="atLeast"/>
              <w:rPr>
                <w:rFonts w:cs="Arial"/>
                <w:sz w:val="16"/>
                <w:szCs w:val="16"/>
              </w:rPr>
            </w:pPr>
            <w:r w:rsidRPr="004F21C1">
              <w:rPr>
                <w:rFonts w:cs="Arial"/>
                <w:sz w:val="16"/>
                <w:szCs w:val="16"/>
              </w:rPr>
              <w:t>El resto de asociaciones y entidades sin ánimo de lucro, siempre que no exista venta de productos o servicios en el puesto cuya instalación se autoriza</w:t>
            </w:r>
          </w:p>
        </w:tc>
      </w:tr>
      <w:tr w:rsidR="004B08DB" w:rsidRPr="004F21C1" w:rsidTr="00864378">
        <w:tc>
          <w:tcPr>
            <w:tcW w:w="4537" w:type="dxa"/>
            <w:gridSpan w:val="3"/>
            <w:shd w:val="clear" w:color="auto" w:fill="auto"/>
          </w:tcPr>
          <w:p w:rsidR="004B08DB" w:rsidRPr="004F21C1" w:rsidRDefault="004B08DB" w:rsidP="00864378">
            <w:pPr>
              <w:spacing w:line="60" w:lineRule="atLeast"/>
              <w:rPr>
                <w:rFonts w:cs="Arial"/>
                <w:sz w:val="16"/>
                <w:szCs w:val="16"/>
              </w:rPr>
            </w:pPr>
          </w:p>
        </w:tc>
        <w:tc>
          <w:tcPr>
            <w:tcW w:w="4820" w:type="dxa"/>
            <w:gridSpan w:val="3"/>
            <w:shd w:val="clear" w:color="auto" w:fill="auto"/>
          </w:tcPr>
          <w:p w:rsidR="004B08DB" w:rsidRPr="004F21C1" w:rsidRDefault="004B08DB" w:rsidP="00864378">
            <w:pPr>
              <w:spacing w:line="60" w:lineRule="atLeast"/>
              <w:rPr>
                <w:rFonts w:cs="Arial"/>
                <w:sz w:val="16"/>
                <w:szCs w:val="16"/>
              </w:rPr>
            </w:pPr>
          </w:p>
        </w:tc>
      </w:tr>
      <w:tr w:rsidR="004B08DB" w:rsidRPr="004F21C1" w:rsidTr="00864378">
        <w:tc>
          <w:tcPr>
            <w:tcW w:w="4537" w:type="dxa"/>
            <w:gridSpan w:val="3"/>
            <w:shd w:val="clear" w:color="auto" w:fill="auto"/>
          </w:tcPr>
          <w:p w:rsidR="004B08DB" w:rsidRPr="004F21C1" w:rsidRDefault="004B08DB" w:rsidP="00864378">
            <w:pPr>
              <w:spacing w:line="60" w:lineRule="atLeast"/>
              <w:rPr>
                <w:rFonts w:cs="Arial"/>
                <w:sz w:val="16"/>
                <w:szCs w:val="16"/>
              </w:rPr>
            </w:pPr>
            <w:r w:rsidRPr="004F21C1">
              <w:rPr>
                <w:rFonts w:cs="Arial"/>
                <w:sz w:val="16"/>
                <w:szCs w:val="16"/>
              </w:rPr>
              <w:t xml:space="preserve">5.- Bide publikoa obra-edukiontziekin, aldamio, garabi, kaxeta eta eraikuntzaren beste elementu lagungarri batzuekin okupatzea. </w:t>
            </w:r>
          </w:p>
        </w:tc>
        <w:tc>
          <w:tcPr>
            <w:tcW w:w="4820" w:type="dxa"/>
            <w:gridSpan w:val="3"/>
          </w:tcPr>
          <w:p w:rsidR="004B08DB" w:rsidRPr="004F21C1" w:rsidRDefault="004B08DB" w:rsidP="00864378">
            <w:pPr>
              <w:spacing w:line="60" w:lineRule="atLeast"/>
              <w:rPr>
                <w:rFonts w:cs="Arial"/>
                <w:sz w:val="16"/>
                <w:szCs w:val="16"/>
              </w:rPr>
            </w:pPr>
            <w:r w:rsidRPr="004F21C1">
              <w:rPr>
                <w:rFonts w:cs="Arial"/>
                <w:bCs/>
                <w:sz w:val="16"/>
                <w:szCs w:val="16"/>
              </w:rPr>
              <w:t>5. Ocupacion de la via publica con contenedores de obras, andamios, gruas, casetas y otros elementos auxiliares de la construccion.</w:t>
            </w:r>
          </w:p>
        </w:tc>
      </w:tr>
      <w:tr w:rsidR="004B08DB" w:rsidRPr="004F21C1" w:rsidTr="00864378">
        <w:tc>
          <w:tcPr>
            <w:tcW w:w="4537" w:type="dxa"/>
            <w:gridSpan w:val="3"/>
            <w:shd w:val="clear" w:color="auto" w:fill="auto"/>
          </w:tcPr>
          <w:p w:rsidR="004B08DB" w:rsidRPr="004F21C1" w:rsidRDefault="004B08DB" w:rsidP="00864378">
            <w:pPr>
              <w:spacing w:line="60" w:lineRule="atLeast"/>
              <w:rPr>
                <w:rFonts w:cs="Arial"/>
                <w:sz w:val="16"/>
                <w:szCs w:val="16"/>
              </w:rPr>
            </w:pPr>
          </w:p>
        </w:tc>
        <w:tc>
          <w:tcPr>
            <w:tcW w:w="3929" w:type="dxa"/>
            <w:gridSpan w:val="2"/>
          </w:tcPr>
          <w:p w:rsidR="004B08DB" w:rsidRPr="004F21C1" w:rsidRDefault="004B08DB" w:rsidP="00864378">
            <w:pPr>
              <w:spacing w:line="60" w:lineRule="atLeast"/>
              <w:rPr>
                <w:rFonts w:cs="Arial"/>
                <w:sz w:val="16"/>
                <w:szCs w:val="16"/>
              </w:rPr>
            </w:pPr>
          </w:p>
        </w:tc>
        <w:tc>
          <w:tcPr>
            <w:tcW w:w="891" w:type="dxa"/>
          </w:tcPr>
          <w:p w:rsidR="004B08DB" w:rsidRPr="004F21C1" w:rsidRDefault="004B08DB" w:rsidP="00864378">
            <w:pPr>
              <w:spacing w:line="60" w:lineRule="atLeast"/>
              <w:jc w:val="right"/>
              <w:rPr>
                <w:rFonts w:cs="Arial"/>
                <w:sz w:val="16"/>
                <w:szCs w:val="16"/>
              </w:rPr>
            </w:pPr>
          </w:p>
        </w:tc>
      </w:tr>
      <w:tr w:rsidR="004B08DB" w:rsidRPr="004F21C1" w:rsidTr="00864378">
        <w:tc>
          <w:tcPr>
            <w:tcW w:w="3905" w:type="dxa"/>
            <w:gridSpan w:val="2"/>
            <w:shd w:val="clear" w:color="auto" w:fill="auto"/>
          </w:tcPr>
          <w:p w:rsidR="004B08DB" w:rsidRPr="004F21C1" w:rsidRDefault="004B08DB" w:rsidP="00864378">
            <w:pPr>
              <w:spacing w:line="60" w:lineRule="atLeast"/>
              <w:rPr>
                <w:rFonts w:cs="Arial"/>
                <w:sz w:val="16"/>
                <w:szCs w:val="16"/>
              </w:rPr>
            </w:pPr>
            <w:r w:rsidRPr="004F21C1">
              <w:rPr>
                <w:rFonts w:cs="Arial"/>
                <w:sz w:val="16"/>
                <w:szCs w:val="16"/>
              </w:rPr>
              <w:t xml:space="preserve">5.1. Edukiontziak, okupazio egun bakoitzeko. </w:t>
            </w:r>
          </w:p>
        </w:tc>
        <w:tc>
          <w:tcPr>
            <w:tcW w:w="632" w:type="dxa"/>
            <w:shd w:val="clear" w:color="auto" w:fill="auto"/>
          </w:tcPr>
          <w:p w:rsidR="004B08DB" w:rsidRPr="004F21C1" w:rsidRDefault="004B08DB" w:rsidP="00864378">
            <w:pPr>
              <w:spacing w:line="60" w:lineRule="atLeast"/>
              <w:jc w:val="right"/>
              <w:rPr>
                <w:rFonts w:cs="Arial"/>
                <w:sz w:val="16"/>
                <w:szCs w:val="16"/>
              </w:rPr>
            </w:pPr>
            <w:r>
              <w:rPr>
                <w:rFonts w:cs="Arial"/>
                <w:sz w:val="16"/>
                <w:szCs w:val="16"/>
              </w:rPr>
              <w:t>5,00 €</w:t>
            </w:r>
          </w:p>
        </w:tc>
        <w:tc>
          <w:tcPr>
            <w:tcW w:w="3929" w:type="dxa"/>
            <w:gridSpan w:val="2"/>
          </w:tcPr>
          <w:p w:rsidR="004B08DB" w:rsidRPr="004F21C1" w:rsidRDefault="004B08DB" w:rsidP="00864378">
            <w:pPr>
              <w:autoSpaceDE w:val="0"/>
              <w:autoSpaceDN w:val="0"/>
              <w:adjustRightInd w:val="0"/>
              <w:rPr>
                <w:rFonts w:cs="Arial"/>
                <w:sz w:val="16"/>
                <w:szCs w:val="16"/>
              </w:rPr>
            </w:pPr>
            <w:r w:rsidRPr="004F21C1">
              <w:rPr>
                <w:rFonts w:cs="Arial"/>
                <w:sz w:val="16"/>
                <w:szCs w:val="16"/>
              </w:rPr>
              <w:t>5.1 Contenedores, por día de ocupación</w:t>
            </w:r>
          </w:p>
        </w:tc>
        <w:tc>
          <w:tcPr>
            <w:tcW w:w="891" w:type="dxa"/>
          </w:tcPr>
          <w:p w:rsidR="004B08DB" w:rsidRPr="004F21C1" w:rsidRDefault="004B08DB" w:rsidP="00864378">
            <w:pPr>
              <w:spacing w:line="60" w:lineRule="atLeast"/>
              <w:jc w:val="right"/>
              <w:rPr>
                <w:rFonts w:cs="Arial"/>
                <w:sz w:val="16"/>
                <w:szCs w:val="16"/>
              </w:rPr>
            </w:pPr>
            <w:r w:rsidRPr="004F21C1">
              <w:rPr>
                <w:rFonts w:cs="Arial"/>
                <w:sz w:val="16"/>
                <w:szCs w:val="16"/>
              </w:rPr>
              <w:t>5,00 €</w:t>
            </w:r>
          </w:p>
        </w:tc>
      </w:tr>
      <w:tr w:rsidR="004B08DB" w:rsidRPr="004F21C1" w:rsidTr="00864378">
        <w:tc>
          <w:tcPr>
            <w:tcW w:w="3905" w:type="dxa"/>
            <w:gridSpan w:val="2"/>
            <w:shd w:val="clear" w:color="auto" w:fill="auto"/>
          </w:tcPr>
          <w:p w:rsidR="004B08DB" w:rsidRPr="004F21C1" w:rsidRDefault="004B08DB" w:rsidP="00864378">
            <w:pPr>
              <w:spacing w:line="60" w:lineRule="atLeast"/>
              <w:rPr>
                <w:rFonts w:cs="Arial"/>
                <w:sz w:val="16"/>
                <w:szCs w:val="16"/>
              </w:rPr>
            </w:pPr>
          </w:p>
        </w:tc>
        <w:tc>
          <w:tcPr>
            <w:tcW w:w="632" w:type="dxa"/>
            <w:shd w:val="clear" w:color="auto" w:fill="auto"/>
          </w:tcPr>
          <w:p w:rsidR="004B08DB" w:rsidRPr="004F21C1" w:rsidRDefault="004B08DB" w:rsidP="00864378">
            <w:pPr>
              <w:spacing w:line="60" w:lineRule="atLeast"/>
              <w:jc w:val="right"/>
              <w:rPr>
                <w:rFonts w:cs="Arial"/>
                <w:sz w:val="16"/>
                <w:szCs w:val="16"/>
              </w:rPr>
            </w:pPr>
          </w:p>
        </w:tc>
        <w:tc>
          <w:tcPr>
            <w:tcW w:w="3929" w:type="dxa"/>
            <w:gridSpan w:val="2"/>
          </w:tcPr>
          <w:p w:rsidR="004B08DB" w:rsidRPr="004F21C1" w:rsidRDefault="004B08DB" w:rsidP="00864378">
            <w:pPr>
              <w:spacing w:line="60" w:lineRule="atLeast"/>
              <w:rPr>
                <w:rFonts w:cs="Arial"/>
                <w:sz w:val="16"/>
                <w:szCs w:val="16"/>
              </w:rPr>
            </w:pPr>
          </w:p>
        </w:tc>
        <w:tc>
          <w:tcPr>
            <w:tcW w:w="891" w:type="dxa"/>
          </w:tcPr>
          <w:p w:rsidR="004B08DB" w:rsidRPr="004F21C1" w:rsidRDefault="004B08DB" w:rsidP="00864378">
            <w:pPr>
              <w:spacing w:line="60" w:lineRule="atLeast"/>
              <w:jc w:val="right"/>
              <w:rPr>
                <w:rFonts w:cs="Arial"/>
                <w:sz w:val="16"/>
                <w:szCs w:val="16"/>
              </w:rPr>
            </w:pPr>
          </w:p>
        </w:tc>
      </w:tr>
      <w:tr w:rsidR="004B08DB" w:rsidRPr="004F21C1" w:rsidTr="00864378">
        <w:tc>
          <w:tcPr>
            <w:tcW w:w="3905" w:type="dxa"/>
            <w:gridSpan w:val="2"/>
            <w:shd w:val="clear" w:color="auto" w:fill="auto"/>
          </w:tcPr>
          <w:p w:rsidR="004B08DB" w:rsidRPr="004F21C1" w:rsidRDefault="004B08DB" w:rsidP="00864378">
            <w:pPr>
              <w:spacing w:line="60" w:lineRule="atLeast"/>
              <w:rPr>
                <w:rFonts w:cs="Arial"/>
                <w:sz w:val="16"/>
                <w:szCs w:val="16"/>
              </w:rPr>
            </w:pPr>
            <w:r w:rsidRPr="004F21C1">
              <w:rPr>
                <w:rFonts w:cs="Arial"/>
                <w:sz w:val="16"/>
                <w:szCs w:val="16"/>
              </w:rPr>
              <w:t>5.2. Garabiak, aldamioak, kaxetak, deposituak eta eraikuntzaren beste elementu lagungarri batzuk, m2 bakoitzeko eta egun bakoitzeko.</w:t>
            </w:r>
          </w:p>
        </w:tc>
        <w:tc>
          <w:tcPr>
            <w:tcW w:w="632" w:type="dxa"/>
            <w:shd w:val="clear" w:color="auto" w:fill="auto"/>
          </w:tcPr>
          <w:p w:rsidR="004B08DB" w:rsidRPr="004F21C1" w:rsidRDefault="004B08DB" w:rsidP="00864378">
            <w:pPr>
              <w:spacing w:line="60" w:lineRule="atLeast"/>
              <w:jc w:val="right"/>
              <w:rPr>
                <w:rFonts w:cs="Arial"/>
                <w:sz w:val="16"/>
                <w:szCs w:val="16"/>
              </w:rPr>
            </w:pPr>
            <w:r>
              <w:rPr>
                <w:rFonts w:cs="Arial"/>
                <w:sz w:val="16"/>
                <w:szCs w:val="16"/>
              </w:rPr>
              <w:t>0,30 €</w:t>
            </w:r>
          </w:p>
        </w:tc>
        <w:tc>
          <w:tcPr>
            <w:tcW w:w="3929" w:type="dxa"/>
            <w:gridSpan w:val="2"/>
          </w:tcPr>
          <w:p w:rsidR="004B08DB" w:rsidRPr="004F21C1" w:rsidRDefault="004B08DB" w:rsidP="00864378">
            <w:pPr>
              <w:spacing w:line="60" w:lineRule="atLeast"/>
              <w:rPr>
                <w:rFonts w:cs="Arial"/>
                <w:sz w:val="16"/>
                <w:szCs w:val="16"/>
              </w:rPr>
            </w:pPr>
            <w:r w:rsidRPr="004F21C1">
              <w:rPr>
                <w:rFonts w:cs="Arial"/>
                <w:sz w:val="16"/>
                <w:szCs w:val="16"/>
              </w:rPr>
              <w:t>5.2 Grúas, andamios, casetas, depósitos y otros elementos auxiliares de construcción, por m² ocupado y día de ocupación:</w:t>
            </w:r>
          </w:p>
        </w:tc>
        <w:tc>
          <w:tcPr>
            <w:tcW w:w="891" w:type="dxa"/>
          </w:tcPr>
          <w:p w:rsidR="004B08DB" w:rsidRPr="004F21C1" w:rsidRDefault="004B08DB" w:rsidP="00864378">
            <w:pPr>
              <w:spacing w:line="60" w:lineRule="atLeast"/>
              <w:jc w:val="right"/>
              <w:rPr>
                <w:rFonts w:cs="Arial"/>
                <w:sz w:val="16"/>
                <w:szCs w:val="16"/>
              </w:rPr>
            </w:pPr>
            <w:r w:rsidRPr="004F21C1">
              <w:rPr>
                <w:rFonts w:cs="Arial"/>
                <w:sz w:val="16"/>
                <w:szCs w:val="16"/>
              </w:rPr>
              <w:t>0,30 €</w:t>
            </w:r>
          </w:p>
        </w:tc>
      </w:tr>
      <w:tr w:rsidR="004B08DB" w:rsidRPr="004F21C1" w:rsidTr="00864378">
        <w:tc>
          <w:tcPr>
            <w:tcW w:w="4537" w:type="dxa"/>
            <w:gridSpan w:val="3"/>
            <w:shd w:val="clear" w:color="auto" w:fill="auto"/>
          </w:tcPr>
          <w:p w:rsidR="004B08DB" w:rsidRPr="004F21C1" w:rsidRDefault="004B08DB" w:rsidP="00864378">
            <w:pPr>
              <w:spacing w:line="60" w:lineRule="atLeast"/>
              <w:rPr>
                <w:rFonts w:cs="Arial"/>
                <w:sz w:val="16"/>
                <w:szCs w:val="16"/>
              </w:rPr>
            </w:pPr>
          </w:p>
        </w:tc>
        <w:tc>
          <w:tcPr>
            <w:tcW w:w="3929" w:type="dxa"/>
            <w:gridSpan w:val="2"/>
          </w:tcPr>
          <w:p w:rsidR="004B08DB" w:rsidRPr="004F21C1" w:rsidRDefault="004B08DB" w:rsidP="00864378">
            <w:pPr>
              <w:spacing w:line="60" w:lineRule="atLeast"/>
              <w:rPr>
                <w:rFonts w:cs="Arial"/>
                <w:sz w:val="16"/>
                <w:szCs w:val="16"/>
              </w:rPr>
            </w:pPr>
          </w:p>
        </w:tc>
        <w:tc>
          <w:tcPr>
            <w:tcW w:w="891" w:type="dxa"/>
          </w:tcPr>
          <w:p w:rsidR="004B08DB" w:rsidRPr="004F21C1" w:rsidRDefault="004B08DB" w:rsidP="00864378">
            <w:pPr>
              <w:spacing w:line="60" w:lineRule="atLeast"/>
              <w:jc w:val="right"/>
              <w:rPr>
                <w:rFonts w:cs="Arial"/>
                <w:sz w:val="16"/>
                <w:szCs w:val="16"/>
              </w:rPr>
            </w:pPr>
          </w:p>
        </w:tc>
      </w:tr>
      <w:tr w:rsidR="004B08DB" w:rsidRPr="004F21C1" w:rsidTr="00864378">
        <w:tc>
          <w:tcPr>
            <w:tcW w:w="4537" w:type="dxa"/>
            <w:gridSpan w:val="3"/>
            <w:shd w:val="clear" w:color="auto" w:fill="auto"/>
          </w:tcPr>
          <w:p w:rsidR="004B08DB" w:rsidRPr="004F21C1" w:rsidRDefault="004B08DB" w:rsidP="00864378">
            <w:pPr>
              <w:spacing w:line="60" w:lineRule="atLeast"/>
              <w:rPr>
                <w:rFonts w:cs="Arial"/>
                <w:sz w:val="16"/>
                <w:szCs w:val="16"/>
              </w:rPr>
            </w:pPr>
            <w:r w:rsidRPr="004F21C1">
              <w:rPr>
                <w:rFonts w:cs="Arial"/>
                <w:sz w:val="16"/>
                <w:szCs w:val="16"/>
              </w:rPr>
              <w:t xml:space="preserve">6. Aplikazio-arauak. </w:t>
            </w:r>
          </w:p>
        </w:tc>
        <w:tc>
          <w:tcPr>
            <w:tcW w:w="4820" w:type="dxa"/>
            <w:gridSpan w:val="3"/>
          </w:tcPr>
          <w:p w:rsidR="004B08DB" w:rsidRPr="004F21C1" w:rsidRDefault="004B08DB" w:rsidP="00864378">
            <w:pPr>
              <w:spacing w:line="60" w:lineRule="atLeast"/>
              <w:rPr>
                <w:rFonts w:cs="Arial"/>
                <w:sz w:val="16"/>
                <w:szCs w:val="16"/>
              </w:rPr>
            </w:pPr>
            <w:r w:rsidRPr="004F21C1">
              <w:rPr>
                <w:rFonts w:cs="Arial"/>
                <w:sz w:val="16"/>
                <w:szCs w:val="16"/>
              </w:rPr>
              <w:t>6. Normas de aplicación</w:t>
            </w:r>
          </w:p>
        </w:tc>
      </w:tr>
      <w:tr w:rsidR="004B08DB" w:rsidRPr="004F21C1" w:rsidTr="00864378">
        <w:tc>
          <w:tcPr>
            <w:tcW w:w="4537" w:type="dxa"/>
            <w:gridSpan w:val="3"/>
            <w:shd w:val="clear" w:color="auto" w:fill="auto"/>
          </w:tcPr>
          <w:p w:rsidR="004B08DB" w:rsidRPr="004F21C1" w:rsidRDefault="004B08DB" w:rsidP="00864378">
            <w:pPr>
              <w:spacing w:line="60" w:lineRule="atLeast"/>
              <w:rPr>
                <w:rFonts w:cs="Arial"/>
                <w:sz w:val="16"/>
                <w:szCs w:val="16"/>
              </w:rPr>
            </w:pPr>
          </w:p>
        </w:tc>
        <w:tc>
          <w:tcPr>
            <w:tcW w:w="4820" w:type="dxa"/>
            <w:gridSpan w:val="3"/>
          </w:tcPr>
          <w:p w:rsidR="004B08DB" w:rsidRPr="004F21C1" w:rsidRDefault="004B08DB" w:rsidP="00864378">
            <w:pPr>
              <w:spacing w:line="60" w:lineRule="atLeast"/>
              <w:rPr>
                <w:rFonts w:cs="Arial"/>
                <w:sz w:val="16"/>
                <w:szCs w:val="16"/>
              </w:rPr>
            </w:pPr>
          </w:p>
        </w:tc>
      </w:tr>
      <w:tr w:rsidR="004B08DB" w:rsidRPr="004F21C1" w:rsidTr="00864378">
        <w:tc>
          <w:tcPr>
            <w:tcW w:w="4537" w:type="dxa"/>
            <w:gridSpan w:val="3"/>
            <w:shd w:val="clear" w:color="auto" w:fill="auto"/>
          </w:tcPr>
          <w:p w:rsidR="004B08DB" w:rsidRPr="004F21C1" w:rsidRDefault="004B08DB" w:rsidP="00864378">
            <w:pPr>
              <w:spacing w:line="60" w:lineRule="atLeast"/>
              <w:rPr>
                <w:rFonts w:cs="Arial"/>
                <w:sz w:val="16"/>
                <w:szCs w:val="16"/>
              </w:rPr>
            </w:pPr>
            <w:r w:rsidRPr="004F21C1">
              <w:rPr>
                <w:rFonts w:cs="Arial"/>
                <w:sz w:val="16"/>
                <w:szCs w:val="16"/>
              </w:rPr>
              <w:t>1.- Tasa hone</w:t>
            </w:r>
            <w:r>
              <w:rPr>
                <w:rFonts w:cs="Arial"/>
                <w:sz w:val="16"/>
                <w:szCs w:val="16"/>
              </w:rPr>
              <w:t>n</w:t>
            </w:r>
            <w:r w:rsidRPr="004F21C1">
              <w:rPr>
                <w:rFonts w:cs="Arial"/>
                <w:sz w:val="16"/>
                <w:szCs w:val="16"/>
              </w:rPr>
              <w:t>gatik eska daitezkeen zenbateko</w:t>
            </w:r>
            <w:r>
              <w:rPr>
                <w:rFonts w:cs="Arial"/>
                <w:sz w:val="16"/>
                <w:szCs w:val="16"/>
              </w:rPr>
              <w:t>ak, egindako aprobetxamendu bakoitzaren arabera</w:t>
            </w:r>
            <w:r w:rsidRPr="004F21C1">
              <w:rPr>
                <w:rFonts w:cs="Arial"/>
                <w:sz w:val="16"/>
                <w:szCs w:val="16"/>
              </w:rPr>
              <w:t xml:space="preserve"> likidatuko dira.</w:t>
            </w:r>
          </w:p>
        </w:tc>
        <w:tc>
          <w:tcPr>
            <w:tcW w:w="4820" w:type="dxa"/>
            <w:gridSpan w:val="3"/>
          </w:tcPr>
          <w:p w:rsidR="004B08DB" w:rsidRPr="004F21C1" w:rsidRDefault="004B08DB" w:rsidP="00864378">
            <w:pPr>
              <w:spacing w:line="60" w:lineRule="atLeast"/>
              <w:rPr>
                <w:rFonts w:cs="Arial"/>
                <w:sz w:val="16"/>
                <w:szCs w:val="16"/>
              </w:rPr>
            </w:pPr>
            <w:r w:rsidRPr="004F21C1">
              <w:rPr>
                <w:rFonts w:cs="Arial"/>
                <w:sz w:val="16"/>
                <w:szCs w:val="16"/>
              </w:rPr>
              <w:t xml:space="preserve">1.- Las cantidades exigibles con arreglo a esta tasa se liquidarán por cada  aprovechamiento realizado </w:t>
            </w:r>
          </w:p>
        </w:tc>
      </w:tr>
      <w:tr w:rsidR="004B08DB" w:rsidRPr="004F21C1" w:rsidTr="00864378">
        <w:tc>
          <w:tcPr>
            <w:tcW w:w="4537" w:type="dxa"/>
            <w:gridSpan w:val="3"/>
            <w:shd w:val="clear" w:color="auto" w:fill="auto"/>
          </w:tcPr>
          <w:p w:rsidR="004B08DB" w:rsidRPr="004F21C1" w:rsidRDefault="004B08DB" w:rsidP="00864378">
            <w:pPr>
              <w:spacing w:line="60" w:lineRule="atLeast"/>
              <w:rPr>
                <w:rFonts w:cs="Arial"/>
                <w:sz w:val="16"/>
                <w:szCs w:val="16"/>
              </w:rPr>
            </w:pPr>
          </w:p>
        </w:tc>
        <w:tc>
          <w:tcPr>
            <w:tcW w:w="4820" w:type="dxa"/>
            <w:gridSpan w:val="3"/>
          </w:tcPr>
          <w:p w:rsidR="004B08DB" w:rsidRPr="004F21C1" w:rsidRDefault="004B08DB" w:rsidP="00864378">
            <w:pPr>
              <w:spacing w:line="60" w:lineRule="atLeast"/>
              <w:rPr>
                <w:rFonts w:cs="Arial"/>
                <w:sz w:val="16"/>
                <w:szCs w:val="16"/>
              </w:rPr>
            </w:pPr>
          </w:p>
        </w:tc>
      </w:tr>
      <w:tr w:rsidR="004B08DB" w:rsidRPr="004F21C1" w:rsidTr="00864378">
        <w:tc>
          <w:tcPr>
            <w:tcW w:w="4537" w:type="dxa"/>
            <w:gridSpan w:val="3"/>
            <w:shd w:val="clear" w:color="auto" w:fill="auto"/>
          </w:tcPr>
          <w:p w:rsidR="004B08DB" w:rsidRPr="004F21C1" w:rsidRDefault="004B08DB" w:rsidP="00864378">
            <w:pPr>
              <w:spacing w:line="60" w:lineRule="atLeast"/>
              <w:rPr>
                <w:rFonts w:cs="Arial"/>
                <w:sz w:val="16"/>
                <w:szCs w:val="16"/>
              </w:rPr>
            </w:pPr>
            <w:r w:rsidRPr="004F21C1">
              <w:rPr>
                <w:rFonts w:cs="Arial"/>
                <w:sz w:val="16"/>
                <w:szCs w:val="16"/>
              </w:rPr>
              <w:t xml:space="preserve">2.- Aprobetxamenduari baja ematen bazaio okupazio-aldia amaitu baino lehen,  </w:t>
            </w:r>
            <w:r>
              <w:rPr>
                <w:rFonts w:cs="Arial"/>
                <w:sz w:val="16"/>
                <w:szCs w:val="16"/>
              </w:rPr>
              <w:t>U</w:t>
            </w:r>
            <w:r w:rsidRPr="004F21C1">
              <w:rPr>
                <w:rFonts w:cs="Arial"/>
                <w:sz w:val="16"/>
                <w:szCs w:val="16"/>
              </w:rPr>
              <w:t xml:space="preserve">dalari baja eman zaiola jakinarazten zaion egunetik zenbatuta, </w:t>
            </w:r>
            <w:r>
              <w:rPr>
                <w:rFonts w:cs="Arial"/>
                <w:sz w:val="16"/>
                <w:szCs w:val="16"/>
              </w:rPr>
              <w:t xml:space="preserve">kuota </w:t>
            </w:r>
            <w:r w:rsidRPr="004F21C1">
              <w:rPr>
                <w:rFonts w:cs="Arial"/>
                <w:sz w:val="16"/>
                <w:szCs w:val="16"/>
              </w:rPr>
              <w:t xml:space="preserve">egun osoetan  hainbanatuko da. </w:t>
            </w:r>
          </w:p>
        </w:tc>
        <w:tc>
          <w:tcPr>
            <w:tcW w:w="4820" w:type="dxa"/>
            <w:gridSpan w:val="3"/>
          </w:tcPr>
          <w:p w:rsidR="004B08DB" w:rsidRPr="004F21C1" w:rsidRDefault="004B08DB" w:rsidP="00864378">
            <w:pPr>
              <w:spacing w:line="60" w:lineRule="atLeast"/>
              <w:rPr>
                <w:rFonts w:cs="Arial"/>
                <w:sz w:val="16"/>
                <w:szCs w:val="16"/>
              </w:rPr>
            </w:pPr>
            <w:r w:rsidRPr="004F21C1">
              <w:rPr>
                <w:rFonts w:cs="Arial"/>
                <w:sz w:val="16"/>
                <w:szCs w:val="16"/>
              </w:rPr>
              <w:t>2. En el caso de baja del aprovechamiento con anterioridad a la finalización del período de ocupación, la cuota se prorrateará por días completos contados desde la comunicación de la baja al Ayuntamiento</w:t>
            </w:r>
          </w:p>
        </w:tc>
      </w:tr>
      <w:tr w:rsidR="004B08DB" w:rsidRPr="004F21C1" w:rsidTr="00864378">
        <w:tc>
          <w:tcPr>
            <w:tcW w:w="4537" w:type="dxa"/>
            <w:gridSpan w:val="3"/>
            <w:shd w:val="clear" w:color="auto" w:fill="auto"/>
          </w:tcPr>
          <w:p w:rsidR="004B08DB" w:rsidRPr="004F21C1" w:rsidRDefault="004B08DB" w:rsidP="00864378">
            <w:pPr>
              <w:spacing w:line="60" w:lineRule="atLeast"/>
              <w:rPr>
                <w:rFonts w:cs="Arial"/>
                <w:sz w:val="16"/>
                <w:szCs w:val="16"/>
              </w:rPr>
            </w:pPr>
          </w:p>
        </w:tc>
        <w:tc>
          <w:tcPr>
            <w:tcW w:w="4820" w:type="dxa"/>
            <w:gridSpan w:val="3"/>
          </w:tcPr>
          <w:p w:rsidR="004B08DB" w:rsidRPr="004F21C1" w:rsidRDefault="004B08DB" w:rsidP="00864378">
            <w:pPr>
              <w:spacing w:line="60" w:lineRule="atLeast"/>
              <w:rPr>
                <w:rFonts w:cs="Arial"/>
                <w:sz w:val="16"/>
                <w:szCs w:val="16"/>
              </w:rPr>
            </w:pPr>
          </w:p>
        </w:tc>
      </w:tr>
      <w:tr w:rsidR="004B08DB" w:rsidRPr="004F21C1" w:rsidTr="00864378">
        <w:tc>
          <w:tcPr>
            <w:tcW w:w="4537" w:type="dxa"/>
            <w:gridSpan w:val="3"/>
            <w:shd w:val="clear" w:color="auto" w:fill="auto"/>
          </w:tcPr>
          <w:p w:rsidR="004B08DB" w:rsidRDefault="004B08DB" w:rsidP="00864378">
            <w:pPr>
              <w:rPr>
                <w:rFonts w:cs="Arial"/>
                <w:sz w:val="16"/>
                <w:szCs w:val="16"/>
              </w:rPr>
            </w:pPr>
            <w:r w:rsidRPr="00387A43">
              <w:rPr>
                <w:rFonts w:cs="Arial"/>
                <w:sz w:val="16"/>
                <w:szCs w:val="16"/>
              </w:rPr>
              <w:t>3.- Aprobetxamendu</w:t>
            </w:r>
            <w:r>
              <w:rPr>
                <w:rFonts w:cs="Arial"/>
                <w:sz w:val="16"/>
                <w:szCs w:val="16"/>
              </w:rPr>
              <w:t xml:space="preserve">ari alta ematen zaionean, </w:t>
            </w:r>
            <w:r w:rsidRPr="00387A43">
              <w:rPr>
                <w:rFonts w:cs="Arial"/>
                <w:sz w:val="16"/>
                <w:szCs w:val="16"/>
              </w:rPr>
              <w:t xml:space="preserve"> lizentzia eman den egunetik zenbatuta, </w:t>
            </w:r>
            <w:r>
              <w:rPr>
                <w:rFonts w:cs="Arial"/>
                <w:sz w:val="16"/>
                <w:szCs w:val="16"/>
              </w:rPr>
              <w:t xml:space="preserve">kuota </w:t>
            </w:r>
            <w:r w:rsidRPr="00387A43">
              <w:rPr>
                <w:rFonts w:cs="Arial"/>
                <w:sz w:val="16"/>
                <w:szCs w:val="16"/>
              </w:rPr>
              <w:t xml:space="preserve">egun osoetan hainbanatuko da.  </w:t>
            </w:r>
          </w:p>
          <w:p w:rsidR="004B08DB" w:rsidRPr="00387A43" w:rsidRDefault="004B08DB" w:rsidP="00864378">
            <w:pPr>
              <w:rPr>
                <w:rFonts w:cs="Arial"/>
                <w:sz w:val="16"/>
                <w:szCs w:val="16"/>
              </w:rPr>
            </w:pPr>
            <w:r w:rsidRPr="00387A43">
              <w:rPr>
                <w:rFonts w:cs="Arial"/>
                <w:sz w:val="16"/>
                <w:szCs w:val="16"/>
              </w:rPr>
              <w:t xml:space="preserve"> 4.- Ostalaritza-establezimenduek egiten duten okupazioari dagokionean (mahaiak eta aulkiak, kupelak, bankuak, publizitateko elementuak, elementu apaingarriak eta antzekoak jartzea),</w:t>
            </w:r>
            <w:r>
              <w:rPr>
                <w:rFonts w:cs="Arial"/>
                <w:sz w:val="16"/>
                <w:szCs w:val="16"/>
              </w:rPr>
              <w:t xml:space="preserve"> </w:t>
            </w:r>
            <w:r w:rsidRPr="00387A43">
              <w:rPr>
                <w:rFonts w:cs="Arial"/>
                <w:sz w:val="16"/>
                <w:szCs w:val="16"/>
              </w:rPr>
              <w:t xml:space="preserve">oinezkoentzako izaten diren kale horietan baino ez da utziko astean zehar jarritako mahaiak baino mahai gehiago jartzen. </w:t>
            </w:r>
          </w:p>
        </w:tc>
        <w:tc>
          <w:tcPr>
            <w:tcW w:w="4820" w:type="dxa"/>
            <w:gridSpan w:val="3"/>
          </w:tcPr>
          <w:p w:rsidR="004B08DB" w:rsidRPr="00387A43" w:rsidRDefault="004B08DB" w:rsidP="00864378">
            <w:pPr>
              <w:spacing w:line="60" w:lineRule="atLeast"/>
              <w:rPr>
                <w:rFonts w:cs="Arial"/>
                <w:sz w:val="16"/>
                <w:szCs w:val="16"/>
              </w:rPr>
            </w:pPr>
            <w:r w:rsidRPr="00387A43">
              <w:rPr>
                <w:rFonts w:cs="Arial"/>
                <w:sz w:val="16"/>
                <w:szCs w:val="16"/>
              </w:rPr>
              <w:t>3. En los casos de alta del aprovechamiento, la cuota se prorrateará por días completos contados desde el otorgamiento de la licencia.</w:t>
            </w:r>
          </w:p>
          <w:p w:rsidR="004B08DB" w:rsidRPr="00387A43" w:rsidRDefault="004B08DB" w:rsidP="00864378">
            <w:pPr>
              <w:spacing w:line="60" w:lineRule="atLeast"/>
              <w:rPr>
                <w:rFonts w:cs="Arial"/>
                <w:sz w:val="16"/>
                <w:szCs w:val="16"/>
              </w:rPr>
            </w:pPr>
            <w:r w:rsidRPr="00387A43">
              <w:rPr>
                <w:rFonts w:cs="Arial"/>
                <w:sz w:val="16"/>
                <w:szCs w:val="16"/>
              </w:rPr>
              <w:t>4. En la ocupación  realizada por establecimientos hosteleros mediante mesas y sillas, barricas, bancos, elementos publicitarios, ornamentales y similares, sólo se permite diferente número de mesas entre semana y fin de sema</w:t>
            </w:r>
            <w:r>
              <w:rPr>
                <w:rFonts w:cs="Arial"/>
                <w:sz w:val="16"/>
                <w:szCs w:val="16"/>
              </w:rPr>
              <w:t>na en calles que se peatonalicen</w:t>
            </w:r>
            <w:r w:rsidRPr="00387A43">
              <w:rPr>
                <w:rFonts w:cs="Arial"/>
                <w:sz w:val="16"/>
                <w:szCs w:val="16"/>
              </w:rPr>
              <w:t xml:space="preserve"> el fin de semana.</w:t>
            </w:r>
          </w:p>
          <w:p w:rsidR="004B08DB" w:rsidRPr="00387A43" w:rsidRDefault="004B08DB" w:rsidP="00864378">
            <w:pPr>
              <w:spacing w:line="60" w:lineRule="atLeast"/>
              <w:rPr>
                <w:rFonts w:cs="Arial"/>
                <w:sz w:val="16"/>
                <w:szCs w:val="16"/>
              </w:rPr>
            </w:pPr>
          </w:p>
        </w:tc>
      </w:tr>
      <w:tr w:rsidR="004B08DB" w:rsidRPr="004F21C1" w:rsidTr="00864378">
        <w:tc>
          <w:tcPr>
            <w:tcW w:w="4537" w:type="dxa"/>
            <w:gridSpan w:val="3"/>
            <w:shd w:val="clear" w:color="auto" w:fill="auto"/>
          </w:tcPr>
          <w:p w:rsidR="004B08DB" w:rsidRPr="004F21C1" w:rsidRDefault="004B08DB" w:rsidP="00864378">
            <w:pPr>
              <w:rPr>
                <w:rFonts w:cs="Arial"/>
                <w:sz w:val="16"/>
                <w:szCs w:val="16"/>
              </w:rPr>
            </w:pPr>
          </w:p>
        </w:tc>
        <w:tc>
          <w:tcPr>
            <w:tcW w:w="4820" w:type="dxa"/>
            <w:gridSpan w:val="3"/>
          </w:tcPr>
          <w:p w:rsidR="004B08DB" w:rsidRPr="004F21C1" w:rsidRDefault="004B08DB" w:rsidP="00864378">
            <w:pPr>
              <w:spacing w:line="60" w:lineRule="atLeast"/>
              <w:rPr>
                <w:rFonts w:cs="Arial"/>
                <w:sz w:val="16"/>
                <w:szCs w:val="16"/>
              </w:rPr>
            </w:pPr>
          </w:p>
        </w:tc>
      </w:tr>
    </w:tbl>
    <w:p w:rsidR="004B08DB" w:rsidRDefault="004B08DB" w:rsidP="004B08DB"/>
    <w:tbl>
      <w:tblPr>
        <w:tblW w:w="8760" w:type="dxa"/>
        <w:tblInd w:w="-49" w:type="dxa"/>
        <w:tblLayout w:type="fixed"/>
        <w:tblCellMar>
          <w:left w:w="71" w:type="dxa"/>
          <w:right w:w="71" w:type="dxa"/>
        </w:tblCellMar>
        <w:tblLook w:val="0000" w:firstRow="0" w:lastRow="0" w:firstColumn="0" w:lastColumn="0" w:noHBand="0" w:noVBand="0"/>
      </w:tblPr>
      <w:tblGrid>
        <w:gridCol w:w="4440"/>
        <w:gridCol w:w="4320"/>
      </w:tblGrid>
      <w:tr w:rsidR="004B08DB" w:rsidRPr="00CC3A7D" w:rsidTr="00864378">
        <w:tc>
          <w:tcPr>
            <w:tcW w:w="4440" w:type="dxa"/>
            <w:shd w:val="clear" w:color="auto" w:fill="auto"/>
          </w:tcPr>
          <w:p w:rsidR="004B08DB" w:rsidRPr="00CC3A7D" w:rsidRDefault="004B08DB" w:rsidP="00864378">
            <w:pPr>
              <w:spacing w:line="276" w:lineRule="auto"/>
              <w:rPr>
                <w:b/>
              </w:rPr>
            </w:pPr>
            <w:r w:rsidRPr="006D5178">
              <w:rPr>
                <w:b/>
                <w:u w:val="single"/>
              </w:rPr>
              <w:t>BOSGARRENA</w:t>
            </w:r>
            <w:r>
              <w:rPr>
                <w:b/>
                <w:u w:val="single"/>
              </w:rPr>
              <w:t>.-</w:t>
            </w:r>
            <w:r>
              <w:rPr>
                <w:b/>
              </w:rPr>
              <w:t xml:space="preserve"> </w:t>
            </w:r>
            <w:r w:rsidRPr="00720987">
              <w:t>Aurreko ataletan aipatu</w:t>
            </w:r>
            <w:r>
              <w:t>tako akordio horiek, dagozkien O</w:t>
            </w:r>
            <w:r w:rsidRPr="00720987">
              <w:t xml:space="preserve">rdenantzak eta </w:t>
            </w:r>
            <w:r>
              <w:t xml:space="preserve">horren </w:t>
            </w:r>
            <w:r w:rsidRPr="00720987">
              <w:t xml:space="preserve">inguruan </w:t>
            </w:r>
            <w:r>
              <w:t xml:space="preserve">abiarazitako </w:t>
            </w:r>
            <w:r w:rsidRPr="00720987">
              <w:t>espedienteak</w:t>
            </w:r>
            <w:r>
              <w:t xml:space="preserve"> jendaurrean jartzea 30 lanegunez erreklamazioak egiteko.</w:t>
            </w:r>
          </w:p>
        </w:tc>
        <w:tc>
          <w:tcPr>
            <w:tcW w:w="4320" w:type="dxa"/>
          </w:tcPr>
          <w:p w:rsidR="004B08DB" w:rsidRPr="00CC3A7D" w:rsidRDefault="004B08DB" w:rsidP="00864378">
            <w:pPr>
              <w:spacing w:line="276" w:lineRule="auto"/>
              <w:rPr>
                <w:b/>
              </w:rPr>
            </w:pPr>
            <w:r>
              <w:rPr>
                <w:b/>
                <w:u w:val="single"/>
              </w:rPr>
              <w:t>QUINT</w:t>
            </w:r>
            <w:r w:rsidRPr="00CC3A7D">
              <w:rPr>
                <w:b/>
                <w:u w:val="single"/>
              </w:rPr>
              <w:t>O</w:t>
            </w:r>
            <w:r w:rsidRPr="00CC3A7D">
              <w:rPr>
                <w:b/>
              </w:rPr>
              <w:t xml:space="preserve">: </w:t>
            </w:r>
            <w:r w:rsidRPr="00A46E23">
              <w:t>Someter a información pública por el plazo de 30 días hábiles, a efectos de reclamaciones, los acuerdos a que hacen referencia los puntos anteriores, las ordenanzas correspondientes y los expedientes al efecto instruidos</w:t>
            </w:r>
            <w:r w:rsidRPr="00CC3A7D">
              <w:rPr>
                <w:b/>
              </w:rPr>
              <w:t>.</w:t>
            </w:r>
          </w:p>
        </w:tc>
      </w:tr>
      <w:tr w:rsidR="004B08DB" w:rsidRPr="007C5FAE" w:rsidTr="00864378">
        <w:tc>
          <w:tcPr>
            <w:tcW w:w="4440" w:type="dxa"/>
            <w:shd w:val="clear" w:color="auto" w:fill="auto"/>
          </w:tcPr>
          <w:p w:rsidR="004B08DB" w:rsidRPr="007C5FAE" w:rsidRDefault="004B08DB" w:rsidP="00864378">
            <w:pPr>
              <w:spacing w:line="276" w:lineRule="auto"/>
              <w:rPr>
                <w:sz w:val="24"/>
                <w:szCs w:val="24"/>
              </w:rPr>
            </w:pPr>
          </w:p>
        </w:tc>
        <w:tc>
          <w:tcPr>
            <w:tcW w:w="4320" w:type="dxa"/>
          </w:tcPr>
          <w:p w:rsidR="004B08DB" w:rsidRPr="007C5FAE" w:rsidRDefault="004B08DB" w:rsidP="00864378">
            <w:pPr>
              <w:spacing w:line="276" w:lineRule="auto"/>
              <w:rPr>
                <w:sz w:val="24"/>
                <w:szCs w:val="24"/>
              </w:rPr>
            </w:pPr>
          </w:p>
        </w:tc>
      </w:tr>
      <w:tr w:rsidR="004B08DB" w:rsidRPr="00CC3A7D" w:rsidTr="00864378">
        <w:tc>
          <w:tcPr>
            <w:tcW w:w="4440" w:type="dxa"/>
            <w:shd w:val="clear" w:color="auto" w:fill="auto"/>
          </w:tcPr>
          <w:p w:rsidR="004B08DB" w:rsidRPr="00CC3A7D" w:rsidRDefault="004B08DB" w:rsidP="00864378">
            <w:pPr>
              <w:spacing w:line="276" w:lineRule="auto"/>
              <w:rPr>
                <w:b/>
              </w:rPr>
            </w:pPr>
            <w:r w:rsidRPr="006D5178">
              <w:rPr>
                <w:b/>
                <w:u w:val="single"/>
              </w:rPr>
              <w:t>SEIGARRENA.-</w:t>
            </w:r>
            <w:r>
              <w:rPr>
                <w:b/>
              </w:rPr>
              <w:t xml:space="preserve"> I</w:t>
            </w:r>
            <w:r w:rsidRPr="00720987">
              <w:t>nformazio</w:t>
            </w:r>
            <w:r>
              <w:t xml:space="preserve"> publikoko</w:t>
            </w:r>
            <w:r w:rsidRPr="00720987">
              <w:t xml:space="preserve"> </w:t>
            </w:r>
            <w:r>
              <w:t>arauzko epe horre</w:t>
            </w:r>
            <w:r w:rsidRPr="00720987">
              <w:t>tan ez bada inongo erreklamaziorik egi</w:t>
            </w:r>
            <w:r>
              <w:t>te</w:t>
            </w:r>
            <w:r w:rsidRPr="00720987">
              <w:t>n</w:t>
            </w:r>
            <w:r>
              <w:t>, h</w:t>
            </w:r>
            <w:r w:rsidRPr="00720987">
              <w:t xml:space="preserve">artutako akordioak behin betiko akordio bilakatuko dira beste akordio berri </w:t>
            </w:r>
            <w:r>
              <w:t>bat hartzeke.</w:t>
            </w:r>
          </w:p>
        </w:tc>
        <w:tc>
          <w:tcPr>
            <w:tcW w:w="4320" w:type="dxa"/>
          </w:tcPr>
          <w:p w:rsidR="004B08DB" w:rsidRPr="00CC3A7D" w:rsidRDefault="004B08DB" w:rsidP="00864378">
            <w:pPr>
              <w:spacing w:line="276" w:lineRule="auto"/>
              <w:rPr>
                <w:b/>
              </w:rPr>
            </w:pPr>
            <w:r>
              <w:rPr>
                <w:b/>
                <w:u w:val="single"/>
              </w:rPr>
              <w:t>SEXT</w:t>
            </w:r>
            <w:r w:rsidRPr="00CC3A7D">
              <w:rPr>
                <w:b/>
                <w:u w:val="single"/>
              </w:rPr>
              <w:t>O</w:t>
            </w:r>
            <w:r w:rsidRPr="00CC3A7D">
              <w:rPr>
                <w:b/>
              </w:rPr>
              <w:t xml:space="preserve">: </w:t>
            </w:r>
            <w:r w:rsidRPr="00A46E23">
              <w:t>Los acuerdos adoptados devendrán definitivos, sin necesidad de nuevo acuerdo, si transcurrido el plazo reglamentario de la información pública no se hubiera producido reclamación alguna.</w:t>
            </w:r>
          </w:p>
        </w:tc>
      </w:tr>
    </w:tbl>
    <w:p w:rsidR="004B08DB" w:rsidRDefault="004B08DB" w:rsidP="004B08DB">
      <w:pPr>
        <w:spacing w:line="240" w:lineRule="auto"/>
        <w:rPr>
          <w:rFonts w:cs="Arial"/>
          <w:szCs w:val="22"/>
          <w:lang w:val="es-ES"/>
        </w:rPr>
      </w:pPr>
    </w:p>
    <w:sectPr w:rsidR="004B08DB" w:rsidSect="005C4322">
      <w:footerReference w:type="default" r:id="rId10"/>
      <w:pgSz w:w="11907" w:h="16840" w:code="9"/>
      <w:pgMar w:top="1701" w:right="1701" w:bottom="1418" w:left="1701" w:header="720" w:footer="720" w:gutter="0"/>
      <w:paperSrc w:first="3" w:other="3"/>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378" w:rsidRDefault="00864378" w:rsidP="006574BD">
      <w:r>
        <w:separator/>
      </w:r>
    </w:p>
  </w:endnote>
  <w:endnote w:type="continuationSeparator" w:id="0">
    <w:p w:rsidR="00864378" w:rsidRDefault="00864378" w:rsidP="00657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378" w:rsidRPr="00B05DF3" w:rsidRDefault="00864378">
    <w:pPr>
      <w:tabs>
        <w:tab w:val="center" w:pos="4550"/>
        <w:tab w:val="left" w:pos="5818"/>
      </w:tabs>
      <w:ind w:right="260"/>
      <w:jc w:val="right"/>
      <w:rPr>
        <w:color w:val="222A35" w:themeColor="text2" w:themeShade="80"/>
        <w:sz w:val="8"/>
        <w:szCs w:val="8"/>
      </w:rPr>
    </w:pPr>
    <w:r w:rsidRPr="00B05DF3">
      <w:rPr>
        <w:color w:val="8496B0" w:themeColor="text2" w:themeTint="99"/>
        <w:spacing w:val="60"/>
        <w:sz w:val="8"/>
        <w:szCs w:val="8"/>
        <w:lang w:val="es-ES"/>
      </w:rPr>
      <w:t>Página</w:t>
    </w:r>
    <w:r w:rsidRPr="00B05DF3">
      <w:rPr>
        <w:color w:val="8496B0" w:themeColor="text2" w:themeTint="99"/>
        <w:sz w:val="8"/>
        <w:szCs w:val="8"/>
        <w:lang w:val="es-ES"/>
      </w:rPr>
      <w:t xml:space="preserve"> </w:t>
    </w:r>
    <w:r w:rsidRPr="00B05DF3">
      <w:rPr>
        <w:color w:val="323E4F" w:themeColor="text2" w:themeShade="BF"/>
        <w:sz w:val="8"/>
        <w:szCs w:val="8"/>
      </w:rPr>
      <w:fldChar w:fldCharType="begin"/>
    </w:r>
    <w:r w:rsidRPr="00B05DF3">
      <w:rPr>
        <w:color w:val="323E4F" w:themeColor="text2" w:themeShade="BF"/>
        <w:sz w:val="8"/>
        <w:szCs w:val="8"/>
      </w:rPr>
      <w:instrText>PAGE   \* MERGEFORMAT</w:instrText>
    </w:r>
    <w:r w:rsidRPr="00B05DF3">
      <w:rPr>
        <w:color w:val="323E4F" w:themeColor="text2" w:themeShade="BF"/>
        <w:sz w:val="8"/>
        <w:szCs w:val="8"/>
      </w:rPr>
      <w:fldChar w:fldCharType="separate"/>
    </w:r>
    <w:r w:rsidR="008E7D29" w:rsidRPr="008E7D29">
      <w:rPr>
        <w:noProof/>
        <w:color w:val="323E4F" w:themeColor="text2" w:themeShade="BF"/>
        <w:sz w:val="8"/>
        <w:szCs w:val="8"/>
        <w:lang w:val="es-ES"/>
      </w:rPr>
      <w:t>1</w:t>
    </w:r>
    <w:r w:rsidRPr="00B05DF3">
      <w:rPr>
        <w:color w:val="323E4F" w:themeColor="text2" w:themeShade="BF"/>
        <w:sz w:val="8"/>
        <w:szCs w:val="8"/>
      </w:rPr>
      <w:fldChar w:fldCharType="end"/>
    </w:r>
    <w:r w:rsidRPr="00B05DF3">
      <w:rPr>
        <w:color w:val="323E4F" w:themeColor="text2" w:themeShade="BF"/>
        <w:sz w:val="8"/>
        <w:szCs w:val="8"/>
        <w:lang w:val="es-ES"/>
      </w:rPr>
      <w:t xml:space="preserve"> | </w:t>
    </w:r>
    <w:r w:rsidRPr="00B05DF3">
      <w:rPr>
        <w:color w:val="323E4F" w:themeColor="text2" w:themeShade="BF"/>
        <w:sz w:val="8"/>
        <w:szCs w:val="8"/>
      </w:rPr>
      <w:fldChar w:fldCharType="begin"/>
    </w:r>
    <w:r w:rsidRPr="00B05DF3">
      <w:rPr>
        <w:color w:val="323E4F" w:themeColor="text2" w:themeShade="BF"/>
        <w:sz w:val="8"/>
        <w:szCs w:val="8"/>
      </w:rPr>
      <w:instrText>NUMPAGES  \* Arabic  \* MERGEFORMAT</w:instrText>
    </w:r>
    <w:r w:rsidRPr="00B05DF3">
      <w:rPr>
        <w:color w:val="323E4F" w:themeColor="text2" w:themeShade="BF"/>
        <w:sz w:val="8"/>
        <w:szCs w:val="8"/>
      </w:rPr>
      <w:fldChar w:fldCharType="separate"/>
    </w:r>
    <w:r w:rsidR="008E7D29" w:rsidRPr="008E7D29">
      <w:rPr>
        <w:noProof/>
        <w:color w:val="323E4F" w:themeColor="text2" w:themeShade="BF"/>
        <w:sz w:val="8"/>
        <w:szCs w:val="8"/>
        <w:lang w:val="es-ES"/>
      </w:rPr>
      <w:t>30</w:t>
    </w:r>
    <w:r w:rsidRPr="00B05DF3">
      <w:rPr>
        <w:color w:val="323E4F" w:themeColor="text2" w:themeShade="BF"/>
        <w:sz w:val="8"/>
        <w:szCs w:val="8"/>
      </w:rPr>
      <w:fldChar w:fldCharType="end"/>
    </w:r>
  </w:p>
  <w:p w:rsidR="00864378" w:rsidRPr="000231A4" w:rsidRDefault="00864378">
    <w:pPr>
      <w:pStyle w:val="Piedepgina"/>
      <w:rPr>
        <w:rFonts w:cs="Arial"/>
        <w:sz w:val="8"/>
        <w:szCs w:val="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378" w:rsidRDefault="00864378" w:rsidP="006574BD">
      <w:r>
        <w:separator/>
      </w:r>
    </w:p>
  </w:footnote>
  <w:footnote w:type="continuationSeparator" w:id="0">
    <w:p w:rsidR="00864378" w:rsidRDefault="00864378" w:rsidP="006574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C0737"/>
    <w:multiLevelType w:val="hybridMultilevel"/>
    <w:tmpl w:val="E606F9F4"/>
    <w:lvl w:ilvl="0" w:tplc="0C0A000F">
      <w:start w:val="1"/>
      <w:numFmt w:val="decimal"/>
      <w:lvlText w:val="%1."/>
      <w:lvlJc w:val="left"/>
      <w:pPr>
        <w:tabs>
          <w:tab w:val="num" w:pos="720"/>
        </w:tabs>
        <w:ind w:left="720" w:hanging="360"/>
      </w:p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874628"/>
    <w:multiLevelType w:val="hybridMultilevel"/>
    <w:tmpl w:val="7960B31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96E7CE2"/>
    <w:multiLevelType w:val="hybridMultilevel"/>
    <w:tmpl w:val="058624B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09EE2CE0"/>
    <w:multiLevelType w:val="hybridMultilevel"/>
    <w:tmpl w:val="1776884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A82488F"/>
    <w:multiLevelType w:val="hybridMultilevel"/>
    <w:tmpl w:val="33C8CA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B672AED"/>
    <w:multiLevelType w:val="hybridMultilevel"/>
    <w:tmpl w:val="1D18A42C"/>
    <w:lvl w:ilvl="0" w:tplc="7E0AA6D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E5F0136"/>
    <w:multiLevelType w:val="hybridMultilevel"/>
    <w:tmpl w:val="76BA4F06"/>
    <w:lvl w:ilvl="0" w:tplc="0C209E2C">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EC66A01"/>
    <w:multiLevelType w:val="hybridMultilevel"/>
    <w:tmpl w:val="51F82B10"/>
    <w:lvl w:ilvl="0" w:tplc="65366858">
      <w:start w:val="3"/>
      <w:numFmt w:val="bullet"/>
      <w:lvlText w:val="-"/>
      <w:lvlJc w:val="left"/>
      <w:pPr>
        <w:ind w:left="110" w:hanging="360"/>
      </w:pPr>
      <w:rPr>
        <w:rFonts w:ascii="Arial" w:eastAsia="Times New Roman" w:hAnsi="Arial" w:cs="Arial" w:hint="default"/>
      </w:rPr>
    </w:lvl>
    <w:lvl w:ilvl="1" w:tplc="042D0003" w:tentative="1">
      <w:start w:val="1"/>
      <w:numFmt w:val="bullet"/>
      <w:lvlText w:val="o"/>
      <w:lvlJc w:val="left"/>
      <w:pPr>
        <w:ind w:left="830" w:hanging="360"/>
      </w:pPr>
      <w:rPr>
        <w:rFonts w:ascii="Courier New" w:hAnsi="Courier New" w:cs="Courier New" w:hint="default"/>
      </w:rPr>
    </w:lvl>
    <w:lvl w:ilvl="2" w:tplc="042D0005" w:tentative="1">
      <w:start w:val="1"/>
      <w:numFmt w:val="bullet"/>
      <w:lvlText w:val=""/>
      <w:lvlJc w:val="left"/>
      <w:pPr>
        <w:ind w:left="1550" w:hanging="360"/>
      </w:pPr>
      <w:rPr>
        <w:rFonts w:ascii="Wingdings" w:hAnsi="Wingdings" w:hint="default"/>
      </w:rPr>
    </w:lvl>
    <w:lvl w:ilvl="3" w:tplc="042D0001" w:tentative="1">
      <w:start w:val="1"/>
      <w:numFmt w:val="bullet"/>
      <w:lvlText w:val=""/>
      <w:lvlJc w:val="left"/>
      <w:pPr>
        <w:ind w:left="2270" w:hanging="360"/>
      </w:pPr>
      <w:rPr>
        <w:rFonts w:ascii="Symbol" w:hAnsi="Symbol" w:hint="default"/>
      </w:rPr>
    </w:lvl>
    <w:lvl w:ilvl="4" w:tplc="042D0003" w:tentative="1">
      <w:start w:val="1"/>
      <w:numFmt w:val="bullet"/>
      <w:lvlText w:val="o"/>
      <w:lvlJc w:val="left"/>
      <w:pPr>
        <w:ind w:left="2990" w:hanging="360"/>
      </w:pPr>
      <w:rPr>
        <w:rFonts w:ascii="Courier New" w:hAnsi="Courier New" w:cs="Courier New" w:hint="default"/>
      </w:rPr>
    </w:lvl>
    <w:lvl w:ilvl="5" w:tplc="042D0005" w:tentative="1">
      <w:start w:val="1"/>
      <w:numFmt w:val="bullet"/>
      <w:lvlText w:val=""/>
      <w:lvlJc w:val="left"/>
      <w:pPr>
        <w:ind w:left="3710" w:hanging="360"/>
      </w:pPr>
      <w:rPr>
        <w:rFonts w:ascii="Wingdings" w:hAnsi="Wingdings" w:hint="default"/>
      </w:rPr>
    </w:lvl>
    <w:lvl w:ilvl="6" w:tplc="042D0001" w:tentative="1">
      <w:start w:val="1"/>
      <w:numFmt w:val="bullet"/>
      <w:lvlText w:val=""/>
      <w:lvlJc w:val="left"/>
      <w:pPr>
        <w:ind w:left="4430" w:hanging="360"/>
      </w:pPr>
      <w:rPr>
        <w:rFonts w:ascii="Symbol" w:hAnsi="Symbol" w:hint="default"/>
      </w:rPr>
    </w:lvl>
    <w:lvl w:ilvl="7" w:tplc="042D0003" w:tentative="1">
      <w:start w:val="1"/>
      <w:numFmt w:val="bullet"/>
      <w:lvlText w:val="o"/>
      <w:lvlJc w:val="left"/>
      <w:pPr>
        <w:ind w:left="5150" w:hanging="360"/>
      </w:pPr>
      <w:rPr>
        <w:rFonts w:ascii="Courier New" w:hAnsi="Courier New" w:cs="Courier New" w:hint="default"/>
      </w:rPr>
    </w:lvl>
    <w:lvl w:ilvl="8" w:tplc="042D0005" w:tentative="1">
      <w:start w:val="1"/>
      <w:numFmt w:val="bullet"/>
      <w:lvlText w:val=""/>
      <w:lvlJc w:val="left"/>
      <w:pPr>
        <w:ind w:left="5870" w:hanging="360"/>
      </w:pPr>
      <w:rPr>
        <w:rFonts w:ascii="Wingdings" w:hAnsi="Wingdings" w:hint="default"/>
      </w:rPr>
    </w:lvl>
  </w:abstractNum>
  <w:abstractNum w:abstractNumId="8" w15:restartNumberingAfterBreak="0">
    <w:nsid w:val="0FBB34CD"/>
    <w:multiLevelType w:val="hybridMultilevel"/>
    <w:tmpl w:val="792E3E3E"/>
    <w:lvl w:ilvl="0" w:tplc="040C9F30">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9" w15:restartNumberingAfterBreak="0">
    <w:nsid w:val="102D394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CB0BEC"/>
    <w:multiLevelType w:val="hybridMultilevel"/>
    <w:tmpl w:val="B97A160A"/>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1" w15:restartNumberingAfterBreak="0">
    <w:nsid w:val="1A08597F"/>
    <w:multiLevelType w:val="hybridMultilevel"/>
    <w:tmpl w:val="3B8E015A"/>
    <w:lvl w:ilvl="0" w:tplc="042D0015">
      <w:start w:val="1"/>
      <w:numFmt w:val="upp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2" w15:restartNumberingAfterBreak="0">
    <w:nsid w:val="1CD37E1A"/>
    <w:multiLevelType w:val="hybridMultilevel"/>
    <w:tmpl w:val="3B8E015A"/>
    <w:lvl w:ilvl="0" w:tplc="042D0015">
      <w:start w:val="1"/>
      <w:numFmt w:val="upp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3" w15:restartNumberingAfterBreak="0">
    <w:nsid w:val="21FC04B9"/>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239263E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44C357C"/>
    <w:multiLevelType w:val="hybridMultilevel"/>
    <w:tmpl w:val="4A5C2D72"/>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6" w15:restartNumberingAfterBreak="0">
    <w:nsid w:val="2C504528"/>
    <w:multiLevelType w:val="hybridMultilevel"/>
    <w:tmpl w:val="33BC2EE0"/>
    <w:lvl w:ilvl="0" w:tplc="2D882EE6">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DA37ACC"/>
    <w:multiLevelType w:val="hybridMultilevel"/>
    <w:tmpl w:val="3B8E015A"/>
    <w:lvl w:ilvl="0" w:tplc="042D0015">
      <w:start w:val="1"/>
      <w:numFmt w:val="upp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8" w15:restartNumberingAfterBreak="0">
    <w:nsid w:val="2DDC1A97"/>
    <w:multiLevelType w:val="hybridMultilevel"/>
    <w:tmpl w:val="F078AA4C"/>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9" w15:restartNumberingAfterBreak="0">
    <w:nsid w:val="32C61689"/>
    <w:multiLevelType w:val="hybridMultilevel"/>
    <w:tmpl w:val="9732CB16"/>
    <w:lvl w:ilvl="0" w:tplc="2D882EE6">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67B409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AF3458C"/>
    <w:multiLevelType w:val="hybridMultilevel"/>
    <w:tmpl w:val="9CCCA9D8"/>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2" w15:restartNumberingAfterBreak="0">
    <w:nsid w:val="3C2E77D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C9275C3"/>
    <w:multiLevelType w:val="hybridMultilevel"/>
    <w:tmpl w:val="81226782"/>
    <w:lvl w:ilvl="0" w:tplc="A68CE010">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4" w15:restartNumberingAfterBreak="0">
    <w:nsid w:val="3ED47D2F"/>
    <w:multiLevelType w:val="hybridMultilevel"/>
    <w:tmpl w:val="F056C2E8"/>
    <w:lvl w:ilvl="0" w:tplc="EEE2F81A">
      <w:start w:val="1"/>
      <w:numFmt w:val="bullet"/>
      <w:lvlText w:val=""/>
      <w:lvlJc w:val="left"/>
      <w:pPr>
        <w:tabs>
          <w:tab w:val="num" w:pos="958"/>
        </w:tabs>
        <w:ind w:left="958" w:hanging="360"/>
      </w:pPr>
      <w:rPr>
        <w:rFonts w:ascii="Symbol" w:hAnsi="Symbol" w:hint="default"/>
        <w:color w:val="auto"/>
      </w:rPr>
    </w:lvl>
    <w:lvl w:ilvl="1" w:tplc="0C0A0003" w:tentative="1">
      <w:start w:val="1"/>
      <w:numFmt w:val="bullet"/>
      <w:lvlText w:val="o"/>
      <w:lvlJc w:val="left"/>
      <w:pPr>
        <w:tabs>
          <w:tab w:val="num" w:pos="1330"/>
        </w:tabs>
        <w:ind w:left="1330" w:hanging="360"/>
      </w:pPr>
      <w:rPr>
        <w:rFonts w:ascii="Courier New" w:hAnsi="Courier New" w:cs="Courier New" w:hint="default"/>
      </w:rPr>
    </w:lvl>
    <w:lvl w:ilvl="2" w:tplc="0C0A0005" w:tentative="1">
      <w:start w:val="1"/>
      <w:numFmt w:val="bullet"/>
      <w:lvlText w:val=""/>
      <w:lvlJc w:val="left"/>
      <w:pPr>
        <w:tabs>
          <w:tab w:val="num" w:pos="2050"/>
        </w:tabs>
        <w:ind w:left="2050" w:hanging="360"/>
      </w:pPr>
      <w:rPr>
        <w:rFonts w:ascii="Wingdings" w:hAnsi="Wingdings" w:hint="default"/>
      </w:rPr>
    </w:lvl>
    <w:lvl w:ilvl="3" w:tplc="0C0A0001" w:tentative="1">
      <w:start w:val="1"/>
      <w:numFmt w:val="bullet"/>
      <w:lvlText w:val=""/>
      <w:lvlJc w:val="left"/>
      <w:pPr>
        <w:tabs>
          <w:tab w:val="num" w:pos="2770"/>
        </w:tabs>
        <w:ind w:left="2770" w:hanging="360"/>
      </w:pPr>
      <w:rPr>
        <w:rFonts w:ascii="Symbol" w:hAnsi="Symbol" w:hint="default"/>
      </w:rPr>
    </w:lvl>
    <w:lvl w:ilvl="4" w:tplc="0C0A0003" w:tentative="1">
      <w:start w:val="1"/>
      <w:numFmt w:val="bullet"/>
      <w:lvlText w:val="o"/>
      <w:lvlJc w:val="left"/>
      <w:pPr>
        <w:tabs>
          <w:tab w:val="num" w:pos="3490"/>
        </w:tabs>
        <w:ind w:left="3490" w:hanging="360"/>
      </w:pPr>
      <w:rPr>
        <w:rFonts w:ascii="Courier New" w:hAnsi="Courier New" w:cs="Courier New" w:hint="default"/>
      </w:rPr>
    </w:lvl>
    <w:lvl w:ilvl="5" w:tplc="0C0A0005" w:tentative="1">
      <w:start w:val="1"/>
      <w:numFmt w:val="bullet"/>
      <w:lvlText w:val=""/>
      <w:lvlJc w:val="left"/>
      <w:pPr>
        <w:tabs>
          <w:tab w:val="num" w:pos="4210"/>
        </w:tabs>
        <w:ind w:left="4210" w:hanging="360"/>
      </w:pPr>
      <w:rPr>
        <w:rFonts w:ascii="Wingdings" w:hAnsi="Wingdings" w:hint="default"/>
      </w:rPr>
    </w:lvl>
    <w:lvl w:ilvl="6" w:tplc="0C0A0001" w:tentative="1">
      <w:start w:val="1"/>
      <w:numFmt w:val="bullet"/>
      <w:lvlText w:val=""/>
      <w:lvlJc w:val="left"/>
      <w:pPr>
        <w:tabs>
          <w:tab w:val="num" w:pos="4930"/>
        </w:tabs>
        <w:ind w:left="4930" w:hanging="360"/>
      </w:pPr>
      <w:rPr>
        <w:rFonts w:ascii="Symbol" w:hAnsi="Symbol" w:hint="default"/>
      </w:rPr>
    </w:lvl>
    <w:lvl w:ilvl="7" w:tplc="0C0A0003" w:tentative="1">
      <w:start w:val="1"/>
      <w:numFmt w:val="bullet"/>
      <w:lvlText w:val="o"/>
      <w:lvlJc w:val="left"/>
      <w:pPr>
        <w:tabs>
          <w:tab w:val="num" w:pos="5650"/>
        </w:tabs>
        <w:ind w:left="5650" w:hanging="360"/>
      </w:pPr>
      <w:rPr>
        <w:rFonts w:ascii="Courier New" w:hAnsi="Courier New" w:cs="Courier New" w:hint="default"/>
      </w:rPr>
    </w:lvl>
    <w:lvl w:ilvl="8" w:tplc="0C0A0005" w:tentative="1">
      <w:start w:val="1"/>
      <w:numFmt w:val="bullet"/>
      <w:lvlText w:val=""/>
      <w:lvlJc w:val="left"/>
      <w:pPr>
        <w:tabs>
          <w:tab w:val="num" w:pos="6370"/>
        </w:tabs>
        <w:ind w:left="6370" w:hanging="360"/>
      </w:pPr>
      <w:rPr>
        <w:rFonts w:ascii="Wingdings" w:hAnsi="Wingdings" w:hint="default"/>
      </w:rPr>
    </w:lvl>
  </w:abstractNum>
  <w:abstractNum w:abstractNumId="25" w15:restartNumberingAfterBreak="0">
    <w:nsid w:val="40302984"/>
    <w:multiLevelType w:val="hybridMultilevel"/>
    <w:tmpl w:val="415A6824"/>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6" w15:restartNumberingAfterBreak="0">
    <w:nsid w:val="41021BE8"/>
    <w:multiLevelType w:val="hybridMultilevel"/>
    <w:tmpl w:val="B5C4A24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E91D02"/>
    <w:multiLevelType w:val="hybridMultilevel"/>
    <w:tmpl w:val="ED2AF2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8D96358"/>
    <w:multiLevelType w:val="hybridMultilevel"/>
    <w:tmpl w:val="EB4A225C"/>
    <w:lvl w:ilvl="0" w:tplc="2D882EE6">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A335747"/>
    <w:multiLevelType w:val="hybridMultilevel"/>
    <w:tmpl w:val="B9A6B4D2"/>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0" w15:restartNumberingAfterBreak="0">
    <w:nsid w:val="4B9E2AFF"/>
    <w:multiLevelType w:val="hybridMultilevel"/>
    <w:tmpl w:val="EFBA392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CE669BF"/>
    <w:multiLevelType w:val="hybridMultilevel"/>
    <w:tmpl w:val="A446B754"/>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2" w15:restartNumberingAfterBreak="0">
    <w:nsid w:val="4D6B3AC8"/>
    <w:multiLevelType w:val="hybridMultilevel"/>
    <w:tmpl w:val="0D582A78"/>
    <w:lvl w:ilvl="0" w:tplc="2D882EE6">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37859E0"/>
    <w:multiLevelType w:val="hybridMultilevel"/>
    <w:tmpl w:val="310AC11C"/>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4" w15:restartNumberingAfterBreak="0">
    <w:nsid w:val="559B64BB"/>
    <w:multiLevelType w:val="hybridMultilevel"/>
    <w:tmpl w:val="3B8E015A"/>
    <w:lvl w:ilvl="0" w:tplc="042D0015">
      <w:start w:val="1"/>
      <w:numFmt w:val="upp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5" w15:restartNumberingAfterBreak="0">
    <w:nsid w:val="58BA16CC"/>
    <w:multiLevelType w:val="hybridMultilevel"/>
    <w:tmpl w:val="6AF6BF74"/>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6" w15:restartNumberingAfterBreak="0">
    <w:nsid w:val="5A27586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34F07F4"/>
    <w:multiLevelType w:val="hybridMultilevel"/>
    <w:tmpl w:val="CD388778"/>
    <w:lvl w:ilvl="0" w:tplc="8362D820">
      <w:start w:val="1"/>
      <w:numFmt w:val="decimal"/>
      <w:lvlText w:val="%1."/>
      <w:lvlJc w:val="left"/>
      <w:pPr>
        <w:ind w:left="720" w:hanging="360"/>
      </w:pPr>
      <w:rPr>
        <w:rFonts w:hint="default"/>
        <w:b/>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8" w15:restartNumberingAfterBreak="0">
    <w:nsid w:val="659607F6"/>
    <w:multiLevelType w:val="hybridMultilevel"/>
    <w:tmpl w:val="0C5A1804"/>
    <w:lvl w:ilvl="0" w:tplc="2D882EE6">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5B816E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6127E0C"/>
    <w:multiLevelType w:val="hybridMultilevel"/>
    <w:tmpl w:val="EF6EDB7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6B751C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93271C0"/>
    <w:multiLevelType w:val="hybridMultilevel"/>
    <w:tmpl w:val="16783B5C"/>
    <w:lvl w:ilvl="0" w:tplc="2D882EE6">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F7106C2"/>
    <w:multiLevelType w:val="hybridMultilevel"/>
    <w:tmpl w:val="56B27DA8"/>
    <w:lvl w:ilvl="0" w:tplc="C0005F82">
      <w:start w:val="1"/>
      <w:numFmt w:val="bullet"/>
      <w:lvlText w:val="-"/>
      <w:lvlJc w:val="left"/>
      <w:pPr>
        <w:ind w:left="1080" w:hanging="360"/>
      </w:pPr>
      <w:rPr>
        <w:rFonts w:ascii="Calibri" w:eastAsiaTheme="minorHAnsi" w:hAnsi="Calibri" w:cstheme="minorBidi"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4" w15:restartNumberingAfterBreak="0">
    <w:nsid w:val="714B284D"/>
    <w:multiLevelType w:val="hybridMultilevel"/>
    <w:tmpl w:val="BBD4252E"/>
    <w:lvl w:ilvl="0" w:tplc="E9A0590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564993"/>
    <w:multiLevelType w:val="hybridMultilevel"/>
    <w:tmpl w:val="E32495DE"/>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46" w15:restartNumberingAfterBreak="0">
    <w:nsid w:val="79285732"/>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7" w15:restartNumberingAfterBreak="0">
    <w:nsid w:val="794A4C8B"/>
    <w:multiLevelType w:val="hybridMultilevel"/>
    <w:tmpl w:val="922E90BC"/>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8" w15:restartNumberingAfterBreak="0">
    <w:nsid w:val="7F9B2126"/>
    <w:multiLevelType w:val="hybridMultilevel"/>
    <w:tmpl w:val="1F682A5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19"/>
  </w:num>
  <w:num w:numId="3">
    <w:abstractNumId w:val="43"/>
  </w:num>
  <w:num w:numId="4">
    <w:abstractNumId w:val="27"/>
  </w:num>
  <w:num w:numId="5">
    <w:abstractNumId w:val="30"/>
  </w:num>
  <w:num w:numId="6">
    <w:abstractNumId w:val="42"/>
  </w:num>
  <w:num w:numId="7">
    <w:abstractNumId w:val="38"/>
  </w:num>
  <w:num w:numId="8">
    <w:abstractNumId w:val="28"/>
  </w:num>
  <w:num w:numId="9">
    <w:abstractNumId w:val="13"/>
  </w:num>
  <w:num w:numId="10">
    <w:abstractNumId w:val="1"/>
  </w:num>
  <w:num w:numId="11">
    <w:abstractNumId w:val="46"/>
  </w:num>
  <w:num w:numId="12">
    <w:abstractNumId w:val="22"/>
  </w:num>
  <w:num w:numId="13">
    <w:abstractNumId w:val="3"/>
  </w:num>
  <w:num w:numId="14">
    <w:abstractNumId w:val="47"/>
  </w:num>
  <w:num w:numId="15">
    <w:abstractNumId w:val="40"/>
  </w:num>
  <w:num w:numId="16">
    <w:abstractNumId w:val="16"/>
  </w:num>
  <w:num w:numId="17">
    <w:abstractNumId w:val="12"/>
  </w:num>
  <w:num w:numId="18">
    <w:abstractNumId w:val="17"/>
  </w:num>
  <w:num w:numId="19">
    <w:abstractNumId w:val="34"/>
  </w:num>
  <w:num w:numId="20">
    <w:abstractNumId w:val="11"/>
  </w:num>
  <w:num w:numId="21">
    <w:abstractNumId w:val="32"/>
  </w:num>
  <w:num w:numId="22">
    <w:abstractNumId w:val="14"/>
  </w:num>
  <w:num w:numId="23">
    <w:abstractNumId w:val="20"/>
  </w:num>
  <w:num w:numId="24">
    <w:abstractNumId w:val="39"/>
  </w:num>
  <w:num w:numId="25">
    <w:abstractNumId w:val="36"/>
  </w:num>
  <w:num w:numId="26">
    <w:abstractNumId w:val="9"/>
  </w:num>
  <w:num w:numId="27">
    <w:abstractNumId w:val="41"/>
  </w:num>
  <w:num w:numId="2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8"/>
  </w:num>
  <w:num w:numId="31">
    <w:abstractNumId w:val="44"/>
  </w:num>
  <w:num w:numId="32">
    <w:abstractNumId w:val="25"/>
  </w:num>
  <w:num w:numId="33">
    <w:abstractNumId w:val="24"/>
  </w:num>
  <w:num w:numId="34">
    <w:abstractNumId w:val="2"/>
  </w:num>
  <w:num w:numId="35">
    <w:abstractNumId w:val="26"/>
  </w:num>
  <w:num w:numId="36">
    <w:abstractNumId w:val="5"/>
  </w:num>
  <w:num w:numId="37">
    <w:abstractNumId w:val="7"/>
  </w:num>
  <w:num w:numId="38">
    <w:abstractNumId w:val="37"/>
  </w:num>
  <w:num w:numId="39">
    <w:abstractNumId w:val="29"/>
  </w:num>
  <w:num w:numId="40">
    <w:abstractNumId w:val="15"/>
  </w:num>
  <w:num w:numId="41">
    <w:abstractNumId w:val="33"/>
  </w:num>
  <w:num w:numId="42">
    <w:abstractNumId w:val="10"/>
  </w:num>
  <w:num w:numId="43">
    <w:abstractNumId w:val="18"/>
  </w:num>
  <w:num w:numId="44">
    <w:abstractNumId w:val="23"/>
  </w:num>
  <w:num w:numId="45">
    <w:abstractNumId w:val="45"/>
  </w:num>
  <w:num w:numId="46">
    <w:abstractNumId w:val="4"/>
  </w:num>
  <w:num w:numId="47">
    <w:abstractNumId w:val="35"/>
  </w:num>
  <w:num w:numId="48">
    <w:abstractNumId w:val="21"/>
  </w:num>
  <w:num w:numId="49">
    <w:abstractNumId w:val="8"/>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539"/>
    <w:rsid w:val="000231A4"/>
    <w:rsid w:val="0002698B"/>
    <w:rsid w:val="00033123"/>
    <w:rsid w:val="00036CA6"/>
    <w:rsid w:val="00063328"/>
    <w:rsid w:val="000776FA"/>
    <w:rsid w:val="00087828"/>
    <w:rsid w:val="000928A9"/>
    <w:rsid w:val="0009357D"/>
    <w:rsid w:val="000C301D"/>
    <w:rsid w:val="000D023D"/>
    <w:rsid w:val="000D47BD"/>
    <w:rsid w:val="000E2C1F"/>
    <w:rsid w:val="00103D39"/>
    <w:rsid w:val="00110107"/>
    <w:rsid w:val="00116168"/>
    <w:rsid w:val="00120781"/>
    <w:rsid w:val="00133316"/>
    <w:rsid w:val="001407A5"/>
    <w:rsid w:val="00142F30"/>
    <w:rsid w:val="00147869"/>
    <w:rsid w:val="0017689D"/>
    <w:rsid w:val="00176A19"/>
    <w:rsid w:val="001A44CA"/>
    <w:rsid w:val="001C5D5A"/>
    <w:rsid w:val="001D72AD"/>
    <w:rsid w:val="001E2EB9"/>
    <w:rsid w:val="00212B43"/>
    <w:rsid w:val="002325BE"/>
    <w:rsid w:val="00265947"/>
    <w:rsid w:val="002823D0"/>
    <w:rsid w:val="00292C41"/>
    <w:rsid w:val="002A0CB0"/>
    <w:rsid w:val="002A34B5"/>
    <w:rsid w:val="002A76F2"/>
    <w:rsid w:val="002B1811"/>
    <w:rsid w:val="002C7B7E"/>
    <w:rsid w:val="002F7B61"/>
    <w:rsid w:val="003145C4"/>
    <w:rsid w:val="00321CAC"/>
    <w:rsid w:val="00356CD3"/>
    <w:rsid w:val="00370142"/>
    <w:rsid w:val="0037327A"/>
    <w:rsid w:val="003A7753"/>
    <w:rsid w:val="003E2BFC"/>
    <w:rsid w:val="003E3A9F"/>
    <w:rsid w:val="003E7E26"/>
    <w:rsid w:val="003F2F0F"/>
    <w:rsid w:val="00416E88"/>
    <w:rsid w:val="004349EB"/>
    <w:rsid w:val="00456507"/>
    <w:rsid w:val="00485E94"/>
    <w:rsid w:val="00497221"/>
    <w:rsid w:val="004B08DB"/>
    <w:rsid w:val="004C2248"/>
    <w:rsid w:val="004D7E62"/>
    <w:rsid w:val="004F67E0"/>
    <w:rsid w:val="00514DD3"/>
    <w:rsid w:val="0053124E"/>
    <w:rsid w:val="00581EB4"/>
    <w:rsid w:val="00582FFD"/>
    <w:rsid w:val="005B4BFB"/>
    <w:rsid w:val="005C4322"/>
    <w:rsid w:val="005C4DBC"/>
    <w:rsid w:val="005C611E"/>
    <w:rsid w:val="005C6409"/>
    <w:rsid w:val="005D4783"/>
    <w:rsid w:val="005E1322"/>
    <w:rsid w:val="006208EC"/>
    <w:rsid w:val="00650DBB"/>
    <w:rsid w:val="006574BD"/>
    <w:rsid w:val="00667F1B"/>
    <w:rsid w:val="006711D1"/>
    <w:rsid w:val="0068043B"/>
    <w:rsid w:val="00685695"/>
    <w:rsid w:val="00697F29"/>
    <w:rsid w:val="006A02E4"/>
    <w:rsid w:val="006B0614"/>
    <w:rsid w:val="006C21D9"/>
    <w:rsid w:val="006D2297"/>
    <w:rsid w:val="006E7A39"/>
    <w:rsid w:val="00700094"/>
    <w:rsid w:val="007156DA"/>
    <w:rsid w:val="00716E3D"/>
    <w:rsid w:val="007309C1"/>
    <w:rsid w:val="00735542"/>
    <w:rsid w:val="0074168C"/>
    <w:rsid w:val="0076211B"/>
    <w:rsid w:val="007C2342"/>
    <w:rsid w:val="007C3BD2"/>
    <w:rsid w:val="007C6A92"/>
    <w:rsid w:val="007D6BF8"/>
    <w:rsid w:val="007E59AD"/>
    <w:rsid w:val="0080121C"/>
    <w:rsid w:val="00816693"/>
    <w:rsid w:val="00840E9A"/>
    <w:rsid w:val="00846413"/>
    <w:rsid w:val="00856864"/>
    <w:rsid w:val="00863D55"/>
    <w:rsid w:val="00864378"/>
    <w:rsid w:val="0088716E"/>
    <w:rsid w:val="008A45B6"/>
    <w:rsid w:val="008C4A8D"/>
    <w:rsid w:val="008D62B7"/>
    <w:rsid w:val="008E5E4B"/>
    <w:rsid w:val="008E7D29"/>
    <w:rsid w:val="008F15BB"/>
    <w:rsid w:val="009125B2"/>
    <w:rsid w:val="00914B80"/>
    <w:rsid w:val="00925A47"/>
    <w:rsid w:val="00926F44"/>
    <w:rsid w:val="009378E9"/>
    <w:rsid w:val="00953384"/>
    <w:rsid w:val="00957AE5"/>
    <w:rsid w:val="009731BB"/>
    <w:rsid w:val="00985C92"/>
    <w:rsid w:val="009A3D44"/>
    <w:rsid w:val="009B14DD"/>
    <w:rsid w:val="009E2228"/>
    <w:rsid w:val="009E775D"/>
    <w:rsid w:val="00A0025C"/>
    <w:rsid w:val="00A330CF"/>
    <w:rsid w:val="00A40836"/>
    <w:rsid w:val="00A66688"/>
    <w:rsid w:val="00B05DF3"/>
    <w:rsid w:val="00B2212C"/>
    <w:rsid w:val="00B34D26"/>
    <w:rsid w:val="00B434D2"/>
    <w:rsid w:val="00B510D7"/>
    <w:rsid w:val="00B51B2A"/>
    <w:rsid w:val="00B55481"/>
    <w:rsid w:val="00B57E99"/>
    <w:rsid w:val="00B63EF5"/>
    <w:rsid w:val="00B67C74"/>
    <w:rsid w:val="00B8012D"/>
    <w:rsid w:val="00B96CA4"/>
    <w:rsid w:val="00BD277E"/>
    <w:rsid w:val="00BE70FB"/>
    <w:rsid w:val="00BF3461"/>
    <w:rsid w:val="00C01BB0"/>
    <w:rsid w:val="00C03737"/>
    <w:rsid w:val="00C06796"/>
    <w:rsid w:val="00C17751"/>
    <w:rsid w:val="00C41668"/>
    <w:rsid w:val="00C42A93"/>
    <w:rsid w:val="00C54FDE"/>
    <w:rsid w:val="00C648BE"/>
    <w:rsid w:val="00C764CE"/>
    <w:rsid w:val="00CB403A"/>
    <w:rsid w:val="00CB6D03"/>
    <w:rsid w:val="00CC5B4A"/>
    <w:rsid w:val="00CC7C9A"/>
    <w:rsid w:val="00CD32AF"/>
    <w:rsid w:val="00CE0C20"/>
    <w:rsid w:val="00D018E7"/>
    <w:rsid w:val="00D01DB3"/>
    <w:rsid w:val="00D03289"/>
    <w:rsid w:val="00D037A7"/>
    <w:rsid w:val="00D1420A"/>
    <w:rsid w:val="00D248E2"/>
    <w:rsid w:val="00D40986"/>
    <w:rsid w:val="00D451FF"/>
    <w:rsid w:val="00D50A2D"/>
    <w:rsid w:val="00D605E7"/>
    <w:rsid w:val="00D72E4D"/>
    <w:rsid w:val="00DA02C0"/>
    <w:rsid w:val="00E43281"/>
    <w:rsid w:val="00E94C85"/>
    <w:rsid w:val="00EA3BF8"/>
    <w:rsid w:val="00EB4514"/>
    <w:rsid w:val="00EB57CA"/>
    <w:rsid w:val="00EC04FE"/>
    <w:rsid w:val="00ED721B"/>
    <w:rsid w:val="00F239E6"/>
    <w:rsid w:val="00F41CC6"/>
    <w:rsid w:val="00F4686B"/>
    <w:rsid w:val="00F62574"/>
    <w:rsid w:val="00F639BA"/>
    <w:rsid w:val="00F64539"/>
    <w:rsid w:val="00F65474"/>
    <w:rsid w:val="00F6737B"/>
    <w:rsid w:val="00F73FD8"/>
    <w:rsid w:val="00F92194"/>
    <w:rsid w:val="00FB4021"/>
    <w:rsid w:val="00FB60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46F6A16-2BBE-4B43-8EE4-F526E17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539"/>
    <w:pPr>
      <w:spacing w:line="360" w:lineRule="auto"/>
      <w:jc w:val="both"/>
    </w:pPr>
    <w:rPr>
      <w:rFonts w:ascii="Arial" w:hAnsi="Arial"/>
      <w:sz w:val="22"/>
      <w:lang w:val="eu-ES"/>
    </w:rPr>
  </w:style>
  <w:style w:type="paragraph" w:styleId="Ttulo1">
    <w:name w:val="heading 1"/>
    <w:basedOn w:val="Normal"/>
    <w:next w:val="Normal"/>
    <w:link w:val="Ttulo1Car"/>
    <w:qFormat/>
    <w:rsid w:val="005B4BFB"/>
    <w:pPr>
      <w:keepNext/>
      <w:tabs>
        <w:tab w:val="left" w:pos="-6840"/>
        <w:tab w:val="left" w:pos="-5400"/>
        <w:tab w:val="left" w:pos="-3960"/>
        <w:tab w:val="left" w:pos="-2520"/>
        <w:tab w:val="left" w:pos="-1080"/>
        <w:tab w:val="left" w:pos="360"/>
      </w:tabs>
      <w:spacing w:line="240" w:lineRule="auto"/>
      <w:jc w:val="center"/>
      <w:outlineLvl w:val="0"/>
    </w:pPr>
    <w:rPr>
      <w:spacing w:val="-1"/>
      <w:sz w:val="24"/>
      <w:u w:val="single"/>
    </w:rPr>
  </w:style>
  <w:style w:type="paragraph" w:styleId="Ttulo2">
    <w:name w:val="heading 2"/>
    <w:basedOn w:val="Normal"/>
    <w:next w:val="Normal"/>
    <w:link w:val="Ttulo2Car"/>
    <w:qFormat/>
    <w:rsid w:val="005B4BFB"/>
    <w:pPr>
      <w:keepNext/>
      <w:spacing w:line="240" w:lineRule="auto"/>
      <w:jc w:val="left"/>
      <w:outlineLvl w:val="1"/>
    </w:pPr>
    <w:rPr>
      <w:b/>
      <w:sz w:val="24"/>
    </w:rPr>
  </w:style>
  <w:style w:type="paragraph" w:styleId="Ttulo3">
    <w:name w:val="heading 3"/>
    <w:basedOn w:val="Normal"/>
    <w:next w:val="Normal"/>
    <w:link w:val="Ttulo3Car"/>
    <w:qFormat/>
    <w:rsid w:val="005B4BFB"/>
    <w:pPr>
      <w:keepNext/>
      <w:spacing w:line="60" w:lineRule="atLeast"/>
      <w:jc w:val="center"/>
      <w:outlineLvl w:val="2"/>
    </w:pPr>
    <w:rPr>
      <w:b/>
      <w:sz w:val="24"/>
    </w:rPr>
  </w:style>
  <w:style w:type="paragraph" w:styleId="Ttulo4">
    <w:name w:val="heading 4"/>
    <w:basedOn w:val="Normal"/>
    <w:next w:val="Normal"/>
    <w:link w:val="Ttulo4Car"/>
    <w:qFormat/>
    <w:rsid w:val="005B4BFB"/>
    <w:pPr>
      <w:keepNext/>
      <w:spacing w:line="60" w:lineRule="atLeast"/>
      <w:jc w:val="center"/>
      <w:outlineLvl w:val="3"/>
    </w:pPr>
    <w:rPr>
      <w:b/>
      <w:sz w:val="18"/>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574BD"/>
    <w:pPr>
      <w:tabs>
        <w:tab w:val="center" w:pos="4252"/>
        <w:tab w:val="right" w:pos="8504"/>
      </w:tabs>
    </w:pPr>
  </w:style>
  <w:style w:type="character" w:customStyle="1" w:styleId="EncabezadoCar">
    <w:name w:val="Encabezado Car"/>
    <w:basedOn w:val="Fuentedeprrafopredeter"/>
    <w:link w:val="Encabezado"/>
    <w:rsid w:val="006574BD"/>
    <w:rPr>
      <w:sz w:val="24"/>
      <w:szCs w:val="24"/>
    </w:rPr>
  </w:style>
  <w:style w:type="paragraph" w:styleId="Piedepgina">
    <w:name w:val="footer"/>
    <w:basedOn w:val="Normal"/>
    <w:link w:val="PiedepginaCar"/>
    <w:rsid w:val="006574BD"/>
    <w:pPr>
      <w:tabs>
        <w:tab w:val="center" w:pos="4252"/>
        <w:tab w:val="right" w:pos="8504"/>
      </w:tabs>
    </w:pPr>
  </w:style>
  <w:style w:type="character" w:customStyle="1" w:styleId="PiedepginaCar">
    <w:name w:val="Pie de página Car"/>
    <w:basedOn w:val="Fuentedeprrafopredeter"/>
    <w:link w:val="Piedepgina"/>
    <w:rsid w:val="006574BD"/>
    <w:rPr>
      <w:sz w:val="24"/>
      <w:szCs w:val="24"/>
    </w:rPr>
  </w:style>
  <w:style w:type="paragraph" w:styleId="Prrafodelista">
    <w:name w:val="List Paragraph"/>
    <w:basedOn w:val="Normal"/>
    <w:uiPriority w:val="34"/>
    <w:qFormat/>
    <w:rsid w:val="00B57E99"/>
    <w:pPr>
      <w:ind w:left="720"/>
      <w:contextualSpacing/>
    </w:pPr>
  </w:style>
  <w:style w:type="paragraph" w:styleId="Textodeglobo">
    <w:name w:val="Balloon Text"/>
    <w:basedOn w:val="Normal"/>
    <w:link w:val="TextodegloboCar"/>
    <w:rsid w:val="000231A4"/>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0231A4"/>
    <w:rPr>
      <w:rFonts w:ascii="Segoe UI" w:hAnsi="Segoe UI" w:cs="Segoe UI"/>
      <w:sz w:val="18"/>
      <w:szCs w:val="18"/>
      <w:lang w:val="es-ES_tradnl"/>
    </w:rPr>
  </w:style>
  <w:style w:type="character" w:customStyle="1" w:styleId="Ttulo1Car">
    <w:name w:val="Título 1 Car"/>
    <w:basedOn w:val="Fuentedeprrafopredeter"/>
    <w:link w:val="Ttulo1"/>
    <w:rsid w:val="005B4BFB"/>
    <w:rPr>
      <w:rFonts w:ascii="Arial" w:hAnsi="Arial"/>
      <w:spacing w:val="-1"/>
      <w:sz w:val="24"/>
      <w:u w:val="single"/>
      <w:lang w:val="eu-ES"/>
    </w:rPr>
  </w:style>
  <w:style w:type="character" w:customStyle="1" w:styleId="Ttulo2Car">
    <w:name w:val="Título 2 Car"/>
    <w:basedOn w:val="Fuentedeprrafopredeter"/>
    <w:link w:val="Ttulo2"/>
    <w:rsid w:val="005B4BFB"/>
    <w:rPr>
      <w:rFonts w:ascii="Arial" w:hAnsi="Arial"/>
      <w:b/>
      <w:sz w:val="24"/>
      <w:lang w:val="eu-ES"/>
    </w:rPr>
  </w:style>
  <w:style w:type="character" w:customStyle="1" w:styleId="Ttulo3Car">
    <w:name w:val="Título 3 Car"/>
    <w:basedOn w:val="Fuentedeprrafopredeter"/>
    <w:link w:val="Ttulo3"/>
    <w:rsid w:val="005B4BFB"/>
    <w:rPr>
      <w:rFonts w:ascii="Arial" w:hAnsi="Arial"/>
      <w:b/>
      <w:sz w:val="24"/>
      <w:lang w:val="eu-ES"/>
    </w:rPr>
  </w:style>
  <w:style w:type="character" w:customStyle="1" w:styleId="Ttulo4Car">
    <w:name w:val="Título 4 Car"/>
    <w:basedOn w:val="Fuentedeprrafopredeter"/>
    <w:link w:val="Ttulo4"/>
    <w:rsid w:val="005B4BFB"/>
    <w:rPr>
      <w:rFonts w:ascii="Arial" w:hAnsi="Arial"/>
      <w:b/>
      <w:sz w:val="18"/>
      <w:u w:val="single"/>
      <w:lang w:val="eu-ES"/>
    </w:rPr>
  </w:style>
  <w:style w:type="paragraph" w:styleId="Textoindependiente2">
    <w:name w:val="Body Text 2"/>
    <w:basedOn w:val="Normal"/>
    <w:link w:val="Textoindependiente2Car"/>
    <w:rsid w:val="005B4BFB"/>
    <w:pPr>
      <w:spacing w:line="240" w:lineRule="auto"/>
      <w:jc w:val="left"/>
    </w:pPr>
    <w:rPr>
      <w:b/>
      <w:sz w:val="24"/>
      <w:u w:val="single"/>
    </w:rPr>
  </w:style>
  <w:style w:type="character" w:customStyle="1" w:styleId="Textoindependiente2Car">
    <w:name w:val="Texto independiente 2 Car"/>
    <w:basedOn w:val="Fuentedeprrafopredeter"/>
    <w:link w:val="Textoindependiente2"/>
    <w:rsid w:val="005B4BFB"/>
    <w:rPr>
      <w:rFonts w:ascii="Arial" w:hAnsi="Arial"/>
      <w:b/>
      <w:sz w:val="24"/>
      <w:u w:val="single"/>
      <w:lang w:val="eu-ES"/>
    </w:rPr>
  </w:style>
  <w:style w:type="table" w:styleId="Tablaconcuadrcula">
    <w:name w:val="Table Grid"/>
    <w:basedOn w:val="Tablanormal"/>
    <w:rsid w:val="005B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autoRedefine/>
    <w:rsid w:val="005B4BFB"/>
    <w:pPr>
      <w:tabs>
        <w:tab w:val="left" w:pos="2325"/>
        <w:tab w:val="left" w:pos="4650"/>
      </w:tabs>
      <w:spacing w:before="120" w:after="120"/>
    </w:pPr>
    <w:rPr>
      <w:rFonts w:ascii="Arial" w:hAnsi="Arial"/>
      <w:noProof/>
      <w:sz w:val="16"/>
    </w:rPr>
  </w:style>
  <w:style w:type="paragraph" w:customStyle="1" w:styleId="Prembulo">
    <w:name w:val="Preámbulo"/>
    <w:basedOn w:val="Normal"/>
    <w:autoRedefine/>
    <w:rsid w:val="005B4BFB"/>
    <w:pPr>
      <w:spacing w:before="120" w:after="120" w:line="240" w:lineRule="auto"/>
      <w:jc w:val="left"/>
    </w:pPr>
    <w:rPr>
      <w:sz w:val="16"/>
    </w:rPr>
  </w:style>
  <w:style w:type="character" w:styleId="Nmerodepgina">
    <w:name w:val="page number"/>
    <w:basedOn w:val="Fuentedeprrafopredeter"/>
    <w:rsid w:val="005B4BFB"/>
  </w:style>
  <w:style w:type="paragraph" w:customStyle="1" w:styleId="Default">
    <w:name w:val="Default"/>
    <w:rsid w:val="005B4BFB"/>
    <w:pPr>
      <w:autoSpaceDE w:val="0"/>
      <w:autoSpaceDN w:val="0"/>
      <w:adjustRightInd w:val="0"/>
    </w:pPr>
    <w:rPr>
      <w:rFonts w:ascii="Arial" w:hAnsi="Arial" w:cs="Arial"/>
      <w:color w:val="000000"/>
      <w:sz w:val="24"/>
      <w:szCs w:val="24"/>
    </w:rPr>
  </w:style>
  <w:style w:type="paragraph" w:customStyle="1" w:styleId="Normal1">
    <w:name w:val="Normal1"/>
    <w:next w:val="Normal"/>
    <w:rsid w:val="005B4BFB"/>
    <w:pPr>
      <w:jc w:val="both"/>
    </w:pPr>
    <w:rPr>
      <w:sz w:val="24"/>
      <w:lang w:val="es-ES_tradnl"/>
    </w:rPr>
  </w:style>
  <w:style w:type="paragraph" w:styleId="Textoindependiente">
    <w:name w:val="Body Text"/>
    <w:basedOn w:val="Normal"/>
    <w:link w:val="TextoindependienteCar"/>
    <w:rsid w:val="005B4BFB"/>
    <w:pPr>
      <w:spacing w:line="240" w:lineRule="auto"/>
      <w:jc w:val="left"/>
    </w:pPr>
    <w:rPr>
      <w:b/>
      <w:sz w:val="24"/>
      <w:lang w:val="es-ES"/>
    </w:rPr>
  </w:style>
  <w:style w:type="character" w:customStyle="1" w:styleId="TextoindependienteCar">
    <w:name w:val="Texto independiente Car"/>
    <w:basedOn w:val="Fuentedeprrafopredeter"/>
    <w:link w:val="Textoindependiente"/>
    <w:rsid w:val="005B4BFB"/>
    <w:rPr>
      <w:rFonts w:ascii="Arial" w:hAnsi="Arial"/>
      <w:b/>
      <w:sz w:val="24"/>
    </w:rPr>
  </w:style>
  <w:style w:type="character" w:styleId="Refdenotaalpie">
    <w:name w:val="footnote reference"/>
    <w:rsid w:val="005B4BFB"/>
    <w:rPr>
      <w:vertAlign w:val="superscript"/>
    </w:rPr>
  </w:style>
  <w:style w:type="character" w:styleId="Hipervnculo">
    <w:name w:val="Hyperlink"/>
    <w:unhideWhenUsed/>
    <w:rsid w:val="005B4BFB"/>
    <w:rPr>
      <w:color w:val="0000FF"/>
      <w:u w:val="single"/>
    </w:rPr>
  </w:style>
  <w:style w:type="paragraph" w:styleId="Sinespaciado">
    <w:name w:val="No Spacing"/>
    <w:uiPriority w:val="1"/>
    <w:qFormat/>
    <w:rsid w:val="005B4BFB"/>
    <w:rPr>
      <w:rFonts w:ascii="Arial" w:hAnsi="Arial"/>
    </w:rPr>
  </w:style>
  <w:style w:type="numbering" w:customStyle="1" w:styleId="Sinlista1">
    <w:name w:val="Sin lista1"/>
    <w:next w:val="Sinlista"/>
    <w:uiPriority w:val="99"/>
    <w:semiHidden/>
    <w:unhideWhenUsed/>
    <w:rsid w:val="005B4BFB"/>
  </w:style>
  <w:style w:type="paragraph" w:styleId="Textonotapie">
    <w:name w:val="footnote text"/>
    <w:basedOn w:val="Normal"/>
    <w:link w:val="TextonotapieCar"/>
    <w:rsid w:val="005B4BFB"/>
    <w:pPr>
      <w:spacing w:line="240" w:lineRule="auto"/>
      <w:jc w:val="left"/>
    </w:pPr>
    <w:rPr>
      <w:sz w:val="20"/>
      <w:lang w:val="es-ES"/>
    </w:rPr>
  </w:style>
  <w:style w:type="character" w:customStyle="1" w:styleId="TextonotapieCar">
    <w:name w:val="Texto nota pie Car"/>
    <w:basedOn w:val="Fuentedeprrafopredeter"/>
    <w:link w:val="Textonotapie"/>
    <w:rsid w:val="005B4BF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bar.e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ibar.eu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42190-A554-4E5E-81CF-3D96CD2BD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DD8764B1</Template>
  <TotalTime>0</TotalTime>
  <Pages>30</Pages>
  <Words>15751</Words>
  <Characters>86636</Characters>
  <Application>Microsoft Office Word</Application>
  <DocSecurity>0</DocSecurity>
  <Lines>721</Lines>
  <Paragraphs>204</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ORDENANTZA FISKALAK 2016</vt:lpstr>
      <vt:lpstr>ORDENANTZA FISKALAK 2016</vt:lpstr>
    </vt:vector>
  </TitlesOfParts>
  <Company/>
  <LinksUpToDate>false</LinksUpToDate>
  <CharactersWithSpaces>102183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ORDENANTZA FISKALAK 2016</dc:title>
  <dc:subject/>
  <dc:creator>Arrate Eraso</dc:creator>
  <cp:keywords>testu itzulia-zuzendua</cp:keywords>
  <dc:description>zuzenketa osoa egiteke. hutsune asko</dc:description>
  <cp:lastModifiedBy>Pepi Baratta</cp:lastModifiedBy>
  <cp:revision>2</cp:revision>
  <cp:lastPrinted>2016-10-17T16:04:00Z</cp:lastPrinted>
  <dcterms:created xsi:type="dcterms:W3CDTF">2016-11-04T12:59:00Z</dcterms:created>
  <dcterms:modified xsi:type="dcterms:W3CDTF">2016-11-04T12:59:00Z</dcterms:modified>
</cp:coreProperties>
</file>