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8A4" w:rsidRDefault="006668A4" w:rsidP="006668A4">
      <w:pPr>
        <w:jc w:val="center"/>
      </w:pPr>
      <w:r w:rsidRPr="00DF3F8C">
        <w:rPr>
          <w:noProof/>
          <w:lang w:eastAsia="es-ES"/>
        </w:rPr>
        <w:drawing>
          <wp:inline distT="0" distB="0" distL="0" distR="0" wp14:anchorId="08FE9B51" wp14:editId="2A99192A">
            <wp:extent cx="1704408" cy="760651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605" cy="79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25"/>
        <w:gridCol w:w="3963"/>
      </w:tblGrid>
      <w:tr w:rsidR="006668A4" w:rsidTr="00E22230">
        <w:tc>
          <w:tcPr>
            <w:tcW w:w="4106" w:type="dxa"/>
          </w:tcPr>
          <w:p w:rsidR="006668A4" w:rsidRPr="00C04D26" w:rsidRDefault="006668A4" w:rsidP="00E222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4D26">
              <w:rPr>
                <w:rFonts w:ascii="Arial" w:hAnsi="Arial" w:cs="Arial"/>
                <w:b/>
                <w:sz w:val="24"/>
                <w:szCs w:val="24"/>
              </w:rPr>
              <w:t>IRAGARKIA</w:t>
            </w:r>
          </w:p>
        </w:tc>
        <w:tc>
          <w:tcPr>
            <w:tcW w:w="425" w:type="dxa"/>
          </w:tcPr>
          <w:p w:rsidR="006668A4" w:rsidRPr="00C04D26" w:rsidRDefault="006668A4" w:rsidP="00E222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:rsidR="006668A4" w:rsidRPr="00C04D26" w:rsidRDefault="006668A4" w:rsidP="00E222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4D26">
              <w:rPr>
                <w:rFonts w:ascii="Arial" w:hAnsi="Arial" w:cs="Arial"/>
                <w:b/>
                <w:sz w:val="24"/>
                <w:szCs w:val="24"/>
              </w:rPr>
              <w:t>ANUNCIO</w:t>
            </w:r>
          </w:p>
        </w:tc>
      </w:tr>
    </w:tbl>
    <w:p w:rsidR="006668A4" w:rsidRDefault="006668A4" w:rsidP="006668A4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25"/>
        <w:gridCol w:w="3963"/>
      </w:tblGrid>
      <w:tr w:rsidR="006668A4" w:rsidRPr="00CF2E3A" w:rsidTr="00E22230">
        <w:tc>
          <w:tcPr>
            <w:tcW w:w="4106" w:type="dxa"/>
          </w:tcPr>
          <w:p w:rsidR="006668A4" w:rsidRDefault="006668A4" w:rsidP="00E22230">
            <w:pPr>
              <w:jc w:val="both"/>
            </w:pPr>
            <w:r>
              <w:rPr>
                <w:rFonts w:ascii="Arial" w:hAnsi="Arial" w:cs="Arial"/>
              </w:rPr>
              <w:t>Arrateko</w:t>
            </w:r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jaietan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salmenta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postu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bat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jartzeko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onartuak</w:t>
            </w:r>
            <w:proofErr w:type="spellEnd"/>
            <w:r>
              <w:rPr>
                <w:rFonts w:ascii="Arial" w:hAnsi="Arial" w:cs="Arial"/>
              </w:rPr>
              <w:t xml:space="preserve"> eta </w:t>
            </w:r>
            <w:proofErr w:type="spellStart"/>
            <w:r>
              <w:rPr>
                <w:rFonts w:ascii="Arial" w:hAnsi="Arial" w:cs="Arial"/>
              </w:rPr>
              <w:t>baztertuak</w:t>
            </w:r>
            <w:proofErr w:type="spellEnd"/>
            <w:r>
              <w:rPr>
                <w:rFonts w:ascii="Arial" w:hAnsi="Arial" w:cs="Arial"/>
              </w:rPr>
              <w:t xml:space="preserve"> izan </w:t>
            </w:r>
            <w:proofErr w:type="spellStart"/>
            <w:r>
              <w:rPr>
                <w:rFonts w:ascii="Arial" w:hAnsi="Arial" w:cs="Arial"/>
              </w:rPr>
              <w:t>ziren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hautagaien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behin-behineko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zerrenda</w:t>
            </w:r>
            <w:proofErr w:type="spellEnd"/>
            <w:r>
              <w:rPr>
                <w:rFonts w:ascii="Arial" w:hAnsi="Arial" w:cs="Arial"/>
              </w:rPr>
              <w:t xml:space="preserve"> Eibarko </w:t>
            </w:r>
            <w:proofErr w:type="spellStart"/>
            <w:r>
              <w:rPr>
                <w:rFonts w:ascii="Arial" w:hAnsi="Arial" w:cs="Arial"/>
              </w:rPr>
              <w:t>Udalaren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webgunean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argitaratu</w:t>
            </w:r>
            <w:proofErr w:type="spellEnd"/>
            <w:r>
              <w:rPr>
                <w:rFonts w:ascii="Arial" w:hAnsi="Arial" w:cs="Arial"/>
              </w:rPr>
              <w:t xml:space="preserve"> zen </w:t>
            </w:r>
            <w:r w:rsidRPr="00BA795B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24</w:t>
            </w:r>
            <w:r w:rsidRPr="00BA795B">
              <w:rPr>
                <w:rFonts w:ascii="Arial" w:hAnsi="Arial" w:cs="Arial"/>
              </w:rPr>
              <w:t>ko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ekainaren</w:t>
            </w:r>
            <w:proofErr w:type="spellEnd"/>
            <w:r>
              <w:rPr>
                <w:rFonts w:ascii="Arial" w:hAnsi="Arial" w:cs="Arial"/>
              </w:rPr>
              <w:t xml:space="preserve"> 20an.Zerrenda horren </w:t>
            </w:r>
            <w:proofErr w:type="spellStart"/>
            <w:r>
              <w:rPr>
                <w:rFonts w:ascii="Arial" w:hAnsi="Arial" w:cs="Arial"/>
              </w:rPr>
              <w:t>kontrako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erreklamazioa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epea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amaiturik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aurkeztu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direnak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onetsi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ondoren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zozketarako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onartuen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behin-</w:t>
            </w:r>
            <w:r>
              <w:rPr>
                <w:rFonts w:ascii="Arial" w:hAnsi="Arial" w:cs="Arial"/>
              </w:rPr>
              <w:t>betiko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zerrenda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hau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argitaratzen</w:t>
            </w:r>
            <w:proofErr w:type="spellEnd"/>
            <w:r w:rsidRPr="00CF2435">
              <w:rPr>
                <w:rFonts w:ascii="Arial" w:hAnsi="Arial" w:cs="Arial"/>
              </w:rPr>
              <w:t xml:space="preserve"> da:</w:t>
            </w:r>
          </w:p>
        </w:tc>
        <w:tc>
          <w:tcPr>
            <w:tcW w:w="425" w:type="dxa"/>
          </w:tcPr>
          <w:p w:rsidR="006668A4" w:rsidRDefault="006668A4" w:rsidP="00E22230"/>
        </w:tc>
        <w:tc>
          <w:tcPr>
            <w:tcW w:w="3963" w:type="dxa"/>
          </w:tcPr>
          <w:p w:rsidR="006668A4" w:rsidRPr="00CF2E3A" w:rsidRDefault="006668A4" w:rsidP="00E222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lista provisional de personas admitidas y excluidas en el proceso selectivo para la colocación de puestos de venta en las fiestas de Arrate se publicó </w:t>
            </w:r>
            <w:r w:rsidRPr="00BA795B">
              <w:rPr>
                <w:rFonts w:ascii="Arial" w:hAnsi="Arial" w:cs="Arial"/>
              </w:rPr>
              <w:t>en la web municipal el</w:t>
            </w:r>
            <w:r>
              <w:rPr>
                <w:rFonts w:ascii="Arial" w:hAnsi="Arial" w:cs="Arial"/>
              </w:rPr>
              <w:t xml:space="preserve"> 20 de junio de 2024.Finalizado el plazo de presentación de reclamaciones y resueltas las mismas se publica la lista definitiva</w:t>
            </w:r>
            <w:r w:rsidRPr="00CF2E3A">
              <w:rPr>
                <w:rFonts w:ascii="Arial" w:hAnsi="Arial" w:cs="Arial"/>
              </w:rPr>
              <w:t xml:space="preserve"> de personas</w:t>
            </w:r>
            <w:r>
              <w:rPr>
                <w:rFonts w:ascii="Arial" w:hAnsi="Arial" w:cs="Arial"/>
              </w:rPr>
              <w:t xml:space="preserve"> admitidas a sorteo:</w:t>
            </w:r>
          </w:p>
        </w:tc>
      </w:tr>
      <w:tr w:rsidR="006668A4" w:rsidTr="00E22230">
        <w:tc>
          <w:tcPr>
            <w:tcW w:w="4106" w:type="dxa"/>
          </w:tcPr>
          <w:p w:rsidR="006668A4" w:rsidRDefault="006668A4" w:rsidP="00E22230">
            <w:pPr>
              <w:jc w:val="both"/>
            </w:pPr>
          </w:p>
        </w:tc>
        <w:tc>
          <w:tcPr>
            <w:tcW w:w="425" w:type="dxa"/>
          </w:tcPr>
          <w:p w:rsidR="006668A4" w:rsidRDefault="006668A4" w:rsidP="00E22230"/>
        </w:tc>
        <w:tc>
          <w:tcPr>
            <w:tcW w:w="3963" w:type="dxa"/>
          </w:tcPr>
          <w:p w:rsidR="006668A4" w:rsidRPr="00CF2E3A" w:rsidRDefault="006668A4" w:rsidP="00E22230">
            <w:pPr>
              <w:jc w:val="both"/>
              <w:rPr>
                <w:rFonts w:ascii="Arial" w:hAnsi="Arial" w:cs="Arial"/>
              </w:rPr>
            </w:pPr>
          </w:p>
        </w:tc>
      </w:tr>
    </w:tbl>
    <w:p w:rsidR="006668A4" w:rsidRDefault="006668A4" w:rsidP="006668A4"/>
    <w:tbl>
      <w:tblPr>
        <w:tblStyle w:val="Tablaconcuadrcula"/>
        <w:tblW w:w="0" w:type="auto"/>
        <w:tblInd w:w="2263" w:type="dxa"/>
        <w:tblLook w:val="04A0" w:firstRow="1" w:lastRow="0" w:firstColumn="1" w:lastColumn="0" w:noHBand="0" w:noVBand="1"/>
      </w:tblPr>
      <w:tblGrid>
        <w:gridCol w:w="1172"/>
        <w:gridCol w:w="1304"/>
      </w:tblGrid>
      <w:tr w:rsidR="006668A4" w:rsidRPr="00357795" w:rsidTr="00E22230">
        <w:tc>
          <w:tcPr>
            <w:tcW w:w="1172" w:type="dxa"/>
          </w:tcPr>
          <w:p w:rsidR="006668A4" w:rsidRPr="00357795" w:rsidRDefault="006668A4" w:rsidP="00E22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7795">
              <w:rPr>
                <w:rFonts w:ascii="Times New Roman" w:hAnsi="Times New Roman" w:cs="Times New Roman"/>
                <w:sz w:val="18"/>
                <w:szCs w:val="18"/>
              </w:rPr>
              <w:t>Nº SORTEO</w:t>
            </w:r>
          </w:p>
        </w:tc>
        <w:tc>
          <w:tcPr>
            <w:tcW w:w="1304" w:type="dxa"/>
          </w:tcPr>
          <w:p w:rsidR="006668A4" w:rsidRPr="00E80031" w:rsidRDefault="006668A4" w:rsidP="00E22230"/>
        </w:tc>
      </w:tr>
      <w:tr w:rsidR="006668A4" w:rsidRPr="00357795" w:rsidTr="00E22230">
        <w:tc>
          <w:tcPr>
            <w:tcW w:w="1172" w:type="dxa"/>
          </w:tcPr>
          <w:p w:rsidR="006668A4" w:rsidRPr="00357795" w:rsidRDefault="006668A4" w:rsidP="00E22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4" w:rsidRDefault="006668A4" w:rsidP="00E222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33443646J</w:t>
            </w:r>
          </w:p>
        </w:tc>
      </w:tr>
      <w:tr w:rsidR="006668A4" w:rsidRPr="00357795" w:rsidTr="00E22230">
        <w:tc>
          <w:tcPr>
            <w:tcW w:w="1172" w:type="dxa"/>
          </w:tcPr>
          <w:p w:rsidR="006668A4" w:rsidRPr="00357795" w:rsidRDefault="006668A4" w:rsidP="00E22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4" w:rsidRDefault="006668A4" w:rsidP="00E222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15368242X</w:t>
            </w:r>
          </w:p>
        </w:tc>
      </w:tr>
    </w:tbl>
    <w:p w:rsidR="006668A4" w:rsidRDefault="006668A4" w:rsidP="006668A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25"/>
        <w:gridCol w:w="3963"/>
      </w:tblGrid>
      <w:tr w:rsidR="006668A4" w:rsidRPr="000B3C3F" w:rsidTr="00E22230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6668A4" w:rsidRPr="005A0416" w:rsidRDefault="006668A4" w:rsidP="00E22230">
            <w:pPr>
              <w:jc w:val="both"/>
              <w:rPr>
                <w:rFonts w:ascii="Arial" w:hAnsi="Arial" w:cs="Arial"/>
              </w:rPr>
            </w:pPr>
            <w:proofErr w:type="spellStart"/>
            <w:r w:rsidRPr="00A51D4C">
              <w:rPr>
                <w:rFonts w:ascii="Arial" w:hAnsi="Arial" w:cs="Arial"/>
              </w:rPr>
              <w:t>Zozketa</w:t>
            </w:r>
            <w:proofErr w:type="spellEnd"/>
            <w:r w:rsidRPr="00A51D4C">
              <w:rPr>
                <w:rFonts w:ascii="Arial" w:hAnsi="Arial" w:cs="Arial"/>
              </w:rPr>
              <w:t xml:space="preserve"> </w:t>
            </w:r>
            <w:proofErr w:type="spellStart"/>
            <w:r w:rsidRPr="00A51D4C">
              <w:rPr>
                <w:rFonts w:ascii="Arial" w:hAnsi="Arial" w:cs="Arial"/>
              </w:rPr>
              <w:t>uztailaren</w:t>
            </w:r>
            <w:proofErr w:type="spellEnd"/>
            <w:r w:rsidRPr="00A51D4C">
              <w:rPr>
                <w:rFonts w:ascii="Arial" w:hAnsi="Arial" w:cs="Arial"/>
              </w:rPr>
              <w:t xml:space="preserve"> 10ean </w:t>
            </w:r>
            <w:proofErr w:type="spellStart"/>
            <w:r w:rsidRPr="00A51D4C">
              <w:rPr>
                <w:rFonts w:ascii="Arial" w:hAnsi="Arial" w:cs="Arial"/>
              </w:rPr>
              <w:t>egingo</w:t>
            </w:r>
            <w:proofErr w:type="spellEnd"/>
            <w:r w:rsidRPr="00A51D4C">
              <w:rPr>
                <w:rFonts w:ascii="Arial" w:hAnsi="Arial" w:cs="Arial"/>
              </w:rPr>
              <w:t xml:space="preserve"> da, 13:00etan, </w:t>
            </w:r>
            <w:proofErr w:type="spellStart"/>
            <w:r w:rsidRPr="00A51D4C">
              <w:rPr>
                <w:rFonts w:ascii="Arial" w:hAnsi="Arial" w:cs="Arial"/>
              </w:rPr>
              <w:t>udaletxeko</w:t>
            </w:r>
            <w:proofErr w:type="spellEnd"/>
            <w:r w:rsidRPr="00A51D4C">
              <w:rPr>
                <w:rFonts w:ascii="Arial" w:hAnsi="Arial" w:cs="Arial"/>
              </w:rPr>
              <w:t xml:space="preserve"> </w:t>
            </w:r>
            <w:proofErr w:type="spellStart"/>
            <w:r w:rsidRPr="00A51D4C">
              <w:rPr>
                <w:rFonts w:ascii="Arial" w:hAnsi="Arial" w:cs="Arial"/>
              </w:rPr>
              <w:t>bigarren</w:t>
            </w:r>
            <w:proofErr w:type="spellEnd"/>
            <w:r w:rsidRPr="00A51D4C">
              <w:rPr>
                <w:rFonts w:ascii="Arial" w:hAnsi="Arial" w:cs="Arial"/>
              </w:rPr>
              <w:t xml:space="preserve"> </w:t>
            </w:r>
            <w:proofErr w:type="spellStart"/>
            <w:r w:rsidRPr="00A51D4C">
              <w:rPr>
                <w:rFonts w:ascii="Arial" w:hAnsi="Arial" w:cs="Arial"/>
              </w:rPr>
              <w:t>solairuan</w:t>
            </w:r>
            <w:proofErr w:type="spellEnd"/>
            <w:r w:rsidRPr="00A51D4C">
              <w:rPr>
                <w:rFonts w:ascii="Arial" w:hAnsi="Arial" w:cs="Arial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668A4" w:rsidRPr="005A0416" w:rsidRDefault="006668A4" w:rsidP="00E22230"/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6668A4" w:rsidRPr="000B3C3F" w:rsidRDefault="006668A4" w:rsidP="00E22230">
            <w:pPr>
              <w:jc w:val="both"/>
              <w:rPr>
                <w:rFonts w:ascii="Arial" w:hAnsi="Arial" w:cs="Arial"/>
              </w:rPr>
            </w:pPr>
            <w:r w:rsidRPr="005A0416">
              <w:rPr>
                <w:rFonts w:ascii="Arial" w:hAnsi="Arial" w:cs="Arial"/>
              </w:rPr>
              <w:t xml:space="preserve">El sorteo se </w:t>
            </w:r>
            <w:r w:rsidRPr="00D45933">
              <w:rPr>
                <w:rFonts w:ascii="Arial" w:hAnsi="Arial" w:cs="Arial"/>
              </w:rPr>
              <w:t xml:space="preserve">realizará el </w:t>
            </w:r>
            <w:r w:rsidRPr="00DD23DD">
              <w:rPr>
                <w:rFonts w:ascii="Arial" w:hAnsi="Arial" w:cs="Arial"/>
              </w:rPr>
              <w:t xml:space="preserve">día 10 de julio a las 13:00 </w:t>
            </w:r>
            <w:r w:rsidRPr="00D45933">
              <w:rPr>
                <w:rFonts w:ascii="Arial" w:hAnsi="Arial" w:cs="Arial"/>
              </w:rPr>
              <w:t>en</w:t>
            </w:r>
            <w:r w:rsidRPr="005A0416">
              <w:rPr>
                <w:rFonts w:ascii="Arial" w:hAnsi="Arial" w:cs="Arial"/>
              </w:rPr>
              <w:t xml:space="preserve"> la segunda planta de Ayuntamiento.</w:t>
            </w:r>
          </w:p>
        </w:tc>
      </w:tr>
    </w:tbl>
    <w:p w:rsidR="006668A4" w:rsidRDefault="006668A4" w:rsidP="006668A4"/>
    <w:tbl>
      <w:tblPr>
        <w:tblStyle w:val="Tablaconcuadrcu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25"/>
        <w:gridCol w:w="3963"/>
      </w:tblGrid>
      <w:tr w:rsidR="006668A4" w:rsidRPr="007E0C90" w:rsidTr="00E22230">
        <w:tc>
          <w:tcPr>
            <w:tcW w:w="4106" w:type="dxa"/>
          </w:tcPr>
          <w:p w:rsidR="006668A4" w:rsidRPr="007E0C90" w:rsidRDefault="006668A4" w:rsidP="00E222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Eibar,2024</w:t>
            </w:r>
            <w:r w:rsidRPr="007E0C90">
              <w:rPr>
                <w:rFonts w:ascii="Arial" w:hAnsi="Arial" w:cs="Arial"/>
              </w:rPr>
              <w:t xml:space="preserve">ko </w:t>
            </w:r>
            <w:proofErr w:type="spellStart"/>
            <w:r>
              <w:rPr>
                <w:rFonts w:ascii="Arial" w:hAnsi="Arial" w:cs="Arial"/>
              </w:rPr>
              <w:t>uztailak</w:t>
            </w:r>
            <w:proofErr w:type="spellEnd"/>
            <w:r>
              <w:rPr>
                <w:rFonts w:ascii="Arial" w:hAnsi="Arial" w:cs="Arial"/>
              </w:rPr>
              <w:t xml:space="preserve"> 8</w:t>
            </w:r>
          </w:p>
        </w:tc>
        <w:tc>
          <w:tcPr>
            <w:tcW w:w="425" w:type="dxa"/>
          </w:tcPr>
          <w:p w:rsidR="006668A4" w:rsidRPr="007E0C90" w:rsidRDefault="006668A4" w:rsidP="00E22230">
            <w:pPr>
              <w:rPr>
                <w:rFonts w:ascii="Arial" w:hAnsi="Arial" w:cs="Arial"/>
              </w:rPr>
            </w:pPr>
          </w:p>
        </w:tc>
        <w:tc>
          <w:tcPr>
            <w:tcW w:w="3963" w:type="dxa"/>
          </w:tcPr>
          <w:p w:rsidR="006668A4" w:rsidRPr="007E0C90" w:rsidRDefault="006668A4" w:rsidP="00E222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Eibar,8 de julio de 2024</w:t>
            </w:r>
          </w:p>
        </w:tc>
      </w:tr>
    </w:tbl>
    <w:p w:rsidR="006668A4" w:rsidRDefault="006668A4" w:rsidP="006668A4"/>
    <w:p w:rsidR="006668A4" w:rsidRDefault="006668A4" w:rsidP="006668A4"/>
    <w:p w:rsidR="006668A4" w:rsidRDefault="006668A4" w:rsidP="006668A4"/>
    <w:p w:rsidR="00492B18" w:rsidRDefault="00492B18">
      <w:bookmarkStart w:id="0" w:name="_GoBack"/>
      <w:bookmarkEnd w:id="0"/>
    </w:p>
    <w:sectPr w:rsidR="00492B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A4"/>
    <w:rsid w:val="00492B18"/>
    <w:rsid w:val="0066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0B886-D69A-4DE6-A8C3-1D7A2C7E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8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66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666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Miren Itziar Onaindia</dc:creator>
  <cp:keywords/>
  <dc:description/>
  <cp:lastModifiedBy>Miren Itziar Onaindia</cp:lastModifiedBy>
  <cp:revision>1</cp:revision>
  <dcterms:created xsi:type="dcterms:W3CDTF">2024-07-08T07:08:00Z</dcterms:created>
  <dcterms:modified xsi:type="dcterms:W3CDTF">2024-07-08T07:10:00Z</dcterms:modified>
</cp:coreProperties>
</file>