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969E" w14:textId="2D79CAB5" w:rsidR="008E0915" w:rsidRPr="008E0915" w:rsidRDefault="003E50EE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Kirol instalazioetako</w:t>
      </w:r>
      <w:r w:rsidR="00D4179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D41798">
        <w:rPr>
          <w:rFonts w:ascii="Arial" w:hAnsi="Arial" w:cs="Arial"/>
          <w:b/>
          <w:bCs/>
          <w:sz w:val="28"/>
          <w:szCs w:val="28"/>
        </w:rPr>
        <w:t xml:space="preserve"> atezain</w:t>
      </w:r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>
        <w:rPr>
          <w:rFonts w:ascii="Arial" w:hAnsi="Arial" w:cs="Arial"/>
          <w:bCs/>
          <w:sz w:val="28"/>
          <w:szCs w:val="28"/>
        </w:rPr>
        <w:t>2</w:t>
      </w:r>
      <w:r w:rsidR="00D41798">
        <w:rPr>
          <w:rFonts w:ascii="Arial" w:hAnsi="Arial" w:cs="Arial"/>
          <w:bCs/>
          <w:sz w:val="28"/>
          <w:szCs w:val="28"/>
        </w:rPr>
        <w:t xml:space="preserve"> conserjes de </w:t>
      </w:r>
      <w:r>
        <w:rPr>
          <w:rFonts w:ascii="Arial" w:hAnsi="Arial" w:cs="Arial"/>
          <w:bCs/>
          <w:sz w:val="28"/>
          <w:szCs w:val="28"/>
        </w:rPr>
        <w:t>instalaciones deportivas</w:t>
      </w:r>
    </w:p>
    <w:p w14:paraId="6B8BEEC2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72536DA1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3DFC0C8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5A19BB9" w14:textId="77777777"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59F37173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328C9A38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B543CD7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14:paraId="19AEEBC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6A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CFFA8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14:paraId="1C9896D7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82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7FBD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14:paraId="5AF4317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070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BD45B3A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570527CA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54016759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CBCC106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1045CDE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49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738E3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14:paraId="091E2BBE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D23E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E73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0E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E6A968" w14:textId="77777777"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2FFDE016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0FD029FD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398A75A6" w14:textId="77777777" w:rsidR="00D7378F" w:rsidRDefault="00AE4053" w:rsidP="0077173B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 (titulazio</w:t>
            </w:r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akademiko ofizialak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3FE789BB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42BFC30D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9B94F7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AE8CE3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Ikastetxea eta titulua luzatutako herria</w:t>
            </w:r>
          </w:p>
          <w:p w14:paraId="525FD367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3E08AF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Noiz lortutakoa </w:t>
            </w:r>
          </w:p>
          <w:p w14:paraId="03DFFB7E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14:paraId="04CBD10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9EF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44E0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0D9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301198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75C1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3B8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460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01D20C8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10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6E2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B6F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97A08F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8744715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9F789F4" w14:textId="77777777" w:rsidR="00D7378F" w:rsidRDefault="009B12F4" w:rsidP="009B12F4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 ikastaroak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formativos</w:t>
            </w:r>
          </w:p>
        </w:tc>
      </w:tr>
    </w:tbl>
    <w:p w14:paraId="0FD7CAC5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37FB91BA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8AAEBF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5EC4A8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Erakundea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AB30C1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kopurua </w:t>
            </w:r>
          </w:p>
          <w:p w14:paraId="477A4024" w14:textId="77777777"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14:paraId="5F4AA32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4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84F1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F11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E142D7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A21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3F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A76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761E58A2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50BF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AEC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66F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1A67A69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2F79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E8B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3B7A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5399EBB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B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17C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B36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11B1618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3334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316C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ECC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7452482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D7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E31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AC51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4FC2528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2C1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169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8D7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706AEC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4E5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6F3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7F4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BC6763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C64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6DE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59BD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29F7F7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D0B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44E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47B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0FB53F" w14:textId="77777777" w:rsidR="005163DD" w:rsidRPr="001924F3" w:rsidRDefault="005163DD" w:rsidP="001924F3">
      <w:pPr>
        <w:jc w:val="both"/>
        <w:rPr>
          <w:rFonts w:ascii="Arial" w:hAnsi="Arial"/>
          <w:sz w:val="24"/>
          <w:szCs w:val="24"/>
        </w:rPr>
      </w:pPr>
    </w:p>
    <w:p w14:paraId="70A7DA8D" w14:textId="77777777" w:rsidR="008B3FE7" w:rsidRDefault="008B3FE7" w:rsidP="001924F3">
      <w:pPr>
        <w:jc w:val="both"/>
        <w:rPr>
          <w:rFonts w:ascii="Arial" w:hAnsi="Arial"/>
          <w:sz w:val="24"/>
          <w:szCs w:val="24"/>
        </w:rPr>
        <w:sectPr w:rsidR="008B3FE7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14:paraId="7278366D" w14:textId="77777777" w:rsidR="003D0CC9" w:rsidRDefault="003D0CC9" w:rsidP="003D0CC9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14:paraId="22E80C75" w14:textId="77777777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08CCF766" w14:textId="0FC1EDDF" w:rsidR="00A44DC2" w:rsidRDefault="00641549" w:rsidP="00E7587C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Tokiko Administrazio Publikoan </w:t>
            </w:r>
            <w:r w:rsidR="00841ADD">
              <w:rPr>
                <w:rFonts w:ascii="Arial" w:hAnsi="Arial" w:cs="Arial"/>
                <w:b/>
                <w:color w:val="FFFFFF"/>
                <w:sz w:val="22"/>
                <w:szCs w:val="22"/>
              </w:rPr>
              <w:t>kirol instalazioetako atezain gisa emandako</w:t>
            </w:r>
            <w:r w:rsidR="00BB577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zerbitzuak.</w:t>
            </w:r>
          </w:p>
          <w:p w14:paraId="3A3BCB03" w14:textId="2CF3F9E9" w:rsidR="00A44DC2" w:rsidRDefault="00D24DAF" w:rsidP="000124F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</w:t>
            </w:r>
            <w:r w:rsidR="00BC194D">
              <w:rPr>
                <w:rFonts w:ascii="Arial" w:hAnsi="Arial" w:cs="Arial"/>
                <w:color w:val="FFFFFF"/>
                <w:sz w:val="22"/>
                <w:szCs w:val="22"/>
              </w:rPr>
              <w:t xml:space="preserve">en las Administraciones públicas </w:t>
            </w:r>
            <w:r w:rsidR="00C652A6">
              <w:rPr>
                <w:rFonts w:ascii="Arial" w:hAnsi="Arial" w:cs="Arial"/>
                <w:color w:val="FFFFFF"/>
                <w:sz w:val="22"/>
                <w:szCs w:val="22"/>
              </w:rPr>
              <w:t xml:space="preserve">Locales </w:t>
            </w:r>
            <w:r w:rsidR="00BC194D">
              <w:rPr>
                <w:rFonts w:ascii="Arial" w:hAnsi="Arial" w:cs="Arial"/>
                <w:color w:val="FFFFFF"/>
                <w:sz w:val="22"/>
                <w:szCs w:val="22"/>
              </w:rPr>
              <w:t xml:space="preserve">en plaza de </w:t>
            </w:r>
            <w:r w:rsidR="00841ADD">
              <w:rPr>
                <w:rFonts w:ascii="Arial" w:hAnsi="Arial" w:cs="Arial"/>
                <w:color w:val="FFFFFF"/>
                <w:sz w:val="22"/>
                <w:szCs w:val="22"/>
              </w:rPr>
              <w:t>conserje de instalaciones deportivas</w:t>
            </w:r>
            <w:r w:rsidR="00BC194D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3B329A3A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14:paraId="417E3FBD" w14:textId="77777777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385FA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4798AB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B8B195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B819CB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64D3A5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75183442" w14:textId="77777777"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99C794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728A5F7D" w14:textId="77777777"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14:paraId="7E326596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FC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933F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37D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6D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D2A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7D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365F8DF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2DB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B9F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308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F3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A4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2E3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B245B2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B12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C5E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3F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0E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0C2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3E2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7E93082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99B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FF2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D2B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66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D9F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28E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411B55F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ACF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587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36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7BB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03A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23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4709F6D" w14:textId="77777777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EC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443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14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64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EFA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87C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46AE2F13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0FEC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BCF0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1D6C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9296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DBC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C9A0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01E03AD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0C3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E5F5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B801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C2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0825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A66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F0BA274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FF58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A918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EF52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01A6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1F2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1649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643A8C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1C26D0D2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1825D877" w14:textId="77777777" w:rsidR="00AA0B42" w:rsidRDefault="00AA0B42" w:rsidP="00AA0B42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14:paraId="2B530417" w14:textId="77777777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7C76E7AF" w14:textId="304D3002" w:rsidR="00C652A6" w:rsidRDefault="00C652A6" w:rsidP="00C652A6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 Publikoan menpekoen plazetan emandako zerbitzuak.</w:t>
            </w:r>
          </w:p>
          <w:p w14:paraId="0DA919E4" w14:textId="34132374" w:rsidR="00AA0B42" w:rsidRDefault="00C652A6" w:rsidP="00C652A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en las Administraciones públicas en plaza de subalterno/a.</w:t>
            </w:r>
          </w:p>
        </w:tc>
      </w:tr>
    </w:tbl>
    <w:p w14:paraId="2AD0AC0A" w14:textId="77777777"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14:paraId="63DA0134" w14:textId="77777777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2A0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F1198C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6DC609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3074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4A4D77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538A8394" w14:textId="77777777"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E6AB3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43425C41" w14:textId="77777777"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14:paraId="577F768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0EB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7E3C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86C9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8F5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803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30F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48A9F713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1C4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A98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E3E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E7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003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308942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7D7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888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A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9AE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047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B8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5FFADC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9F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CF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9C8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DA1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09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152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7E89520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6EF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616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9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F30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625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F8B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3618DD78" w14:textId="77777777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A9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C7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162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447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6E3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A1D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6992EB8F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5242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7D02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9D4D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81AE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D942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9231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8D5433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3C97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5492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526D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05B6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0438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B97A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2C5D5D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1AB9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19D4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A535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C78E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68A7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AAB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AAA4B7D" w14:textId="77777777"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14:paraId="621EC9E8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3B91" w14:textId="77777777" w:rsidR="00F92F39" w:rsidRDefault="00AE4053">
      <w:r>
        <w:separator/>
      </w:r>
    </w:p>
  </w:endnote>
  <w:endnote w:type="continuationSeparator" w:id="0">
    <w:p w14:paraId="437FCB95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5E36" w14:textId="77777777" w:rsidR="00F92F39" w:rsidRDefault="00AE4053">
      <w:r>
        <w:separator/>
      </w:r>
    </w:p>
  </w:footnote>
  <w:footnote w:type="continuationSeparator" w:id="0">
    <w:p w14:paraId="38313E07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A515" w14:textId="26C6FA91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E56E53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0B40AE">
      <w:rPr>
        <w:rFonts w:ascii="Arial" w:hAnsi="Arial" w:cs="Arial"/>
        <w:b/>
        <w:color w:val="AB3366"/>
        <w:sz w:val="18"/>
        <w:szCs w:val="18"/>
        <w:lang w:val="eu-ES"/>
      </w:rPr>
      <w:t>8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086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124F6"/>
    <w:rsid w:val="00047470"/>
    <w:rsid w:val="000B1897"/>
    <w:rsid w:val="000B40AE"/>
    <w:rsid w:val="001924F3"/>
    <w:rsid w:val="001A021B"/>
    <w:rsid w:val="00287185"/>
    <w:rsid w:val="002D2E4F"/>
    <w:rsid w:val="00331FE2"/>
    <w:rsid w:val="003328D8"/>
    <w:rsid w:val="003D0CC9"/>
    <w:rsid w:val="003D4E6A"/>
    <w:rsid w:val="003E50EE"/>
    <w:rsid w:val="00443F1E"/>
    <w:rsid w:val="004D00F5"/>
    <w:rsid w:val="004F1945"/>
    <w:rsid w:val="005163DD"/>
    <w:rsid w:val="005178D0"/>
    <w:rsid w:val="00521E4A"/>
    <w:rsid w:val="00600131"/>
    <w:rsid w:val="0063698A"/>
    <w:rsid w:val="00641549"/>
    <w:rsid w:val="00684155"/>
    <w:rsid w:val="006A06FF"/>
    <w:rsid w:val="006B0805"/>
    <w:rsid w:val="006B08D7"/>
    <w:rsid w:val="006D2751"/>
    <w:rsid w:val="0077173B"/>
    <w:rsid w:val="00771DCB"/>
    <w:rsid w:val="0079339F"/>
    <w:rsid w:val="007F3B47"/>
    <w:rsid w:val="0081088D"/>
    <w:rsid w:val="00841ADD"/>
    <w:rsid w:val="00844663"/>
    <w:rsid w:val="008B3FE7"/>
    <w:rsid w:val="008C1CCB"/>
    <w:rsid w:val="008E0915"/>
    <w:rsid w:val="00966091"/>
    <w:rsid w:val="009B12F4"/>
    <w:rsid w:val="009B33E1"/>
    <w:rsid w:val="009F285F"/>
    <w:rsid w:val="00A4432F"/>
    <w:rsid w:val="00A44DC2"/>
    <w:rsid w:val="00A550B2"/>
    <w:rsid w:val="00A75599"/>
    <w:rsid w:val="00AA0B42"/>
    <w:rsid w:val="00AE4053"/>
    <w:rsid w:val="00B84971"/>
    <w:rsid w:val="00B97AFB"/>
    <w:rsid w:val="00BB577F"/>
    <w:rsid w:val="00BC194D"/>
    <w:rsid w:val="00BE5C2B"/>
    <w:rsid w:val="00C03939"/>
    <w:rsid w:val="00C651A4"/>
    <w:rsid w:val="00C652A6"/>
    <w:rsid w:val="00C92ACA"/>
    <w:rsid w:val="00CA7F9E"/>
    <w:rsid w:val="00CC0499"/>
    <w:rsid w:val="00CD1474"/>
    <w:rsid w:val="00CE55FC"/>
    <w:rsid w:val="00D235DD"/>
    <w:rsid w:val="00D24DAF"/>
    <w:rsid w:val="00D41798"/>
    <w:rsid w:val="00D7378F"/>
    <w:rsid w:val="00D94ABE"/>
    <w:rsid w:val="00DC7ECC"/>
    <w:rsid w:val="00E15E63"/>
    <w:rsid w:val="00E3496D"/>
    <w:rsid w:val="00E37015"/>
    <w:rsid w:val="00E56E53"/>
    <w:rsid w:val="00E67214"/>
    <w:rsid w:val="00F4055E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F2B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Kirol instalazioetako atezaina / Conserje de instalaciones deportivas</vt:lpstr>
      <vt:lpstr>Obretako 2 teknikari / 2 Técnicos/as de obras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Kirol instalazioetako atezaina / Conserje de instalaciones deportivas</dc:title>
  <dc:subject/>
  <dc:creator>eibar</dc:creator>
  <dc:description/>
  <cp:lastModifiedBy>Alaitz Olano Pujana</cp:lastModifiedBy>
  <cp:revision>80</cp:revision>
  <cp:lastPrinted>2021-03-23T11:17:00Z</cp:lastPrinted>
  <dcterms:created xsi:type="dcterms:W3CDTF">2021-02-01T08:24:00Z</dcterms:created>
  <dcterms:modified xsi:type="dcterms:W3CDTF">2025-06-20T11:35:00Z</dcterms:modified>
  <dc:language>eu-ES</dc:language>
</cp:coreProperties>
</file>