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F8" w:rsidRPr="008A24F3" w:rsidRDefault="009E29F8" w:rsidP="009E29F8">
      <w:pPr>
        <w:pStyle w:val="Encabezado"/>
        <w:rPr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3"/>
        <w:gridCol w:w="6446"/>
        <w:gridCol w:w="5605"/>
      </w:tblGrid>
      <w:tr w:rsidR="00C325F4" w:rsidRPr="0054720E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salatu du </w:t>
            </w:r>
            <w:proofErr w:type="spellStart"/>
            <w:r w:rsidRPr="008A24F3">
              <w:rPr>
                <w:lang w:val="eu-ES"/>
              </w:rPr>
              <w:t>Ubitxako</w:t>
            </w:r>
            <w:proofErr w:type="spellEnd"/>
            <w:r w:rsidRPr="008A24F3">
              <w:rPr>
                <w:lang w:val="eu-ES"/>
              </w:rPr>
              <w:t xml:space="preserve"> 18. zenbakiaren pareko zebra-bidea gaizki eginda dagoela. Esaten du gurutzatzerakoan, oraindik gutxiago ikusten dela eta gainera aparkaleku bat kendu dela. Pasabide goratua bi metro gorago eraman behar zen.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54720E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Lehen zegoen pasabidea goratu zen. Gorago, espaloia estuagoa da eta garaje bateko sarbidearen irisgarritasuna oztopatu dezake.</w:t>
            </w:r>
          </w:p>
        </w:tc>
      </w:tr>
      <w:tr w:rsidR="00C325F4" w:rsidRPr="00102C7E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Batek zebra-bideak ondo erabiltzeko kanpaina bat eskatu du. Bere ustez, Eibarren ez ditu inork errespetatzen.</w:t>
            </w:r>
          </w:p>
        </w:tc>
        <w:tc>
          <w:tcPr>
            <w:tcW w:w="5605" w:type="dxa"/>
          </w:tcPr>
          <w:p w:rsidR="00C325F4" w:rsidRDefault="00814B01" w:rsidP="00814B01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Komunikazio eta diseinu estudio bati</w:t>
            </w:r>
            <w:r w:rsidR="00102C7E">
              <w:rPr>
                <w:lang w:val="eu-ES"/>
              </w:rPr>
              <w:t xml:space="preserve"> eskatu zaio kanpaina bat egiteko</w:t>
            </w:r>
            <w:r>
              <w:rPr>
                <w:lang w:val="eu-ES"/>
              </w:rPr>
              <w:t xml:space="preserve"> helburu horrekin. Momentu honetan, proiektu desberdinak aztertzen ari gara.</w:t>
            </w:r>
          </w:p>
          <w:p w:rsidR="00946C33" w:rsidRPr="008A24F3" w:rsidRDefault="00946C33" w:rsidP="00814B01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Batek galdetu du </w:t>
            </w:r>
            <w:proofErr w:type="spellStart"/>
            <w:r w:rsidRPr="008A24F3">
              <w:rPr>
                <w:lang w:val="eu-ES"/>
              </w:rPr>
              <w:t>Ubitxatik</w:t>
            </w:r>
            <w:proofErr w:type="spellEnd"/>
            <w:r w:rsidRPr="008A24F3">
              <w:rPr>
                <w:lang w:val="eu-ES"/>
              </w:rPr>
              <w:t xml:space="preserve"> </w:t>
            </w:r>
            <w:proofErr w:type="spellStart"/>
            <w:r w:rsidRPr="008A24F3">
              <w:rPr>
                <w:lang w:val="eu-ES"/>
              </w:rPr>
              <w:t>Ubitxa</w:t>
            </w:r>
            <w:proofErr w:type="spellEnd"/>
            <w:r w:rsidRPr="008A24F3">
              <w:rPr>
                <w:lang w:val="eu-ES"/>
              </w:rPr>
              <w:t xml:space="preserve"> 4 eta 6 zenbakietara eskailera mekanikoak egiteko aukeraz; eskailera asko daude eta bertara iristeko oztopo dira.</w:t>
            </w:r>
          </w:p>
        </w:tc>
        <w:tc>
          <w:tcPr>
            <w:tcW w:w="5605" w:type="dxa"/>
          </w:tcPr>
          <w:p w:rsidR="00C325F4" w:rsidRDefault="00060617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Eremu horretako irisgarritasuna hobetzeko azterketa bat egin da.</w:t>
            </w:r>
            <w:r w:rsidR="00755554">
              <w:rPr>
                <w:lang w:val="eu-ES"/>
              </w:rPr>
              <w:t xml:space="preserve"> Honen gauzatzea udalaren ahalmen ekonomikoaren araberakoa izango da.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>
              <w:rPr>
                <w:lang w:val="eu-ES"/>
              </w:rPr>
              <w:t>Ubitxan</w:t>
            </w:r>
            <w:proofErr w:type="spellEnd"/>
            <w:r>
              <w:rPr>
                <w:lang w:val="eu-ES"/>
              </w:rPr>
              <w:t xml:space="preserve"> auto asko egoten dir</w:t>
            </w:r>
            <w:r w:rsidRPr="008A24F3">
              <w:rPr>
                <w:lang w:val="eu-ES"/>
              </w:rPr>
              <w:t xml:space="preserve">a </w:t>
            </w:r>
            <w:r>
              <w:rPr>
                <w:lang w:val="eu-ES"/>
              </w:rPr>
              <w:t>bigarren ilaran</w:t>
            </w:r>
            <w:r w:rsidRPr="008A24F3">
              <w:rPr>
                <w:lang w:val="eu-ES"/>
              </w:rPr>
              <w:t xml:space="preserve"> aparkatuta eta ibilgailuak pasatzea oztopatzen dute.</w:t>
            </w:r>
          </w:p>
        </w:tc>
        <w:tc>
          <w:tcPr>
            <w:tcW w:w="5605" w:type="dxa"/>
          </w:tcPr>
          <w:p w:rsidR="00C325F4" w:rsidRDefault="00445825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Pertsonalari agindu zaio kontrolatzeko </w:t>
            </w:r>
            <w:proofErr w:type="spellStart"/>
            <w:r>
              <w:rPr>
                <w:lang w:val="eu-ES"/>
              </w:rPr>
              <w:t>Ubitxa</w:t>
            </w:r>
            <w:r w:rsidR="00EF4FAF">
              <w:rPr>
                <w:lang w:val="eu-ES"/>
              </w:rPr>
              <w:t>n</w:t>
            </w:r>
            <w:proofErr w:type="spellEnd"/>
            <w:r w:rsidR="00EF4FAF">
              <w:rPr>
                <w:lang w:val="eu-ES"/>
              </w:rPr>
              <w:t xml:space="preserve"> bigarren ilaran aparkatuta dauden ibilgailuak.</w:t>
            </w:r>
          </w:p>
          <w:p w:rsidR="00946C3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B115C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 w:rsidRPr="00086522">
              <w:rPr>
                <w:lang w:val="eu-ES"/>
              </w:rPr>
              <w:t>Potosio</w:t>
            </w:r>
            <w:proofErr w:type="spellEnd"/>
            <w:r w:rsidRPr="00086522">
              <w:rPr>
                <w:lang w:val="eu-ES"/>
              </w:rPr>
              <w:t xml:space="preserve"> etxearen inguruan arratoiak ibiltzen direla dio batek, katuen tamainako arratoiak.</w:t>
            </w:r>
          </w:p>
        </w:tc>
        <w:tc>
          <w:tcPr>
            <w:tcW w:w="5605" w:type="dxa"/>
          </w:tcPr>
          <w:p w:rsidR="00C325F4" w:rsidRDefault="009663CD" w:rsidP="00A416DA">
            <w:pPr>
              <w:jc w:val="both"/>
              <w:rPr>
                <w:lang w:val="eu-ES"/>
              </w:rPr>
            </w:pPr>
            <w:r w:rsidRPr="00086522">
              <w:rPr>
                <w:lang w:val="eu-ES"/>
              </w:rPr>
              <w:t>Udalerrian a</w:t>
            </w:r>
            <w:r w:rsidR="008B115C" w:rsidRPr="00086522">
              <w:rPr>
                <w:lang w:val="eu-ES"/>
              </w:rPr>
              <w:t xml:space="preserve">rratoiak hiltzearen arduradunari abisatu zitzaion eta egin beharreko lanak burutu zituen </w:t>
            </w:r>
            <w:proofErr w:type="spellStart"/>
            <w:r w:rsidR="008B115C" w:rsidRPr="00086522">
              <w:rPr>
                <w:lang w:val="eu-ES"/>
              </w:rPr>
              <w:t>Ubitxa</w:t>
            </w:r>
            <w:proofErr w:type="spellEnd"/>
            <w:r w:rsidR="008B115C" w:rsidRPr="00086522">
              <w:rPr>
                <w:lang w:val="eu-ES"/>
              </w:rPr>
              <w:t xml:space="preserve"> 8 zenbakiaren inguruan.</w:t>
            </w:r>
            <w:r w:rsidR="00754F74" w:rsidRPr="00086522">
              <w:rPr>
                <w:lang w:val="eu-ES"/>
              </w:rPr>
              <w:t xml:space="preserve"> Hala ere, esan beharra dago eremu hori garbiketa egoera txarrean dagoela eta brigadari abisua bidali zaio </w:t>
            </w:r>
            <w:proofErr w:type="spellStart"/>
            <w:r w:rsidR="00754F74" w:rsidRPr="00086522">
              <w:rPr>
                <w:lang w:val="eu-ES"/>
              </w:rPr>
              <w:t>zonalde</w:t>
            </w:r>
            <w:proofErr w:type="spellEnd"/>
            <w:r w:rsidR="00754F74" w:rsidRPr="00086522">
              <w:rPr>
                <w:lang w:val="eu-ES"/>
              </w:rPr>
              <w:t xml:space="preserve"> hori garbitu dezan.</w:t>
            </w:r>
          </w:p>
          <w:p w:rsidR="00946C33" w:rsidRDefault="00946C33" w:rsidP="00A416DA">
            <w:pPr>
              <w:jc w:val="both"/>
              <w:rPr>
                <w:lang w:val="eu-ES"/>
              </w:rPr>
            </w:pPr>
          </w:p>
          <w:p w:rsidR="00946C33" w:rsidRDefault="00946C33" w:rsidP="00A416DA">
            <w:pPr>
              <w:jc w:val="both"/>
              <w:rPr>
                <w:lang w:val="eu-ES"/>
              </w:rPr>
            </w:pPr>
          </w:p>
          <w:p w:rsidR="00946C33" w:rsidRDefault="00946C33" w:rsidP="00A416DA">
            <w:pPr>
              <w:jc w:val="both"/>
              <w:rPr>
                <w:lang w:val="eu-ES"/>
              </w:rPr>
            </w:pPr>
          </w:p>
          <w:p w:rsidR="00946C33" w:rsidRPr="00922362" w:rsidRDefault="00946C33" w:rsidP="00A416DA">
            <w:pPr>
              <w:jc w:val="both"/>
              <w:rPr>
                <w:highlight w:val="yellow"/>
                <w:lang w:val="eu-ES"/>
              </w:rPr>
            </w:pP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Mutiolako</w:t>
            </w:r>
            <w:proofErr w:type="spellEnd"/>
            <w:r w:rsidRPr="008A24F3">
              <w:rPr>
                <w:lang w:val="eu-ES"/>
              </w:rPr>
              <w:t xml:space="preserve"> auzokide batzuek adierazi dute </w:t>
            </w:r>
            <w:proofErr w:type="spellStart"/>
            <w:r w:rsidRPr="008A24F3">
              <w:rPr>
                <w:lang w:val="eu-ES"/>
              </w:rPr>
              <w:t>Mutiola</w:t>
            </w:r>
            <w:proofErr w:type="spellEnd"/>
            <w:r w:rsidRPr="008A24F3">
              <w:rPr>
                <w:lang w:val="eu-ES"/>
              </w:rPr>
              <w:t xml:space="preserve">, Errekatxu eta </w:t>
            </w:r>
            <w:proofErr w:type="spellStart"/>
            <w:r w:rsidRPr="008A24F3">
              <w:rPr>
                <w:lang w:val="eu-ES"/>
              </w:rPr>
              <w:t>Txaltxa</w:t>
            </w:r>
            <w:proofErr w:type="spellEnd"/>
            <w:r w:rsidRPr="008A24F3">
              <w:rPr>
                <w:lang w:val="eu-ES"/>
              </w:rPr>
              <w:t xml:space="preserve"> Zelai inguruan aparkaleku falta dagoela eta trafiko handia. Esaten dute egiten ari diren obrekin</w:t>
            </w:r>
            <w:r>
              <w:rPr>
                <w:lang w:val="eu-ES"/>
              </w:rPr>
              <w:t>,</w:t>
            </w:r>
            <w:r w:rsidRPr="008A24F3">
              <w:rPr>
                <w:lang w:val="eu-ES"/>
              </w:rPr>
              <w:t xml:space="preserve"> gainera, aparkaleku gehiago kentzen ari direla eta udaltzainei eskatzen die eskuzaba</w:t>
            </w:r>
            <w:r>
              <w:rPr>
                <w:lang w:val="eu-ES"/>
              </w:rPr>
              <w:t xml:space="preserve">lago eta </w:t>
            </w:r>
            <w:proofErr w:type="spellStart"/>
            <w:r>
              <w:rPr>
                <w:lang w:val="eu-ES"/>
              </w:rPr>
              <w:t>ulerkorragoak</w:t>
            </w:r>
            <w:proofErr w:type="spellEnd"/>
            <w:r>
              <w:rPr>
                <w:lang w:val="eu-ES"/>
              </w:rPr>
              <w:t xml:space="preserve"> izateko: k</w:t>
            </w:r>
            <w:r w:rsidRPr="008A24F3">
              <w:rPr>
                <w:lang w:val="eu-ES"/>
              </w:rPr>
              <w:t xml:space="preserve">aleko 2, 4 eta 6 zenbakien aurreko espaloi gainean beti aparkatu omen da. </w:t>
            </w:r>
          </w:p>
        </w:tc>
        <w:tc>
          <w:tcPr>
            <w:tcW w:w="5605" w:type="dxa"/>
          </w:tcPr>
          <w:p w:rsidR="00C325F4" w:rsidRDefault="00563FF1" w:rsidP="00385493">
            <w:pPr>
              <w:jc w:val="both"/>
              <w:rPr>
                <w:lang w:val="eu-ES"/>
              </w:rPr>
            </w:pPr>
            <w:r w:rsidRPr="00BA2C6C">
              <w:rPr>
                <w:lang w:val="eu-ES"/>
              </w:rPr>
              <w:t xml:space="preserve">Eremu horretako </w:t>
            </w:r>
            <w:r w:rsidR="00385493">
              <w:rPr>
                <w:lang w:val="eu-ES"/>
              </w:rPr>
              <w:t>bizilagunekin hainbat bilera egin dira eta eurekin adostutako aldaketa batzuk egin dira.</w:t>
            </w:r>
          </w:p>
          <w:p w:rsidR="0021512B" w:rsidRDefault="0021512B" w:rsidP="00385493">
            <w:pPr>
              <w:jc w:val="both"/>
              <w:rPr>
                <w:lang w:val="eu-ES"/>
              </w:rPr>
            </w:pPr>
          </w:p>
          <w:p w:rsidR="0021512B" w:rsidRDefault="0021512B" w:rsidP="00385493">
            <w:pPr>
              <w:jc w:val="both"/>
              <w:rPr>
                <w:lang w:val="eu-ES"/>
              </w:rPr>
            </w:pPr>
          </w:p>
          <w:p w:rsidR="0021512B" w:rsidRDefault="0021512B" w:rsidP="00385493">
            <w:pPr>
              <w:jc w:val="both"/>
              <w:rPr>
                <w:lang w:val="eu-ES"/>
              </w:rPr>
            </w:pPr>
          </w:p>
          <w:p w:rsidR="0021512B" w:rsidRDefault="0021512B" w:rsidP="00385493">
            <w:pPr>
              <w:jc w:val="both"/>
              <w:rPr>
                <w:lang w:val="eu-ES"/>
              </w:rPr>
            </w:pPr>
          </w:p>
          <w:p w:rsidR="0021512B" w:rsidRDefault="0021512B" w:rsidP="00385493">
            <w:pPr>
              <w:jc w:val="both"/>
              <w:rPr>
                <w:lang w:val="eu-ES"/>
              </w:rPr>
            </w:pPr>
          </w:p>
          <w:p w:rsidR="0021512B" w:rsidRPr="00BA2C6C" w:rsidRDefault="0021512B" w:rsidP="00385493">
            <w:pPr>
              <w:jc w:val="both"/>
              <w:rPr>
                <w:lang w:val="eu-ES"/>
              </w:rPr>
            </w:pP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proofErr w:type="spellStart"/>
            <w:r>
              <w:rPr>
                <w:lang w:val="eu-ES"/>
              </w:rPr>
              <w:t>Muti</w:t>
            </w:r>
            <w:r w:rsidRPr="008A24F3">
              <w:rPr>
                <w:lang w:val="eu-ES"/>
              </w:rPr>
              <w:t>o</w:t>
            </w:r>
            <w:r>
              <w:rPr>
                <w:lang w:val="eu-ES"/>
              </w:rPr>
              <w:t>la</w:t>
            </w:r>
            <w:proofErr w:type="spellEnd"/>
            <w:r w:rsidRPr="008A24F3">
              <w:rPr>
                <w:lang w:val="eu-ES"/>
              </w:rPr>
              <w:t xml:space="preserve"> kaleko 4. </w:t>
            </w:r>
            <w:r>
              <w:rPr>
                <w:lang w:val="eu-ES"/>
              </w:rPr>
              <w:t>z</w:t>
            </w:r>
            <w:r w:rsidRPr="008A24F3">
              <w:rPr>
                <w:lang w:val="eu-ES"/>
              </w:rPr>
              <w:t xml:space="preserve">enbakiko </w:t>
            </w:r>
            <w:r>
              <w:rPr>
                <w:lang w:val="eu-ES"/>
              </w:rPr>
              <w:t>lok</w:t>
            </w:r>
            <w:r w:rsidRPr="008A24F3">
              <w:rPr>
                <w:lang w:val="eu-ES"/>
              </w:rPr>
              <w:t>al baten jabeak salatu du asko</w:t>
            </w:r>
            <w:r>
              <w:rPr>
                <w:lang w:val="eu-ES"/>
              </w:rPr>
              <w:t>tan ezin izaten direla lokalera</w:t>
            </w:r>
            <w:r w:rsidRPr="008A24F3">
              <w:rPr>
                <w:lang w:val="eu-ES"/>
              </w:rPr>
              <w:t xml:space="preserve"> sartu eta irten, autoek atearen aurrean aparkatzen baitute eta gainera hormatik oso gertu. Gaineratu du auzokideek iraindu egiten dutela eta ezin dela espaloitik igaro ibilgailuak aparkatuta egoten direlako.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BA2C6C" w:rsidRDefault="0021512B" w:rsidP="00A416DA">
            <w:pPr>
              <w:jc w:val="both"/>
              <w:rPr>
                <w:lang w:val="eu-ES"/>
              </w:rPr>
            </w:pPr>
            <w:r w:rsidRPr="00BA2C6C">
              <w:rPr>
                <w:lang w:val="eu-ES"/>
              </w:rPr>
              <w:t xml:space="preserve">Eremu horretako </w:t>
            </w:r>
            <w:r>
              <w:rPr>
                <w:lang w:val="eu-ES"/>
              </w:rPr>
              <w:t>bizilagunekin hainbat bilera egin dira eta eurekin adostutako aldaketa batzuk egin dira.</w:t>
            </w: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Urkiko 13. </w:t>
            </w:r>
            <w:r>
              <w:rPr>
                <w:lang w:val="eu-ES"/>
              </w:rPr>
              <w:t>z</w:t>
            </w:r>
            <w:r w:rsidRPr="008A24F3">
              <w:rPr>
                <w:lang w:val="eu-ES"/>
              </w:rPr>
              <w:t>enbakiko auzokide bat kexu da kotxeak oso azkar jaisten direlako.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8A019F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Urkiko 13. </w:t>
            </w:r>
            <w:r w:rsidR="00612F28">
              <w:rPr>
                <w:lang w:val="eu-ES"/>
              </w:rPr>
              <w:t>Z</w:t>
            </w:r>
            <w:r>
              <w:rPr>
                <w:lang w:val="eu-ES"/>
              </w:rPr>
              <w:t>enbaki</w:t>
            </w:r>
            <w:r w:rsidR="00612F28">
              <w:rPr>
                <w:lang w:val="eu-ES"/>
              </w:rPr>
              <w:t>aren parean badago pasabide goratu bat, abiadura murriztea behartzen duena.</w:t>
            </w:r>
          </w:p>
        </w:tc>
      </w:tr>
      <w:tr w:rsidR="00C325F4" w:rsidRPr="00390117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Hauxe salatu du: eskoletara doan arrapala mekanikoak kirrinka egiten du hondatzen denean eta traba handia egiten du, batez ere, lotarako orduetan.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AD5A15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Mantentze lanak egiten dituen enpresari bidali zitzaion kexa </w:t>
            </w:r>
            <w:r w:rsidR="007B3763">
              <w:rPr>
                <w:lang w:val="eu-ES"/>
              </w:rPr>
              <w:t>arazoa konpontzeko</w:t>
            </w:r>
            <w:r>
              <w:rPr>
                <w:lang w:val="eu-ES"/>
              </w:rPr>
              <w:t>.</w:t>
            </w:r>
            <w:r w:rsidR="00390117">
              <w:rPr>
                <w:lang w:val="eu-ES"/>
              </w:rPr>
              <w:t xml:space="preserve"> Birdoitze lanak egin ostean, soinuaren arazoa konpondu zen.</w:t>
            </w:r>
            <w:r>
              <w:rPr>
                <w:lang w:val="eu-ES"/>
              </w:rPr>
              <w:t xml:space="preserve"> 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Batek eskatu du ez labaintzeko produkturen bat emateko Eroskiko igogailutik irten eta berehala dauden estoldei, oso irristakorrak dira eta. 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123DD2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Brigadak estolda guztiei ez labaintzeko produktua eman zien.</w:t>
            </w:r>
            <w:r w:rsidR="003B7A26">
              <w:rPr>
                <w:lang w:val="eu-ES"/>
              </w:rPr>
              <w:t xml:space="preserve"> Lanak 2017ko otsailaren 27an amaitu ziren.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lastRenderedPageBreak/>
              <w:t>Obrak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Errekatxuko bizilagun batek galdetu du ea zabaldu behar ote den espaloia; izan ere, obraren ondorioz, apurtu egin da.</w:t>
            </w:r>
          </w:p>
        </w:tc>
        <w:tc>
          <w:tcPr>
            <w:tcW w:w="5605" w:type="dxa"/>
          </w:tcPr>
          <w:p w:rsidR="00C325F4" w:rsidRDefault="00495432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Espaloiak konpontzeko lanetan, hauen zabalera mantendu da. Kalearen estutasunak ez luke </w:t>
            </w:r>
            <w:r w:rsidR="00B47A5B">
              <w:rPr>
                <w:lang w:val="eu-ES"/>
              </w:rPr>
              <w:t>baimenduko espaloiak zabaltzea aparkalekuak kendu gabe.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eskatu du pibote bat jartzeko Eulogio Garate </w:t>
            </w:r>
            <w:proofErr w:type="spellStart"/>
            <w:r w:rsidRPr="008A24F3">
              <w:rPr>
                <w:lang w:val="eu-ES"/>
              </w:rPr>
              <w:t>Mutiolarekin</w:t>
            </w:r>
            <w:proofErr w:type="spellEnd"/>
            <w:r w:rsidRPr="008A24F3">
              <w:rPr>
                <w:lang w:val="eu-ES"/>
              </w:rPr>
              <w:t xml:space="preserve"> lotzen duen igogailua dagoen espaloian. Esaten du kotxeak aparkatzen direla bertan eta ez dute</w:t>
            </w:r>
            <w:r>
              <w:rPr>
                <w:lang w:val="eu-ES"/>
              </w:rPr>
              <w:t>la</w:t>
            </w:r>
            <w:r w:rsidRPr="008A24F3">
              <w:rPr>
                <w:lang w:val="eu-ES"/>
              </w:rPr>
              <w:t xml:space="preserve"> </w:t>
            </w:r>
            <w:r>
              <w:rPr>
                <w:lang w:val="eu-ES"/>
              </w:rPr>
              <w:t>uzten</w:t>
            </w:r>
            <w:r w:rsidRPr="008A24F3">
              <w:rPr>
                <w:lang w:val="eu-ES"/>
              </w:rPr>
              <w:t xml:space="preserve"> pasatzen.</w:t>
            </w:r>
          </w:p>
        </w:tc>
        <w:tc>
          <w:tcPr>
            <w:tcW w:w="5605" w:type="dxa"/>
          </w:tcPr>
          <w:p w:rsidR="00C325F4" w:rsidRDefault="0082594D" w:rsidP="00A416DA">
            <w:pPr>
              <w:jc w:val="both"/>
              <w:rPr>
                <w:lang w:val="eu-ES"/>
              </w:rPr>
            </w:pPr>
            <w:r w:rsidRPr="002F5640">
              <w:rPr>
                <w:lang w:val="eu-ES"/>
              </w:rPr>
              <w:t>Pibote bat jartzeak</w:t>
            </w:r>
            <w:r w:rsidR="00CA0EB4" w:rsidRPr="002F5640">
              <w:rPr>
                <w:lang w:val="eu-ES"/>
              </w:rPr>
              <w:t xml:space="preserve"> ez luke </w:t>
            </w:r>
            <w:proofErr w:type="spellStart"/>
            <w:r w:rsidR="003D19E5" w:rsidRPr="002F5640">
              <w:rPr>
                <w:lang w:val="eu-ES"/>
              </w:rPr>
              <w:t>ekidituko</w:t>
            </w:r>
            <w:proofErr w:type="spellEnd"/>
            <w:r w:rsidR="003D19E5" w:rsidRPr="002F5640">
              <w:rPr>
                <w:lang w:val="eu-ES"/>
              </w:rPr>
              <w:t xml:space="preserve"> autoek bertan aparkatzea oinezkoen pasabidea oztopatuz.</w:t>
            </w:r>
            <w:r w:rsidR="005669E2" w:rsidRPr="002F5640">
              <w:rPr>
                <w:lang w:val="eu-ES"/>
              </w:rPr>
              <w:t xml:space="preserve"> Udaltzainei esan zaie salatzeko eremu horretan gaizki aparkatzen duten autoak.</w:t>
            </w:r>
          </w:p>
          <w:p w:rsidR="00946C33" w:rsidRPr="002F5640" w:rsidRDefault="00946C33" w:rsidP="00A416DA">
            <w:pPr>
              <w:jc w:val="both"/>
              <w:rPr>
                <w:color w:val="FF0000"/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 w:rsidP="001860E6">
            <w:pPr>
              <w:jc w:val="both"/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Batek kexa hau adierazi du: Ikastolako espal</w:t>
            </w:r>
            <w:r>
              <w:rPr>
                <w:lang w:val="eu-ES"/>
              </w:rPr>
              <w:t>oia eta kanposantu</w:t>
            </w:r>
            <w:r w:rsidRPr="008A24F3">
              <w:rPr>
                <w:lang w:val="eu-ES"/>
              </w:rPr>
              <w:t xml:space="preserve"> azpiraino oso egoera txarrean dago.</w:t>
            </w:r>
          </w:p>
        </w:tc>
        <w:tc>
          <w:tcPr>
            <w:tcW w:w="5605" w:type="dxa"/>
          </w:tcPr>
          <w:p w:rsidR="00C325F4" w:rsidRDefault="009D321A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Brigadari eskatzen zaio</w:t>
            </w:r>
            <w:r w:rsidR="00BB0F37">
              <w:rPr>
                <w:lang w:val="eu-ES"/>
              </w:rPr>
              <w:t xml:space="preserve"> Ikastolako espaloian</w:t>
            </w:r>
            <w:r>
              <w:rPr>
                <w:lang w:val="eu-ES"/>
              </w:rPr>
              <w:t xml:space="preserve"> </w:t>
            </w:r>
            <w:r w:rsidR="004F6B8F">
              <w:rPr>
                <w:lang w:val="eu-ES"/>
              </w:rPr>
              <w:t xml:space="preserve">eta kanposantuaren sarbidean </w:t>
            </w:r>
            <w:r>
              <w:rPr>
                <w:lang w:val="eu-ES"/>
              </w:rPr>
              <w:t xml:space="preserve">solte </w:t>
            </w:r>
            <w:r w:rsidR="008216E6">
              <w:rPr>
                <w:lang w:val="eu-ES"/>
              </w:rPr>
              <w:t xml:space="preserve">eta apurtuta </w:t>
            </w:r>
            <w:r>
              <w:rPr>
                <w:lang w:val="eu-ES"/>
              </w:rPr>
              <w:t>dauden baldosak konpontzeko</w:t>
            </w:r>
            <w:r w:rsidR="0019411F">
              <w:rPr>
                <w:lang w:val="eu-ES"/>
              </w:rPr>
              <w:t>. Lan hau 2017ko otsailaren 1ean amaitu zen.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eskatu du konpontzeko Eulogio Garatetik </w:t>
            </w:r>
            <w:proofErr w:type="spellStart"/>
            <w:r w:rsidRPr="008A24F3">
              <w:rPr>
                <w:lang w:val="eu-ES"/>
              </w:rPr>
              <w:t>Errekatxura</w:t>
            </w:r>
            <w:proofErr w:type="spellEnd"/>
            <w:r w:rsidRPr="008A24F3">
              <w:rPr>
                <w:lang w:val="eu-ES"/>
              </w:rPr>
              <w:t xml:space="preserve"> doan kale estua.</w:t>
            </w:r>
          </w:p>
        </w:tc>
        <w:tc>
          <w:tcPr>
            <w:tcW w:w="5605" w:type="dxa"/>
          </w:tcPr>
          <w:p w:rsidR="00C325F4" w:rsidRDefault="001B633C" w:rsidP="006C506C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Gai hau aztertu da, baina irtenbidea zaila da, hormaren </w:t>
            </w:r>
            <w:r w:rsidR="006C506C">
              <w:rPr>
                <w:lang w:val="eu-ES"/>
              </w:rPr>
              <w:t>egonkortasunari</w:t>
            </w:r>
            <w:r w:rsidR="003E5A3F">
              <w:rPr>
                <w:lang w:val="eu-ES"/>
              </w:rPr>
              <w:t xml:space="preserve"> eta Errekatxuko 2 eta 4 zenbakien sarbideei</w:t>
            </w:r>
            <w:r>
              <w:rPr>
                <w:lang w:val="eu-ES"/>
              </w:rPr>
              <w:t xml:space="preserve"> eragiten </w:t>
            </w:r>
            <w:r w:rsidR="00EB4C2C">
              <w:rPr>
                <w:lang w:val="eu-ES"/>
              </w:rPr>
              <w:t>di</w:t>
            </w:r>
            <w:r w:rsidR="00D87BA9">
              <w:rPr>
                <w:lang w:val="eu-ES"/>
              </w:rPr>
              <w:t>el</w:t>
            </w:r>
            <w:r w:rsidR="003E5A3F">
              <w:rPr>
                <w:lang w:val="eu-ES"/>
              </w:rPr>
              <w:t>ako</w:t>
            </w:r>
            <w:r w:rsidR="00660557">
              <w:rPr>
                <w:lang w:val="eu-ES"/>
              </w:rPr>
              <w:t>.</w:t>
            </w:r>
          </w:p>
          <w:p w:rsidR="00946C33" w:rsidRPr="008A24F3" w:rsidRDefault="00946C33" w:rsidP="006C506C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>
              <w:rPr>
                <w:lang w:val="eu-ES"/>
              </w:rPr>
              <w:t>Bide</w:t>
            </w:r>
            <w:r w:rsidRPr="008A24F3">
              <w:rPr>
                <w:lang w:val="eu-ES"/>
              </w:rPr>
              <w:t>barrietatik</w:t>
            </w:r>
            <w:proofErr w:type="spellEnd"/>
            <w:r w:rsidRPr="008A24F3">
              <w:rPr>
                <w:lang w:val="eu-ES"/>
              </w:rPr>
              <w:t xml:space="preserve"> </w:t>
            </w:r>
            <w:proofErr w:type="spellStart"/>
            <w:r w:rsidRPr="008A24F3">
              <w:rPr>
                <w:lang w:val="eu-ES"/>
              </w:rPr>
              <w:t>Errekatxurako</w:t>
            </w:r>
            <w:proofErr w:type="spellEnd"/>
            <w:r w:rsidRPr="008A24F3">
              <w:rPr>
                <w:lang w:val="eu-ES"/>
              </w:rPr>
              <w:t xml:space="preserve"> igogailuaren gainean galdetu du batek.</w:t>
            </w:r>
          </w:p>
        </w:tc>
        <w:tc>
          <w:tcPr>
            <w:tcW w:w="5605" w:type="dxa"/>
          </w:tcPr>
          <w:p w:rsidR="00C325F4" w:rsidRDefault="00BE3B0C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Proiektu hau aztertzen ari da.</w:t>
            </w:r>
          </w:p>
          <w:p w:rsidR="00946C3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darkGreen"/>
                <w:lang w:val="eu-ES"/>
              </w:rPr>
              <w:t>Obrak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Aukera hau planteatu du batek: aparkalekuak egitea </w:t>
            </w:r>
            <w:proofErr w:type="spellStart"/>
            <w:r w:rsidRPr="008A24F3">
              <w:rPr>
                <w:lang w:val="eu-ES"/>
              </w:rPr>
              <w:t>Montecasino</w:t>
            </w:r>
            <w:proofErr w:type="spellEnd"/>
            <w:r w:rsidRPr="008A24F3">
              <w:rPr>
                <w:lang w:val="eu-ES"/>
              </w:rPr>
              <w:t xml:space="preserve"> tabernaren terraza ondoan dagoen orubean.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AD2595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Aztertzen ari da.</w:t>
            </w:r>
          </w:p>
        </w:tc>
      </w:tr>
      <w:tr w:rsidR="00C325F4" w:rsidRPr="00E0711D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Errekatxun</w:t>
            </w:r>
            <w:proofErr w:type="spellEnd"/>
            <w:r w:rsidRPr="008A24F3">
              <w:rPr>
                <w:lang w:val="eu-ES"/>
              </w:rPr>
              <w:t xml:space="preserve"> garbitasun arazoak daudela salatu du batek.</w:t>
            </w:r>
          </w:p>
        </w:tc>
        <w:tc>
          <w:tcPr>
            <w:tcW w:w="5605" w:type="dxa"/>
          </w:tcPr>
          <w:p w:rsidR="00C325F4" w:rsidRPr="008A24F3" w:rsidRDefault="002703AA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Mankomunitateari bidali zaio kexa eta jakinarazi digu</w:t>
            </w:r>
            <w:r w:rsidR="00873B73">
              <w:rPr>
                <w:lang w:val="eu-ES"/>
              </w:rPr>
              <w:t xml:space="preserve"> </w:t>
            </w:r>
            <w:proofErr w:type="spellStart"/>
            <w:r w:rsidR="00873B73">
              <w:rPr>
                <w:lang w:val="eu-ES"/>
              </w:rPr>
              <w:t>baldeado</w:t>
            </w:r>
            <w:r w:rsidR="00E0711D">
              <w:rPr>
                <w:lang w:val="eu-ES"/>
              </w:rPr>
              <w:t>ra</w:t>
            </w:r>
            <w:proofErr w:type="spellEnd"/>
            <w:r w:rsidR="00E0711D">
              <w:rPr>
                <w:lang w:val="eu-ES"/>
              </w:rPr>
              <w:t xml:space="preserve"> eremu horretatik pasatu zela kexa jaso ostean.</w:t>
            </w:r>
            <w:r w:rsidR="0092603C">
              <w:rPr>
                <w:lang w:val="eu-ES"/>
              </w:rPr>
              <w:t xml:space="preserve"> Hala ere, gogorarazi beharra dago Mankomunitatea 7 egunetatik 6tan </w:t>
            </w:r>
            <w:proofErr w:type="spellStart"/>
            <w:r w:rsidR="0092603C">
              <w:rPr>
                <w:lang w:val="eu-ES"/>
              </w:rPr>
              <w:t>Errekatxutik</w:t>
            </w:r>
            <w:proofErr w:type="spellEnd"/>
            <w:r w:rsidR="0092603C">
              <w:rPr>
                <w:lang w:val="eu-ES"/>
              </w:rPr>
              <w:t xml:space="preserve"> pasatzen dela.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Errekatxuko faroletako batek ez du funtzionatzen.</w:t>
            </w:r>
          </w:p>
        </w:tc>
        <w:tc>
          <w:tcPr>
            <w:tcW w:w="5605" w:type="dxa"/>
          </w:tcPr>
          <w:p w:rsidR="00C325F4" w:rsidRDefault="00D84879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Argiketariek farola konpondu zuten 2017ko otsailaren 2an.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9016B7" w:rsidP="00E6623B">
            <w:pPr>
              <w:rPr>
                <w:lang w:val="eu-ES"/>
              </w:rPr>
            </w:pPr>
            <w:r w:rsidRPr="009016B7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Errekat</w:t>
            </w:r>
            <w:r>
              <w:rPr>
                <w:lang w:val="eu-ES"/>
              </w:rPr>
              <w:t>x</w:t>
            </w:r>
            <w:r w:rsidRPr="008A24F3">
              <w:rPr>
                <w:lang w:val="eu-ES"/>
              </w:rPr>
              <w:t>uko zuhaitzen ingurua zikin-zikin dagoela adierazi du batek.</w:t>
            </w:r>
          </w:p>
        </w:tc>
        <w:tc>
          <w:tcPr>
            <w:tcW w:w="5605" w:type="dxa"/>
          </w:tcPr>
          <w:p w:rsidR="00C325F4" w:rsidRDefault="002D0051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Lur eremu hori jabetza pribatukoa da.</w:t>
            </w:r>
            <w:r w:rsidR="00180C81">
              <w:rPr>
                <w:lang w:val="eu-ES"/>
              </w:rPr>
              <w:t xml:space="preserve"> Udalatik, jabeei eskatzen zaie lur eremu hauen garbiketa </w:t>
            </w:r>
            <w:r w:rsidR="003000A6">
              <w:rPr>
                <w:lang w:val="eu-ES"/>
              </w:rPr>
              <w:t xml:space="preserve">lanak </w:t>
            </w:r>
            <w:r w:rsidR="00180C81">
              <w:rPr>
                <w:lang w:val="eu-ES"/>
              </w:rPr>
              <w:t>egitea</w:t>
            </w:r>
            <w:r w:rsidR="009637F6">
              <w:rPr>
                <w:lang w:val="eu-ES"/>
              </w:rPr>
              <w:t xml:space="preserve"> eta segurtasun, osasungarritasun eta </w:t>
            </w:r>
            <w:proofErr w:type="spellStart"/>
            <w:r w:rsidR="009637F6">
              <w:rPr>
                <w:lang w:val="eu-ES"/>
              </w:rPr>
              <w:t>apaingarritasun</w:t>
            </w:r>
            <w:proofErr w:type="spellEnd"/>
            <w:r w:rsidR="009637F6">
              <w:rPr>
                <w:lang w:val="eu-ES"/>
              </w:rPr>
              <w:t xml:space="preserve"> baldintzetan </w:t>
            </w:r>
            <w:r w:rsidR="003B5310">
              <w:rPr>
                <w:lang w:val="eu-ES"/>
              </w:rPr>
              <w:t xml:space="preserve">mantendu </w:t>
            </w:r>
            <w:r w:rsidR="009637F6">
              <w:rPr>
                <w:lang w:val="eu-ES"/>
              </w:rPr>
              <w:t>dezatela.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Juan Gisasola kaleko 14. </w:t>
            </w:r>
            <w:r>
              <w:rPr>
                <w:lang w:val="eu-ES"/>
              </w:rPr>
              <w:t>z</w:t>
            </w:r>
            <w:r w:rsidRPr="008A24F3">
              <w:rPr>
                <w:lang w:val="eu-ES"/>
              </w:rPr>
              <w:t>enbakiko auzokide batek esan du belarra mozten denean ez dela jasotzen.</w:t>
            </w:r>
          </w:p>
        </w:tc>
        <w:tc>
          <w:tcPr>
            <w:tcW w:w="5605" w:type="dxa"/>
          </w:tcPr>
          <w:p w:rsidR="00C325F4" w:rsidRDefault="00D4018C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Belarra ez da jasotzen moztu ostean.</w:t>
            </w:r>
            <w:r w:rsidR="00D71963">
              <w:rPr>
                <w:lang w:val="eu-ES"/>
              </w:rPr>
              <w:t xml:space="preserve"> Denbora batean uzten da lehortu dadin eta bolumena galdu dezan modu erosoago batean eraman ahal izateko.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Batek ohartarazi du autoak oso azkar pasatzen direla Urki 1eko gunea eta </w:t>
            </w:r>
            <w:proofErr w:type="spellStart"/>
            <w:r w:rsidRPr="008A24F3">
              <w:rPr>
                <w:lang w:val="eu-ES"/>
              </w:rPr>
              <w:t>Ubitxa</w:t>
            </w:r>
            <w:proofErr w:type="spellEnd"/>
            <w:r w:rsidRPr="008A24F3">
              <w:rPr>
                <w:lang w:val="eu-ES"/>
              </w:rPr>
              <w:t xml:space="preserve"> lotzen dituen zebra-bidetik.</w:t>
            </w:r>
          </w:p>
        </w:tc>
        <w:tc>
          <w:tcPr>
            <w:tcW w:w="5605" w:type="dxa"/>
          </w:tcPr>
          <w:p w:rsidR="00C325F4" w:rsidRDefault="00BF12B0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Ez da antzeman au</w:t>
            </w:r>
            <w:r w:rsidR="001D45B7">
              <w:rPr>
                <w:lang w:val="eu-ES"/>
              </w:rPr>
              <w:t>toak oso azkar pasatzen direnik adierazten den puntu horretan.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Urki 1eko auzokide bat kexatu da farolak fatxadan eta leihoen gainean edukitzea</w:t>
            </w:r>
            <w:r>
              <w:rPr>
                <w:lang w:val="eu-ES"/>
              </w:rPr>
              <w:t>ren ondorioz</w:t>
            </w:r>
            <w:r w:rsidRPr="008A24F3">
              <w:rPr>
                <w:lang w:val="eu-ES"/>
              </w:rPr>
              <w:t xml:space="preserve"> jasaten duen argi kutsaduragatik. Eskatu du Urkiko luminarien azterketa bat egiteko.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C32D7F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LED argiteriaren ordezkapena egiten denean, </w:t>
            </w:r>
            <w:r w:rsidR="002D19BE">
              <w:rPr>
                <w:lang w:val="eu-ES"/>
              </w:rPr>
              <w:t xml:space="preserve">argiaren </w:t>
            </w:r>
            <w:r w:rsidR="003F5B54">
              <w:rPr>
                <w:lang w:val="eu-ES"/>
              </w:rPr>
              <w:t xml:space="preserve">eta honen kutsaduraren </w:t>
            </w:r>
            <w:r w:rsidR="00D87990">
              <w:rPr>
                <w:lang w:val="eu-ES"/>
              </w:rPr>
              <w:t>azterketa bat egingo da.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magenta"/>
                <w:lang w:val="eu-ES"/>
              </w:rPr>
              <w:t>Hirigintza</w:t>
            </w:r>
          </w:p>
          <w:p w:rsidR="00C325F4" w:rsidRPr="008A24F3" w:rsidRDefault="00C325F4">
            <w:pPr>
              <w:rPr>
                <w:lang w:val="eu-ES"/>
              </w:rPr>
            </w:pP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Ubitxako</w:t>
            </w:r>
            <w:proofErr w:type="spellEnd"/>
            <w:r w:rsidRPr="008A24F3">
              <w:rPr>
                <w:lang w:val="eu-ES"/>
              </w:rPr>
              <w:t xml:space="preserve"> auzokide batek galdetu du, 13 eta 15 zenbakietako auzokideen izenean, ea Udalak ezartzen duen katastroko balioa. Esaten du </w:t>
            </w:r>
            <w:proofErr w:type="spellStart"/>
            <w:r w:rsidRPr="008A24F3">
              <w:rPr>
                <w:lang w:val="eu-ES"/>
              </w:rPr>
              <w:t>OHZk</w:t>
            </w:r>
            <w:proofErr w:type="spellEnd"/>
            <w:r w:rsidRPr="008A24F3">
              <w:rPr>
                <w:lang w:val="eu-ES"/>
              </w:rPr>
              <w:t xml:space="preserve"> igotzen jarraitzen duela, nahiz eta eraikin biak ordenamendutik kanpo egon. Galdetu du ea </w:t>
            </w:r>
            <w:proofErr w:type="spellStart"/>
            <w:r w:rsidRPr="008A24F3">
              <w:rPr>
                <w:lang w:val="eu-ES"/>
              </w:rPr>
              <w:t>badagoen</w:t>
            </w:r>
            <w:proofErr w:type="spellEnd"/>
            <w:r w:rsidRPr="008A24F3">
              <w:rPr>
                <w:lang w:val="eu-ES"/>
              </w:rPr>
              <w:t xml:space="preserve"> proiekturik arazoa konpontzeko.</w:t>
            </w:r>
          </w:p>
        </w:tc>
        <w:tc>
          <w:tcPr>
            <w:tcW w:w="5605" w:type="dxa"/>
          </w:tcPr>
          <w:p w:rsidR="00C325F4" w:rsidRDefault="008073C5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OHZ udal zerga bat da eta Gipuzkoako Foru Aldundiak egiten dituen </w:t>
            </w:r>
            <w:r w:rsidR="00A672D6">
              <w:rPr>
                <w:lang w:val="eu-ES"/>
              </w:rPr>
              <w:t>katastroko balorazioen kalkuluen araberakoa da.</w:t>
            </w:r>
            <w:r w:rsidR="002528C3">
              <w:rPr>
                <w:lang w:val="eu-ES"/>
              </w:rPr>
              <w:t xml:space="preserve"> Aldundiak, orain dela gutxi, bere balorazioak aldatu ditu eta horren aurrean alegazioak aurkezteko aukera dago.</w:t>
            </w:r>
            <w:r w:rsidR="00CB63F1">
              <w:rPr>
                <w:lang w:val="eu-ES"/>
              </w:rPr>
              <w:t xml:space="preserve"> </w:t>
            </w:r>
            <w:proofErr w:type="spellStart"/>
            <w:r w:rsidR="00CB63F1">
              <w:rPr>
                <w:lang w:val="eu-ES"/>
              </w:rPr>
              <w:t>Ubitxa</w:t>
            </w:r>
            <w:proofErr w:type="spellEnd"/>
            <w:r w:rsidR="00CB63F1">
              <w:rPr>
                <w:lang w:val="eu-ES"/>
              </w:rPr>
              <w:t xml:space="preserve"> 13 eta 15 zenbakien kasuan, garatu beharreko bizitegi-auzoaren barne daude eta, ziurrenik, balorazio altua zoruaren potentzial</w:t>
            </w:r>
            <w:r w:rsidR="00867503">
              <w:rPr>
                <w:lang w:val="eu-ES"/>
              </w:rPr>
              <w:t xml:space="preserve"> altuaren</w:t>
            </w:r>
            <w:r w:rsidR="00CB63F1">
              <w:rPr>
                <w:lang w:val="eu-ES"/>
              </w:rPr>
              <w:t xml:space="preserve"> ondorio da.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Sansaburuko</w:t>
            </w:r>
            <w:proofErr w:type="spellEnd"/>
            <w:r w:rsidRPr="008A24F3">
              <w:rPr>
                <w:lang w:val="eu-ES"/>
              </w:rPr>
              <w:t xml:space="preserve"> auzokide batek salatu du txakur-kaka asko egoten direla, baita </w:t>
            </w:r>
            <w:r>
              <w:rPr>
                <w:lang w:val="eu-ES"/>
              </w:rPr>
              <w:t>atarietan</w:t>
            </w:r>
            <w:r w:rsidRPr="008A24F3">
              <w:rPr>
                <w:lang w:val="eu-ES"/>
              </w:rPr>
              <w:t xml:space="preserve"> ere.</w:t>
            </w:r>
          </w:p>
        </w:tc>
        <w:tc>
          <w:tcPr>
            <w:tcW w:w="5605" w:type="dxa"/>
          </w:tcPr>
          <w:p w:rsidR="00C325F4" w:rsidRDefault="00BC0FC7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Mankomunitatea astean 6 alditan pasatzen da eremu horretatik.</w:t>
            </w:r>
            <w:r w:rsidR="003201FE">
              <w:rPr>
                <w:lang w:val="eu-ES"/>
              </w:rPr>
              <w:t xml:space="preserve"> Gizalege eta kontzientziazio kontua da</w:t>
            </w:r>
            <w:r w:rsidR="00E23008">
              <w:rPr>
                <w:lang w:val="eu-ES"/>
              </w:rPr>
              <w:t xml:space="preserve">. </w:t>
            </w:r>
            <w:r w:rsidR="00FD1DF1">
              <w:rPr>
                <w:lang w:val="eu-ES"/>
              </w:rPr>
              <w:t>Hala ere, Udaltzaingoak zigorrak jartzen dizkie txaku</w:t>
            </w:r>
            <w:r w:rsidR="007C3EA4">
              <w:rPr>
                <w:lang w:val="eu-ES"/>
              </w:rPr>
              <w:t>r-kaka jasotzen ez duten jabeei, beti ere, arau-haustearen momentuan badaude.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Batek eskatu du isuna jartzeko espaloi gainean aparkatzen duten kotxeei.</w:t>
            </w:r>
          </w:p>
        </w:tc>
        <w:tc>
          <w:tcPr>
            <w:tcW w:w="5605" w:type="dxa"/>
          </w:tcPr>
          <w:p w:rsidR="00C325F4" w:rsidRDefault="00800D40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Pertsonalari </w:t>
            </w:r>
            <w:r w:rsidR="00674D2F">
              <w:rPr>
                <w:lang w:val="eu-ES"/>
              </w:rPr>
              <w:t xml:space="preserve">berriro ere </w:t>
            </w:r>
            <w:r>
              <w:rPr>
                <w:lang w:val="eu-ES"/>
              </w:rPr>
              <w:t>agindu zaio espaloiaren gainean aparkatzen duten autoei zigortzeko.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</w:t>
            </w:r>
            <w:r>
              <w:rPr>
                <w:lang w:val="eu-ES"/>
              </w:rPr>
              <w:t xml:space="preserve">ek eskatu du neurriak hartzeko </w:t>
            </w:r>
            <w:proofErr w:type="spellStart"/>
            <w:r>
              <w:rPr>
                <w:lang w:val="eu-ES"/>
              </w:rPr>
              <w:t>S</w:t>
            </w:r>
            <w:r w:rsidRPr="008A24F3">
              <w:rPr>
                <w:lang w:val="eu-ES"/>
              </w:rPr>
              <w:t>ansaburuko</w:t>
            </w:r>
            <w:proofErr w:type="spellEnd"/>
            <w:r w:rsidRPr="008A24F3">
              <w:rPr>
                <w:lang w:val="eu-ES"/>
              </w:rPr>
              <w:t xml:space="preserve"> frontoia konpontzeko. Pintatzeko eta saskiak konpontzeko eskatu du.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800D40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Frontoia</w:t>
            </w:r>
            <w:r w:rsidR="00674D2F">
              <w:rPr>
                <w:lang w:val="eu-ES"/>
              </w:rPr>
              <w:t xml:space="preserve"> pintatu </w:t>
            </w:r>
            <w:r w:rsidR="007A4E8B">
              <w:rPr>
                <w:lang w:val="eu-ES"/>
              </w:rPr>
              <w:t>egin</w:t>
            </w:r>
            <w:r w:rsidR="00B954CA">
              <w:rPr>
                <w:lang w:val="eu-ES"/>
              </w:rPr>
              <w:t xml:space="preserve"> da eta saskiak konpondu.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proofErr w:type="spellStart"/>
            <w:r w:rsidRPr="008A24F3">
              <w:rPr>
                <w:lang w:val="eu-ES"/>
              </w:rPr>
              <w:t>San</w:t>
            </w:r>
            <w:r>
              <w:rPr>
                <w:lang w:val="eu-ES"/>
              </w:rPr>
              <w:t>s</w:t>
            </w:r>
            <w:r w:rsidRPr="008A24F3">
              <w:rPr>
                <w:lang w:val="eu-ES"/>
              </w:rPr>
              <w:t>aburuko</w:t>
            </w:r>
            <w:proofErr w:type="spellEnd"/>
            <w:r w:rsidRPr="008A24F3">
              <w:rPr>
                <w:lang w:val="eu-ES"/>
              </w:rPr>
              <w:t xml:space="preserve"> frontoiaren inguruan kamera bat jartzeko eskatu du batek, su egitea saihesteko eta erabiltzaileek behar den bezala joka dezaten.</w:t>
            </w:r>
          </w:p>
        </w:tc>
        <w:tc>
          <w:tcPr>
            <w:tcW w:w="5605" w:type="dxa"/>
          </w:tcPr>
          <w:p w:rsidR="00C325F4" w:rsidRDefault="00BA329D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Egungo bideozaintzari buruzko legeak </w:t>
            </w:r>
            <w:r w:rsidR="00D8540A">
              <w:rPr>
                <w:lang w:val="eu-ES"/>
              </w:rPr>
              <w:t xml:space="preserve">intimitatea kontrolaren aurretik jartzen du. </w:t>
            </w:r>
            <w:r w:rsidR="000E6A85">
              <w:rPr>
                <w:lang w:val="eu-ES"/>
              </w:rPr>
              <w:t xml:space="preserve">Ondorioz, zaila da </w:t>
            </w:r>
            <w:proofErr w:type="spellStart"/>
            <w:r w:rsidR="000E6A85">
              <w:rPr>
                <w:lang w:val="eu-ES"/>
              </w:rPr>
              <w:t>kamara</w:t>
            </w:r>
            <w:proofErr w:type="spellEnd"/>
            <w:r w:rsidR="000E6A85">
              <w:rPr>
                <w:lang w:val="eu-ES"/>
              </w:rPr>
              <w:t xml:space="preserve"> horiek jartzeko baimena lortzea.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716730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Batek eskatu du Urkitik Txontarako bideko areka garbitzeko. Esaten du bidea garbitzen denean, bazterre</w:t>
            </w:r>
            <w:r>
              <w:rPr>
                <w:lang w:val="eu-ES"/>
              </w:rPr>
              <w:t>tan hosto asko</w:t>
            </w:r>
            <w:r w:rsidRPr="008A24F3">
              <w:rPr>
                <w:lang w:val="eu-ES"/>
              </w:rPr>
              <w:t xml:space="preserve"> gelditzen direla, kutxatila trabatu egiten dela eta</w:t>
            </w:r>
            <w:r>
              <w:rPr>
                <w:lang w:val="eu-ES"/>
              </w:rPr>
              <w:t>,</w:t>
            </w:r>
            <w:r w:rsidRPr="008A24F3">
              <w:rPr>
                <w:lang w:val="eu-ES"/>
              </w:rPr>
              <w:t xml:space="preserve"> ondorioz</w:t>
            </w:r>
            <w:r>
              <w:rPr>
                <w:lang w:val="eu-ES"/>
              </w:rPr>
              <w:t>,</w:t>
            </w:r>
            <w:r w:rsidRPr="008A24F3">
              <w:rPr>
                <w:lang w:val="eu-ES"/>
              </w:rPr>
              <w:t xml:space="preserve"> urak gainezka egiten duela.</w:t>
            </w:r>
          </w:p>
        </w:tc>
        <w:tc>
          <w:tcPr>
            <w:tcW w:w="5605" w:type="dxa"/>
          </w:tcPr>
          <w:p w:rsidR="00C325F4" w:rsidRDefault="004C29B0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Areka</w:t>
            </w:r>
            <w:r w:rsidR="00716730">
              <w:rPr>
                <w:lang w:val="eu-ES"/>
              </w:rPr>
              <w:t xml:space="preserve"> hau urtean behin garbitzen da. </w:t>
            </w:r>
            <w:proofErr w:type="spellStart"/>
            <w:r>
              <w:rPr>
                <w:lang w:val="eu-ES"/>
              </w:rPr>
              <w:t>Debemen</w:t>
            </w:r>
            <w:proofErr w:type="spellEnd"/>
            <w:r>
              <w:rPr>
                <w:lang w:val="eu-ES"/>
              </w:rPr>
              <w:t xml:space="preserve"> elkarteko </w:t>
            </w:r>
            <w:r w:rsidR="00716730">
              <w:rPr>
                <w:lang w:val="eu-ES"/>
              </w:rPr>
              <w:t>brigadak egiten du lan hau, bera baita landako bide</w:t>
            </w:r>
            <w:r w:rsidR="009659AE">
              <w:rPr>
                <w:lang w:val="eu-ES"/>
              </w:rPr>
              <w:t xml:space="preserve">en </w:t>
            </w:r>
            <w:r w:rsidR="00716730">
              <w:rPr>
                <w:lang w:val="eu-ES"/>
              </w:rPr>
              <w:t>garbi</w:t>
            </w:r>
            <w:r w:rsidR="009659AE">
              <w:rPr>
                <w:lang w:val="eu-ES"/>
              </w:rPr>
              <w:t>ketaren</w:t>
            </w:r>
            <w:r w:rsidR="00716730">
              <w:rPr>
                <w:lang w:val="eu-ES"/>
              </w:rPr>
              <w:t xml:space="preserve"> arduraduna.</w:t>
            </w:r>
            <w:r>
              <w:rPr>
                <w:lang w:val="eu-ES"/>
              </w:rPr>
              <w:t xml:space="preserve"> 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Errekatxuko auzokide batek eskatu du berrikusteko zenbat zakarrontzi dauden inguruan, oso zikin egoten da eta.</w:t>
            </w:r>
          </w:p>
        </w:tc>
        <w:tc>
          <w:tcPr>
            <w:tcW w:w="5605" w:type="dxa"/>
          </w:tcPr>
          <w:p w:rsidR="00C325F4" w:rsidRDefault="005E0B26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Eremua berrikusi ostean, ikusten da zakarrontzi kopurua nahikoa dela. Hala ere, indartu egin da Errekatxu 1 zenbakiaren aurrean beste zaborrontzi bat jartzearekin.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 kexatu da Errekatxuko edukiontzien inguruak oso zikin egoten direlako.</w:t>
            </w:r>
          </w:p>
        </w:tc>
        <w:tc>
          <w:tcPr>
            <w:tcW w:w="5605" w:type="dxa"/>
          </w:tcPr>
          <w:p w:rsidR="00C325F4" w:rsidRPr="008A24F3" w:rsidRDefault="00D7082A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 xml:space="preserve">Mankomunitateari bidali zaio kexa </w:t>
            </w:r>
            <w:r w:rsidR="0017139E">
              <w:rPr>
                <w:lang w:val="eu-ES"/>
              </w:rPr>
              <w:t>edukiontzien ingurua</w:t>
            </w:r>
            <w:r w:rsidR="00C05C6F">
              <w:rPr>
                <w:lang w:val="eu-ES"/>
              </w:rPr>
              <w:t xml:space="preserve"> garbitu dezan.</w:t>
            </w:r>
            <w:r w:rsidR="0017139E">
              <w:rPr>
                <w:lang w:val="eu-ES"/>
              </w:rPr>
              <w:t xml:space="preserve"> Lana egi</w:t>
            </w:r>
            <w:r w:rsidR="0083730A">
              <w:rPr>
                <w:lang w:val="eu-ES"/>
              </w:rPr>
              <w:t xml:space="preserve">n dutela baieztatu dute. Eremu </w:t>
            </w:r>
            <w:r w:rsidR="0017139E">
              <w:rPr>
                <w:lang w:val="eu-ES"/>
              </w:rPr>
              <w:t xml:space="preserve">hori </w:t>
            </w:r>
            <w:r w:rsidR="0083730A">
              <w:rPr>
                <w:lang w:val="eu-ES"/>
              </w:rPr>
              <w:t>7 egunetatik 6tan garbitzen da.</w:t>
            </w:r>
          </w:p>
        </w:tc>
      </w:tr>
      <w:tr w:rsidR="00C325F4" w:rsidRPr="00C325F4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Batek salatu du </w:t>
            </w:r>
            <w:proofErr w:type="spellStart"/>
            <w:r w:rsidRPr="008A24F3">
              <w:rPr>
                <w:lang w:val="eu-ES"/>
              </w:rPr>
              <w:t>Errekatxun</w:t>
            </w:r>
            <w:proofErr w:type="spellEnd"/>
            <w:r w:rsidRPr="008A24F3">
              <w:rPr>
                <w:lang w:val="eu-ES"/>
              </w:rPr>
              <w:t xml:space="preserve"> eta Urkitik Txontara doan pasealekuan txakur-kaka asko egoten direla.</w:t>
            </w:r>
          </w:p>
        </w:tc>
        <w:tc>
          <w:tcPr>
            <w:tcW w:w="5605" w:type="dxa"/>
          </w:tcPr>
          <w:p w:rsidR="00C325F4" w:rsidRDefault="000F3990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Mankomunitatea 5 egunetatik 7 egunetan pasatzen da hortik.</w:t>
            </w:r>
            <w:r w:rsidR="00C414CC">
              <w:rPr>
                <w:lang w:val="eu-ES"/>
              </w:rPr>
              <w:t xml:space="preserve"> Gizalege eta kontzientziazio kontua da. Hala ere, Udaltzaingoak zigorrak jartzen dizkie txakur-kaka jasotzen ez duten jabeei, beti ere, arau-haustearen momentuan badaude. Urki eta Txonta eremuei dagokienez, </w:t>
            </w:r>
            <w:r w:rsidR="00AF7AB3">
              <w:rPr>
                <w:lang w:val="eu-ES"/>
              </w:rPr>
              <w:t xml:space="preserve">landa eremua denez, </w:t>
            </w:r>
            <w:proofErr w:type="spellStart"/>
            <w:r w:rsidR="00AF7AB3">
              <w:rPr>
                <w:lang w:val="eu-ES"/>
              </w:rPr>
              <w:t>Debemen</w:t>
            </w:r>
            <w:proofErr w:type="spellEnd"/>
            <w:r w:rsidR="00AF7AB3">
              <w:rPr>
                <w:lang w:val="eu-ES"/>
              </w:rPr>
              <w:t xml:space="preserve"> elkarteko brigadak egiten du garbiketa.</w:t>
            </w:r>
            <w:r w:rsidR="00076C3F">
              <w:rPr>
                <w:lang w:val="eu-ES"/>
              </w:rPr>
              <w:t xml:space="preserve"> Hala ere, kexa Mankomunitateari bidali zaio </w:t>
            </w:r>
            <w:proofErr w:type="spellStart"/>
            <w:r w:rsidR="00076C3F">
              <w:rPr>
                <w:lang w:val="eu-ES"/>
              </w:rPr>
              <w:t>hilabetero</w:t>
            </w:r>
            <w:proofErr w:type="spellEnd"/>
            <w:r w:rsidR="00076C3F">
              <w:rPr>
                <w:lang w:val="eu-ES"/>
              </w:rPr>
              <w:t xml:space="preserve"> eremua berrikusi dezan.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8A24F3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t>Zerbitzuak</w:t>
            </w:r>
          </w:p>
        </w:tc>
        <w:tc>
          <w:tcPr>
            <w:tcW w:w="6446" w:type="dxa"/>
          </w:tcPr>
          <w:p w:rsidR="00C325F4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Batek ohartarazi du foku baten sareta falta dela Portaleko igogailuaren pasabidean.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  <w:tc>
          <w:tcPr>
            <w:tcW w:w="5605" w:type="dxa"/>
          </w:tcPr>
          <w:p w:rsidR="00C325F4" w:rsidRPr="008A24F3" w:rsidRDefault="000C74B8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Brigadari hori konpo</w:t>
            </w:r>
            <w:r w:rsidR="00C92394">
              <w:rPr>
                <w:lang w:val="eu-ES"/>
              </w:rPr>
              <w:t>n</w:t>
            </w:r>
            <w:r>
              <w:rPr>
                <w:lang w:val="eu-ES"/>
              </w:rPr>
              <w:t>tzeko agintzen zaio.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Auzokide batek galdetu du ea posible den abisatzea erdialdea itxita dagoela </w:t>
            </w:r>
            <w:r>
              <w:rPr>
                <w:lang w:val="eu-ES"/>
              </w:rPr>
              <w:t>baita b</w:t>
            </w:r>
            <w:r w:rsidRPr="008A24F3">
              <w:rPr>
                <w:lang w:val="eu-ES"/>
              </w:rPr>
              <w:t>este gune batzuetan</w:t>
            </w:r>
            <w:r>
              <w:rPr>
                <w:lang w:val="eu-ES"/>
              </w:rPr>
              <w:t xml:space="preserve"> ere</w:t>
            </w:r>
            <w:r w:rsidRPr="008A24F3">
              <w:rPr>
                <w:lang w:val="eu-ES"/>
              </w:rPr>
              <w:t xml:space="preserve">, </w:t>
            </w:r>
            <w:proofErr w:type="spellStart"/>
            <w:r w:rsidRPr="008A24F3">
              <w:rPr>
                <w:lang w:val="eu-ES"/>
              </w:rPr>
              <w:t>Ubitxan</w:t>
            </w:r>
            <w:proofErr w:type="spellEnd"/>
            <w:r w:rsidRPr="008A24F3">
              <w:rPr>
                <w:lang w:val="eu-ES"/>
              </w:rPr>
              <w:t xml:space="preserve"> esaterako. </w:t>
            </w:r>
          </w:p>
        </w:tc>
        <w:tc>
          <w:tcPr>
            <w:tcW w:w="5605" w:type="dxa"/>
          </w:tcPr>
          <w:p w:rsidR="00C325F4" w:rsidRDefault="00440372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Eskaera hau aztertuko da jakiteko posible den ala ez panel bat jartzea jakinarazteko</w:t>
            </w:r>
            <w:r w:rsidR="00A03299">
              <w:rPr>
                <w:lang w:val="eu-ES"/>
              </w:rPr>
              <w:t>, ohikoak ez diren egunetan,</w:t>
            </w:r>
            <w:r>
              <w:rPr>
                <w:lang w:val="eu-ES"/>
              </w:rPr>
              <w:t xml:space="preserve"> erdigunea itxita dagoela.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 xml:space="preserve">Batek galdetu du hilerria </w:t>
            </w:r>
            <w:proofErr w:type="spellStart"/>
            <w:r w:rsidRPr="008A24F3">
              <w:rPr>
                <w:lang w:val="eu-ES"/>
              </w:rPr>
              <w:t>Txaltxa</w:t>
            </w:r>
            <w:proofErr w:type="spellEnd"/>
            <w:r w:rsidRPr="008A24F3">
              <w:rPr>
                <w:lang w:val="eu-ES"/>
              </w:rPr>
              <w:t xml:space="preserve"> Zelaitik lekualdatzearen inguruko proiektuaz.</w:t>
            </w:r>
          </w:p>
        </w:tc>
        <w:tc>
          <w:tcPr>
            <w:tcW w:w="5605" w:type="dxa"/>
          </w:tcPr>
          <w:p w:rsidR="00C325F4" w:rsidRDefault="00A81D3D" w:rsidP="00A416DA">
            <w:pPr>
              <w:jc w:val="both"/>
              <w:rPr>
                <w:lang w:val="eu-ES"/>
              </w:rPr>
            </w:pPr>
            <w:r w:rsidRPr="00A81D3D">
              <w:rPr>
                <w:lang w:val="eu-ES"/>
              </w:rPr>
              <w:t>Azken urteotan, ohiturak aldatu egin dira eta gero eta jende gehiagok aukeratzen du ehorzketa</w:t>
            </w:r>
            <w:r>
              <w:rPr>
                <w:lang w:val="eu-ES"/>
              </w:rPr>
              <w:t>k egitea.</w:t>
            </w:r>
            <w:r w:rsidR="006111B4">
              <w:rPr>
                <w:lang w:val="eu-ES"/>
              </w:rPr>
              <w:t xml:space="preserve"> Horregatik, gune berriak berreskuratzen ari dira oraingo hilerrian eta ez dago aurreikusita lekuz aldatzea.</w:t>
            </w:r>
          </w:p>
          <w:p w:rsidR="00946C33" w:rsidRPr="008A24F3" w:rsidRDefault="00946C33" w:rsidP="00A416DA">
            <w:pPr>
              <w:jc w:val="both"/>
              <w:rPr>
                <w:lang w:val="eu-ES"/>
              </w:rPr>
            </w:pPr>
            <w:bookmarkStart w:id="0" w:name="_GoBack"/>
            <w:bookmarkEnd w:id="0"/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 w:rsidP="00E6623B">
            <w:pPr>
              <w:rPr>
                <w:lang w:val="eu-ES"/>
              </w:rPr>
            </w:pPr>
            <w:r w:rsidRPr="008A24F3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Bat kexu da ez dagoela</w:t>
            </w:r>
            <w:r>
              <w:rPr>
                <w:lang w:val="eu-ES"/>
              </w:rPr>
              <w:t>ko</w:t>
            </w:r>
            <w:r w:rsidRPr="008A24F3">
              <w:rPr>
                <w:lang w:val="eu-ES"/>
              </w:rPr>
              <w:t xml:space="preserve"> Eibarren parke itxirik haurrekin joateko.</w:t>
            </w:r>
          </w:p>
        </w:tc>
        <w:tc>
          <w:tcPr>
            <w:tcW w:w="5605" w:type="dxa"/>
          </w:tcPr>
          <w:p w:rsidR="00C325F4" w:rsidRPr="008A24F3" w:rsidRDefault="00180F32" w:rsidP="00384FF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Haurrentzako parkeak ix</w:t>
            </w:r>
            <w:r w:rsidR="00903459">
              <w:rPr>
                <w:lang w:val="eu-ES"/>
              </w:rPr>
              <w:t>teko</w:t>
            </w:r>
            <w:r w:rsidR="00BE727F">
              <w:rPr>
                <w:lang w:val="eu-ES"/>
              </w:rPr>
              <w:t xml:space="preserve"> proiektu desberdinak </w:t>
            </w:r>
            <w:r w:rsidR="00B54F99">
              <w:rPr>
                <w:lang w:val="eu-ES"/>
              </w:rPr>
              <w:t>egiten ari gara.</w:t>
            </w:r>
            <w:r w:rsidR="00FF4A75">
              <w:rPr>
                <w:lang w:val="eu-ES"/>
              </w:rPr>
              <w:t xml:space="preserve"> Zentzu honetan, aurrekontuen baliabideen arabera eta proiektu bakoitzaren zailtasun teknikoaren arabera, bere gauzatzea baloratuko da.</w:t>
            </w:r>
            <w:r w:rsidR="0052754F">
              <w:rPr>
                <w:lang w:val="eu-ES"/>
              </w:rPr>
              <w:t xml:space="preserve"> </w:t>
            </w:r>
          </w:p>
        </w:tc>
      </w:tr>
      <w:tr w:rsidR="00C325F4" w:rsidRPr="005F54A7" w:rsidTr="00C325F4">
        <w:tc>
          <w:tcPr>
            <w:tcW w:w="1943" w:type="dxa"/>
          </w:tcPr>
          <w:p w:rsidR="00C325F4" w:rsidRPr="008A24F3" w:rsidRDefault="00C325F4">
            <w:pPr>
              <w:rPr>
                <w:lang w:val="eu-ES"/>
              </w:rPr>
            </w:pPr>
            <w:r w:rsidRPr="008A24F3">
              <w:rPr>
                <w:highlight w:val="cyan"/>
                <w:lang w:val="eu-ES"/>
              </w:rPr>
              <w:lastRenderedPageBreak/>
              <w:t>Zerbitzuak</w:t>
            </w:r>
          </w:p>
        </w:tc>
        <w:tc>
          <w:tcPr>
            <w:tcW w:w="6446" w:type="dxa"/>
          </w:tcPr>
          <w:p w:rsidR="00C325F4" w:rsidRPr="008A24F3" w:rsidRDefault="00C325F4" w:rsidP="00A416DA">
            <w:pPr>
              <w:jc w:val="both"/>
              <w:rPr>
                <w:lang w:val="eu-ES"/>
              </w:rPr>
            </w:pPr>
            <w:r w:rsidRPr="008A24F3">
              <w:rPr>
                <w:lang w:val="eu-ES"/>
              </w:rPr>
              <w:t>Auzokide batek eskatu du seinale</w:t>
            </w:r>
            <w:r>
              <w:rPr>
                <w:lang w:val="eu-ES"/>
              </w:rPr>
              <w:t>re</w:t>
            </w:r>
            <w:r w:rsidRPr="008A24F3">
              <w:rPr>
                <w:lang w:val="eu-ES"/>
              </w:rPr>
              <w:t xml:space="preserve">n bat jartzeko </w:t>
            </w:r>
            <w:proofErr w:type="spellStart"/>
            <w:r w:rsidRPr="008A24F3">
              <w:rPr>
                <w:lang w:val="eu-ES"/>
              </w:rPr>
              <w:t>Ubitxa</w:t>
            </w:r>
            <w:proofErr w:type="spellEnd"/>
            <w:r w:rsidRPr="008A24F3">
              <w:rPr>
                <w:lang w:val="eu-ES"/>
              </w:rPr>
              <w:t xml:space="preserve"> 4 eta 6 non dauden adierazteko; izan ere, kanpoko askok ez dituzte aurkitzen </w:t>
            </w:r>
            <w:r>
              <w:rPr>
                <w:lang w:val="eu-ES"/>
              </w:rPr>
              <w:t>atariak</w:t>
            </w:r>
            <w:r w:rsidRPr="008A24F3">
              <w:rPr>
                <w:lang w:val="eu-ES"/>
              </w:rPr>
              <w:t>.</w:t>
            </w:r>
          </w:p>
        </w:tc>
        <w:tc>
          <w:tcPr>
            <w:tcW w:w="5605" w:type="dxa"/>
          </w:tcPr>
          <w:p w:rsidR="00C325F4" w:rsidRPr="008A24F3" w:rsidRDefault="00B1662F" w:rsidP="00A416DA">
            <w:pPr>
              <w:jc w:val="both"/>
              <w:rPr>
                <w:lang w:val="eu-ES"/>
              </w:rPr>
            </w:pPr>
            <w:r>
              <w:rPr>
                <w:lang w:val="eu-ES"/>
              </w:rPr>
              <w:t>Brigadari agintzen zaio seinale bat jartzeko</w:t>
            </w:r>
            <w:r w:rsidR="00596220">
              <w:rPr>
                <w:lang w:val="eu-ES"/>
              </w:rPr>
              <w:t xml:space="preserve"> </w:t>
            </w:r>
            <w:proofErr w:type="spellStart"/>
            <w:r w:rsidR="00596220">
              <w:rPr>
                <w:lang w:val="eu-ES"/>
              </w:rPr>
              <w:t>Ubitxa</w:t>
            </w:r>
            <w:proofErr w:type="spellEnd"/>
            <w:r w:rsidR="00596220">
              <w:rPr>
                <w:lang w:val="eu-ES"/>
              </w:rPr>
              <w:t xml:space="preserve"> 4 eta 6 zenbakiak non dauden adierazteko.</w:t>
            </w:r>
          </w:p>
        </w:tc>
      </w:tr>
    </w:tbl>
    <w:p w:rsidR="00282D0F" w:rsidRPr="008A24F3" w:rsidRDefault="00282D0F">
      <w:pPr>
        <w:rPr>
          <w:lang w:val="eu-ES"/>
        </w:rPr>
      </w:pPr>
    </w:p>
    <w:sectPr w:rsidR="00282D0F" w:rsidRPr="008A24F3" w:rsidSect="009E29F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B9" w:rsidRDefault="00917FB9" w:rsidP="00917FB9">
      <w:pPr>
        <w:spacing w:after="0" w:line="240" w:lineRule="auto"/>
      </w:pPr>
      <w:r>
        <w:separator/>
      </w:r>
    </w:p>
  </w:endnote>
  <w:endnote w:type="continuationSeparator" w:id="0">
    <w:p w:rsidR="00917FB9" w:rsidRDefault="00917FB9" w:rsidP="0091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B9" w:rsidRDefault="00917FB9" w:rsidP="00917FB9">
      <w:pPr>
        <w:spacing w:after="0" w:line="240" w:lineRule="auto"/>
      </w:pPr>
      <w:r>
        <w:separator/>
      </w:r>
    </w:p>
  </w:footnote>
  <w:footnote w:type="continuationSeparator" w:id="0">
    <w:p w:rsidR="00917FB9" w:rsidRDefault="00917FB9" w:rsidP="0091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FB9" w:rsidRDefault="00E6623B" w:rsidP="00E6623B">
    <w:pPr>
      <w:pStyle w:val="Encabezado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E6623B" w:rsidRDefault="00E6623B" w:rsidP="00E6623B">
    <w:pPr>
      <w:pStyle w:val="Encabezado"/>
      <w:jc w:val="center"/>
    </w:pPr>
  </w:p>
  <w:p w:rsidR="00917FB9" w:rsidRDefault="00E6623B" w:rsidP="00917FB9">
    <w:pPr>
      <w:pStyle w:val="Encabezado"/>
      <w:tabs>
        <w:tab w:val="clear" w:pos="4252"/>
        <w:tab w:val="clear" w:pos="8504"/>
        <w:tab w:val="left" w:pos="11340"/>
      </w:tabs>
    </w:pPr>
    <w:r>
      <w:t>AUZO-BILERA</w:t>
    </w:r>
    <w:r w:rsidR="00917FB9">
      <w:t xml:space="preserve">: </w:t>
    </w:r>
    <w:proofErr w:type="spellStart"/>
    <w:r w:rsidR="00917FB9">
      <w:t>Urki</w:t>
    </w:r>
    <w:proofErr w:type="spellEnd"/>
    <w:r w:rsidR="00917FB9">
      <w:tab/>
    </w:r>
    <w:r>
      <w:t xml:space="preserve">DATA: </w:t>
    </w:r>
    <w:r w:rsidR="00917FB9">
      <w:t>2016</w:t>
    </w:r>
    <w:r>
      <w:t>/11/23</w:t>
    </w:r>
  </w:p>
  <w:p w:rsidR="00917FB9" w:rsidRDefault="00917FB9" w:rsidP="00917FB9">
    <w:pPr>
      <w:pStyle w:val="Encabezado"/>
      <w:tabs>
        <w:tab w:val="clear" w:pos="4252"/>
        <w:tab w:val="clear" w:pos="8504"/>
        <w:tab w:val="left" w:pos="11340"/>
      </w:tabs>
    </w:pPr>
  </w:p>
  <w:p w:rsidR="00917FB9" w:rsidRDefault="00917FB9" w:rsidP="00917FB9">
    <w:pPr>
      <w:pStyle w:val="Encabezado"/>
      <w:tabs>
        <w:tab w:val="clear" w:pos="4252"/>
        <w:tab w:val="clear" w:pos="8504"/>
        <w:tab w:val="left" w:pos="11340"/>
      </w:tabs>
    </w:pPr>
  </w:p>
  <w:p w:rsidR="00917FB9" w:rsidRDefault="00917FB9" w:rsidP="00917FB9">
    <w:pPr>
      <w:pStyle w:val="Encabezado"/>
    </w:pPr>
    <w:r>
      <w:t xml:space="preserve">    </w:t>
    </w:r>
    <w:proofErr w:type="spellStart"/>
    <w:r w:rsidR="00E6623B">
      <w:t>Saila</w:t>
    </w:r>
    <w:proofErr w:type="spellEnd"/>
    <w:r>
      <w:t xml:space="preserve">   </w:t>
    </w:r>
    <w:r>
      <w:tab/>
      <w:t xml:space="preserve">     </w:t>
    </w:r>
    <w:proofErr w:type="spellStart"/>
    <w:r w:rsidR="00E6623B">
      <w:t>Laburpena</w:t>
    </w:r>
    <w:proofErr w:type="spellEnd"/>
  </w:p>
  <w:p w:rsidR="00917FB9" w:rsidRDefault="00917F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F8"/>
    <w:rsid w:val="00025885"/>
    <w:rsid w:val="000363A3"/>
    <w:rsid w:val="00060617"/>
    <w:rsid w:val="00076C3F"/>
    <w:rsid w:val="00086522"/>
    <w:rsid w:val="00095BDF"/>
    <w:rsid w:val="000C74B8"/>
    <w:rsid w:val="000C7FE2"/>
    <w:rsid w:val="000E6A85"/>
    <w:rsid w:val="000F3990"/>
    <w:rsid w:val="000F4FFE"/>
    <w:rsid w:val="00102C7E"/>
    <w:rsid w:val="00105045"/>
    <w:rsid w:val="00123DD2"/>
    <w:rsid w:val="0017139E"/>
    <w:rsid w:val="00180C81"/>
    <w:rsid w:val="00180F32"/>
    <w:rsid w:val="001860E6"/>
    <w:rsid w:val="0019411F"/>
    <w:rsid w:val="001B633C"/>
    <w:rsid w:val="001C04DE"/>
    <w:rsid w:val="001D2299"/>
    <w:rsid w:val="001D45B7"/>
    <w:rsid w:val="00204A09"/>
    <w:rsid w:val="0021512B"/>
    <w:rsid w:val="00243718"/>
    <w:rsid w:val="002528C3"/>
    <w:rsid w:val="002703AA"/>
    <w:rsid w:val="00282D0F"/>
    <w:rsid w:val="002A345D"/>
    <w:rsid w:val="002B56A4"/>
    <w:rsid w:val="002D0051"/>
    <w:rsid w:val="002D19BE"/>
    <w:rsid w:val="002F3FC5"/>
    <w:rsid w:val="002F5640"/>
    <w:rsid w:val="003000A6"/>
    <w:rsid w:val="003029E3"/>
    <w:rsid w:val="003167F4"/>
    <w:rsid w:val="003201FE"/>
    <w:rsid w:val="003673F5"/>
    <w:rsid w:val="003807A6"/>
    <w:rsid w:val="00383BBA"/>
    <w:rsid w:val="00384FFA"/>
    <w:rsid w:val="00385493"/>
    <w:rsid w:val="00390117"/>
    <w:rsid w:val="003B5310"/>
    <w:rsid w:val="003B7A26"/>
    <w:rsid w:val="003C2777"/>
    <w:rsid w:val="003D189C"/>
    <w:rsid w:val="003D19E5"/>
    <w:rsid w:val="003E5A3F"/>
    <w:rsid w:val="003F3103"/>
    <w:rsid w:val="003F5071"/>
    <w:rsid w:val="003F5B54"/>
    <w:rsid w:val="0040166D"/>
    <w:rsid w:val="00422715"/>
    <w:rsid w:val="00435D2C"/>
    <w:rsid w:val="00440372"/>
    <w:rsid w:val="00445825"/>
    <w:rsid w:val="00463242"/>
    <w:rsid w:val="00474409"/>
    <w:rsid w:val="00495432"/>
    <w:rsid w:val="004C29B0"/>
    <w:rsid w:val="004D455C"/>
    <w:rsid w:val="004F6B8F"/>
    <w:rsid w:val="00502818"/>
    <w:rsid w:val="00503834"/>
    <w:rsid w:val="0052754F"/>
    <w:rsid w:val="0054720E"/>
    <w:rsid w:val="005500B2"/>
    <w:rsid w:val="005620FD"/>
    <w:rsid w:val="00563FF1"/>
    <w:rsid w:val="005669E2"/>
    <w:rsid w:val="0058630D"/>
    <w:rsid w:val="00596220"/>
    <w:rsid w:val="005A629A"/>
    <w:rsid w:val="005B278C"/>
    <w:rsid w:val="005B335F"/>
    <w:rsid w:val="005C22E4"/>
    <w:rsid w:val="005D1AE4"/>
    <w:rsid w:val="005D48AB"/>
    <w:rsid w:val="005E0B26"/>
    <w:rsid w:val="005E16CC"/>
    <w:rsid w:val="005F54A7"/>
    <w:rsid w:val="006111B4"/>
    <w:rsid w:val="0061237F"/>
    <w:rsid w:val="00612F28"/>
    <w:rsid w:val="006231FA"/>
    <w:rsid w:val="00637894"/>
    <w:rsid w:val="006422A8"/>
    <w:rsid w:val="00660557"/>
    <w:rsid w:val="00674D2F"/>
    <w:rsid w:val="00695FA4"/>
    <w:rsid w:val="006A183F"/>
    <w:rsid w:val="006C506C"/>
    <w:rsid w:val="006E016E"/>
    <w:rsid w:val="006E34BA"/>
    <w:rsid w:val="006F45FD"/>
    <w:rsid w:val="00712D59"/>
    <w:rsid w:val="00715851"/>
    <w:rsid w:val="00716730"/>
    <w:rsid w:val="00727C07"/>
    <w:rsid w:val="00754F74"/>
    <w:rsid w:val="00755554"/>
    <w:rsid w:val="00787496"/>
    <w:rsid w:val="007933A2"/>
    <w:rsid w:val="007A4E8B"/>
    <w:rsid w:val="007B3763"/>
    <w:rsid w:val="007B5927"/>
    <w:rsid w:val="007C1477"/>
    <w:rsid w:val="007C3EA4"/>
    <w:rsid w:val="007C6CD3"/>
    <w:rsid w:val="007D3B68"/>
    <w:rsid w:val="00800D40"/>
    <w:rsid w:val="00802948"/>
    <w:rsid w:val="00802DF6"/>
    <w:rsid w:val="008073C5"/>
    <w:rsid w:val="00814B01"/>
    <w:rsid w:val="00814BC9"/>
    <w:rsid w:val="008216E6"/>
    <w:rsid w:val="00821FA4"/>
    <w:rsid w:val="0082594D"/>
    <w:rsid w:val="0083730A"/>
    <w:rsid w:val="00846A1F"/>
    <w:rsid w:val="00861D4E"/>
    <w:rsid w:val="00867503"/>
    <w:rsid w:val="00873B73"/>
    <w:rsid w:val="008A019F"/>
    <w:rsid w:val="008A24F3"/>
    <w:rsid w:val="008A61C5"/>
    <w:rsid w:val="008B115C"/>
    <w:rsid w:val="008E30B8"/>
    <w:rsid w:val="009016B7"/>
    <w:rsid w:val="00903459"/>
    <w:rsid w:val="00906C43"/>
    <w:rsid w:val="00917FB9"/>
    <w:rsid w:val="00922362"/>
    <w:rsid w:val="00925F5C"/>
    <w:rsid w:val="0092603C"/>
    <w:rsid w:val="00946C33"/>
    <w:rsid w:val="00951B79"/>
    <w:rsid w:val="009637F6"/>
    <w:rsid w:val="009659AE"/>
    <w:rsid w:val="009663CD"/>
    <w:rsid w:val="009665C6"/>
    <w:rsid w:val="009C54EF"/>
    <w:rsid w:val="009D321A"/>
    <w:rsid w:val="009E29F8"/>
    <w:rsid w:val="009E68E3"/>
    <w:rsid w:val="00A03299"/>
    <w:rsid w:val="00A416DA"/>
    <w:rsid w:val="00A672D6"/>
    <w:rsid w:val="00A81D3D"/>
    <w:rsid w:val="00A94A7F"/>
    <w:rsid w:val="00AD2595"/>
    <w:rsid w:val="00AD3239"/>
    <w:rsid w:val="00AD5A15"/>
    <w:rsid w:val="00AF68E4"/>
    <w:rsid w:val="00AF7AB3"/>
    <w:rsid w:val="00B1662F"/>
    <w:rsid w:val="00B47A5B"/>
    <w:rsid w:val="00B54F99"/>
    <w:rsid w:val="00B85024"/>
    <w:rsid w:val="00B954CA"/>
    <w:rsid w:val="00BA2C6C"/>
    <w:rsid w:val="00BA329D"/>
    <w:rsid w:val="00BB0F37"/>
    <w:rsid w:val="00BC0FC7"/>
    <w:rsid w:val="00BD466A"/>
    <w:rsid w:val="00BE0C26"/>
    <w:rsid w:val="00BE3B0C"/>
    <w:rsid w:val="00BE727F"/>
    <w:rsid w:val="00BF12B0"/>
    <w:rsid w:val="00C05C6F"/>
    <w:rsid w:val="00C11468"/>
    <w:rsid w:val="00C325F4"/>
    <w:rsid w:val="00C32D7F"/>
    <w:rsid w:val="00C414CC"/>
    <w:rsid w:val="00C80359"/>
    <w:rsid w:val="00C92394"/>
    <w:rsid w:val="00CA0EB4"/>
    <w:rsid w:val="00CA2725"/>
    <w:rsid w:val="00CB63F1"/>
    <w:rsid w:val="00CE68C9"/>
    <w:rsid w:val="00CF4B0D"/>
    <w:rsid w:val="00D0577E"/>
    <w:rsid w:val="00D4018C"/>
    <w:rsid w:val="00D44726"/>
    <w:rsid w:val="00D7082A"/>
    <w:rsid w:val="00D71963"/>
    <w:rsid w:val="00D84879"/>
    <w:rsid w:val="00D8540A"/>
    <w:rsid w:val="00D87990"/>
    <w:rsid w:val="00D87BA9"/>
    <w:rsid w:val="00D96C33"/>
    <w:rsid w:val="00DA4E98"/>
    <w:rsid w:val="00DE2DE9"/>
    <w:rsid w:val="00DF334C"/>
    <w:rsid w:val="00E0711D"/>
    <w:rsid w:val="00E23008"/>
    <w:rsid w:val="00E269EA"/>
    <w:rsid w:val="00E610B4"/>
    <w:rsid w:val="00E61872"/>
    <w:rsid w:val="00E6623B"/>
    <w:rsid w:val="00E66361"/>
    <w:rsid w:val="00E66742"/>
    <w:rsid w:val="00E862E0"/>
    <w:rsid w:val="00E947DC"/>
    <w:rsid w:val="00EB4C2C"/>
    <w:rsid w:val="00EF2A8E"/>
    <w:rsid w:val="00EF3BA8"/>
    <w:rsid w:val="00EF3BD7"/>
    <w:rsid w:val="00EF4FAF"/>
    <w:rsid w:val="00F0178C"/>
    <w:rsid w:val="00F02835"/>
    <w:rsid w:val="00F06EF7"/>
    <w:rsid w:val="00F53C50"/>
    <w:rsid w:val="00F6596F"/>
    <w:rsid w:val="00F66413"/>
    <w:rsid w:val="00FD1DF1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B6052-554D-4758-A24B-79AB3D69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9F8"/>
  </w:style>
  <w:style w:type="paragraph" w:styleId="Piedepgina">
    <w:name w:val="footer"/>
    <w:basedOn w:val="Normal"/>
    <w:link w:val="PiedepginaCar"/>
    <w:uiPriority w:val="99"/>
    <w:unhideWhenUsed/>
    <w:rsid w:val="00917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FB9"/>
  </w:style>
  <w:style w:type="table" w:styleId="Tablaconcuadrcula">
    <w:name w:val="Table Grid"/>
    <w:basedOn w:val="Tablanormal"/>
    <w:uiPriority w:val="39"/>
    <w:rsid w:val="0091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5B4F3613</Template>
  <TotalTime>199</TotalTime>
  <Pages>7</Pages>
  <Words>1579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133</cp:revision>
  <dcterms:created xsi:type="dcterms:W3CDTF">2017-06-05T10:27:00Z</dcterms:created>
  <dcterms:modified xsi:type="dcterms:W3CDTF">2017-11-03T10:15:00Z</dcterms:modified>
</cp:coreProperties>
</file>