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0F" w:rsidRPr="00347592" w:rsidRDefault="00282D0F">
      <w:pPr>
        <w:rPr>
          <w:lang w:val="eu-ES"/>
        </w:rPr>
      </w:pPr>
    </w:p>
    <w:tbl>
      <w:tblPr>
        <w:tblStyle w:val="Tablaconcuadrcula"/>
        <w:tblW w:w="14029" w:type="dxa"/>
        <w:tblLook w:val="04A0" w:firstRow="1" w:lastRow="0" w:firstColumn="1" w:lastColumn="0" w:noHBand="0" w:noVBand="1"/>
      </w:tblPr>
      <w:tblGrid>
        <w:gridCol w:w="2230"/>
        <w:gridCol w:w="5703"/>
        <w:gridCol w:w="6096"/>
      </w:tblGrid>
      <w:tr w:rsidR="00A26530" w:rsidRPr="007F7E76" w:rsidTr="00A26530">
        <w:tc>
          <w:tcPr>
            <w:tcW w:w="2230" w:type="dxa"/>
          </w:tcPr>
          <w:p w:rsidR="00A26530" w:rsidRPr="00347592" w:rsidRDefault="00A26530" w:rsidP="00A26530">
            <w:pPr>
              <w:rPr>
                <w:lang w:val="eu-ES"/>
              </w:rPr>
            </w:pPr>
            <w:r w:rsidRPr="00347592">
              <w:rPr>
                <w:highlight w:val="magenta"/>
                <w:lang w:val="eu-ES"/>
              </w:rPr>
              <w:t>Hirigintza</w:t>
            </w:r>
          </w:p>
        </w:tc>
        <w:tc>
          <w:tcPr>
            <w:tcW w:w="5703" w:type="dxa"/>
          </w:tcPr>
          <w:p w:rsidR="00A26530" w:rsidRPr="00347592" w:rsidRDefault="00A26530" w:rsidP="00A26530">
            <w:pPr>
              <w:rPr>
                <w:lang w:val="eu-ES"/>
              </w:rPr>
            </w:pPr>
            <w:r w:rsidRPr="00347592">
              <w:rPr>
                <w:lang w:val="eu-ES"/>
              </w:rPr>
              <w:t xml:space="preserve">Auzokide batek galdetu du </w:t>
            </w:r>
            <w:proofErr w:type="spellStart"/>
            <w:r w:rsidRPr="00347592">
              <w:rPr>
                <w:lang w:val="eu-ES"/>
              </w:rPr>
              <w:t>Egazelain</w:t>
            </w:r>
            <w:proofErr w:type="spellEnd"/>
            <w:r w:rsidRPr="00347592">
              <w:rPr>
                <w:lang w:val="eu-ES"/>
              </w:rPr>
              <w:t xml:space="preserve"> etxebizitza gehiago egiteko aukeraz.</w:t>
            </w:r>
          </w:p>
        </w:tc>
        <w:tc>
          <w:tcPr>
            <w:tcW w:w="6096" w:type="dxa"/>
          </w:tcPr>
          <w:p w:rsidR="00A26530" w:rsidRDefault="00A26530" w:rsidP="00A26530">
            <w:pPr>
              <w:jc w:val="both"/>
              <w:rPr>
                <w:u w:val="single"/>
                <w:lang w:val="eu-ES"/>
              </w:rPr>
            </w:pPr>
            <w:proofErr w:type="spellStart"/>
            <w:r>
              <w:rPr>
                <w:lang w:val="eu-ES"/>
              </w:rPr>
              <w:t>Egazelain</w:t>
            </w:r>
            <w:proofErr w:type="spellEnd"/>
            <w:r>
              <w:rPr>
                <w:lang w:val="eu-ES"/>
              </w:rPr>
              <w:t xml:space="preserve">, Babes Ofizialeko bi bloke eraiki dira eta zuzkidura-bizitokirako eraikin bat haien ondoko ekipamendu-partzelan. Ekialdeko gunean, orube bat geratzen da eraikitzeko, </w:t>
            </w:r>
            <w:r w:rsidRPr="00F92375">
              <w:rPr>
                <w:lang w:val="eu-ES"/>
              </w:rPr>
              <w:t>prezio libreko 35 bat etxebizitzarekin.</w:t>
            </w:r>
            <w:r>
              <w:rPr>
                <w:u w:val="single"/>
                <w:lang w:val="eu-ES"/>
              </w:rPr>
              <w:t xml:space="preserve"> </w:t>
            </w:r>
          </w:p>
          <w:p w:rsidR="007F7E76" w:rsidRDefault="007F7E76" w:rsidP="00A26530">
            <w:pPr>
              <w:jc w:val="both"/>
              <w:rPr>
                <w:u w:val="single"/>
                <w:lang w:val="eu-ES"/>
              </w:rPr>
            </w:pPr>
          </w:p>
        </w:tc>
      </w:tr>
      <w:tr w:rsidR="00A26530" w:rsidRPr="00347592" w:rsidTr="00A26530">
        <w:trPr>
          <w:trHeight w:val="402"/>
        </w:trPr>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Default="00A26530" w:rsidP="00A26530">
            <w:pPr>
              <w:rPr>
                <w:lang w:val="eu-ES"/>
              </w:rPr>
            </w:pPr>
            <w:r w:rsidRPr="00347592">
              <w:rPr>
                <w:lang w:val="eu-ES"/>
              </w:rPr>
              <w:t>Juan Antonio Mogel kaleko 1</w:t>
            </w:r>
            <w:r>
              <w:rPr>
                <w:lang w:val="eu-ES"/>
              </w:rPr>
              <w:t>etik</w:t>
            </w:r>
            <w:r w:rsidRPr="00347592">
              <w:rPr>
                <w:lang w:val="eu-ES"/>
              </w:rPr>
              <w:t xml:space="preserve"> 8</w:t>
            </w:r>
            <w:r>
              <w:rPr>
                <w:lang w:val="eu-ES"/>
              </w:rPr>
              <w:t>rako</w:t>
            </w:r>
            <w:r w:rsidRPr="00347592">
              <w:rPr>
                <w:lang w:val="eu-ES"/>
              </w:rPr>
              <w:t xml:space="preserve"> portale</w:t>
            </w:r>
            <w:r>
              <w:rPr>
                <w:lang w:val="eu-ES"/>
              </w:rPr>
              <w:t>tan</w:t>
            </w:r>
            <w:r w:rsidRPr="00347592">
              <w:rPr>
                <w:lang w:val="eu-ES"/>
              </w:rPr>
              <w:t xml:space="preserve"> eskubanda jartzeko eskatu du, batez ere, bastoia erabiltzen duen </w:t>
            </w:r>
            <w:r>
              <w:rPr>
                <w:lang w:val="eu-ES"/>
              </w:rPr>
              <w:t>jendearentzat</w:t>
            </w:r>
            <w:r w:rsidR="007F7E76">
              <w:rPr>
                <w:lang w:val="eu-ES"/>
              </w:rPr>
              <w:t>.</w:t>
            </w:r>
          </w:p>
          <w:p w:rsidR="007F7E76" w:rsidRPr="00347592" w:rsidRDefault="007F7E76" w:rsidP="00A26530">
            <w:pPr>
              <w:rPr>
                <w:lang w:val="eu-ES"/>
              </w:rPr>
            </w:pPr>
          </w:p>
        </w:tc>
        <w:tc>
          <w:tcPr>
            <w:tcW w:w="6096" w:type="dxa"/>
          </w:tcPr>
          <w:p w:rsidR="00A26530" w:rsidRDefault="00A26530" w:rsidP="00FA78EF">
            <w:pPr>
              <w:jc w:val="both"/>
              <w:rPr>
                <w:lang w:val="eu-ES"/>
              </w:rPr>
            </w:pPr>
            <w:r>
              <w:rPr>
                <w:lang w:val="eu-ES"/>
              </w:rPr>
              <w:t xml:space="preserve">Aurrekontua eskatu da eskubanda jartzeko eskailera-zatietan, pasilloak oso malda txikikotzat jotzen baitira. Obra hau </w:t>
            </w:r>
            <w:r w:rsidR="00FA78EF">
              <w:rPr>
                <w:lang w:val="eu-ES"/>
              </w:rPr>
              <w:t>egin da.</w:t>
            </w:r>
            <w:r>
              <w:rPr>
                <w:lang w:val="eu-ES"/>
              </w:rPr>
              <w:t xml:space="preserve"> </w:t>
            </w:r>
          </w:p>
        </w:tc>
      </w:tr>
      <w:tr w:rsidR="00A26530" w:rsidRPr="007F7E76"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F92375">
            <w:pPr>
              <w:ind w:hanging="74"/>
              <w:rPr>
                <w:lang w:val="eu-ES"/>
              </w:rPr>
            </w:pPr>
            <w:r w:rsidRPr="00347592">
              <w:rPr>
                <w:lang w:val="eu-ES"/>
              </w:rPr>
              <w:t>Galde</w:t>
            </w:r>
            <w:r>
              <w:rPr>
                <w:lang w:val="eu-ES"/>
              </w:rPr>
              <w:t>tu du ea ba ote dagoen proiektur</w:t>
            </w:r>
            <w:r w:rsidR="00F92375">
              <w:rPr>
                <w:lang w:val="eu-ES"/>
              </w:rPr>
              <w:t xml:space="preserve">ik Fray Martin </w:t>
            </w:r>
            <w:r w:rsidRPr="00347592">
              <w:rPr>
                <w:lang w:val="eu-ES"/>
              </w:rPr>
              <w:t>Malleako espaloiko</w:t>
            </w:r>
            <w:r>
              <w:rPr>
                <w:lang w:val="eu-ES"/>
              </w:rPr>
              <w:t xml:space="preserve"> eskaileren oztopoa gainditzeko</w:t>
            </w:r>
            <w:r w:rsidRPr="00347592">
              <w:rPr>
                <w:lang w:val="eu-ES"/>
              </w:rPr>
              <w:t>.</w:t>
            </w:r>
          </w:p>
        </w:tc>
        <w:tc>
          <w:tcPr>
            <w:tcW w:w="6096" w:type="dxa"/>
          </w:tcPr>
          <w:p w:rsidR="00A26530" w:rsidRDefault="00A26530" w:rsidP="00E263A9">
            <w:pPr>
              <w:jc w:val="both"/>
              <w:rPr>
                <w:lang w:val="eu-ES"/>
              </w:rPr>
            </w:pPr>
            <w:r>
              <w:rPr>
                <w:lang w:val="eu-ES"/>
              </w:rPr>
              <w:t xml:space="preserve">Ez dago aurreikusita igogailurik eraikitzea. 3 zenbakira, </w:t>
            </w:r>
            <w:proofErr w:type="spellStart"/>
            <w:r>
              <w:rPr>
                <w:lang w:val="eu-ES"/>
              </w:rPr>
              <w:t>Egazelaitik</w:t>
            </w:r>
            <w:proofErr w:type="spellEnd"/>
            <w:r>
              <w:rPr>
                <w:lang w:val="eu-ES"/>
              </w:rPr>
              <w:t xml:space="preserve"> irits daiteke eta, 1 zenbakirako, </w:t>
            </w:r>
            <w:r w:rsidR="00E263A9">
              <w:rPr>
                <w:lang w:val="eu-ES"/>
              </w:rPr>
              <w:t>3 zenbakira atxikitako pasabide bat egin da</w:t>
            </w:r>
            <w:r>
              <w:rPr>
                <w:lang w:val="eu-ES"/>
              </w:rPr>
              <w:t xml:space="preserve">. </w:t>
            </w:r>
          </w:p>
          <w:p w:rsidR="00B94B17" w:rsidRDefault="00B94B17" w:rsidP="00E263A9">
            <w:pPr>
              <w:jc w:val="both"/>
              <w:rPr>
                <w:lang w:val="eu-ES"/>
              </w:rPr>
            </w:pPr>
          </w:p>
        </w:tc>
      </w:tr>
      <w:tr w:rsidR="00A26530" w:rsidRPr="007F7E76" w:rsidTr="00A26530">
        <w:tc>
          <w:tcPr>
            <w:tcW w:w="2230" w:type="dxa"/>
          </w:tcPr>
          <w:p w:rsidR="00A26530" w:rsidRPr="00347592" w:rsidRDefault="00A26530" w:rsidP="00A26530">
            <w:pPr>
              <w:rPr>
                <w:lang w:val="eu-ES"/>
              </w:rPr>
            </w:pPr>
            <w:r w:rsidRPr="00347592">
              <w:rPr>
                <w:highlight w:val="yellow"/>
                <w:lang w:val="eu-ES"/>
              </w:rPr>
              <w:t>Udaltzaingoa</w:t>
            </w:r>
          </w:p>
        </w:tc>
        <w:tc>
          <w:tcPr>
            <w:tcW w:w="5703" w:type="dxa"/>
          </w:tcPr>
          <w:p w:rsidR="00A26530" w:rsidRPr="00347592" w:rsidRDefault="00A26530" w:rsidP="00A26530">
            <w:pPr>
              <w:rPr>
                <w:lang w:val="eu-ES"/>
              </w:rPr>
            </w:pPr>
            <w:r w:rsidRPr="00347592">
              <w:rPr>
                <w:lang w:val="eu-ES"/>
              </w:rPr>
              <w:t>Auzokide batek galdetu du ea zergatik ezin den aparkatu Elgetarako errepidean Eibar KEak Ipuruan jokatzen duenean.</w:t>
            </w:r>
          </w:p>
        </w:tc>
        <w:tc>
          <w:tcPr>
            <w:tcW w:w="6096" w:type="dxa"/>
          </w:tcPr>
          <w:p w:rsidR="00A26530" w:rsidRDefault="00A26530" w:rsidP="00A26530">
            <w:pPr>
              <w:jc w:val="both"/>
              <w:rPr>
                <w:lang w:val="eu-ES"/>
              </w:rPr>
            </w:pPr>
            <w:r>
              <w:rPr>
                <w:lang w:val="eu-ES"/>
              </w:rPr>
              <w:t xml:space="preserve">Leku batzuetan ezin da aparkatu segurtasun-kontuengatik. Gune horiek Ertzaintzak markatzen ditu. Gainera, Eibar </w:t>
            </w:r>
            <w:proofErr w:type="spellStart"/>
            <w:r>
              <w:rPr>
                <w:lang w:val="eu-ES"/>
              </w:rPr>
              <w:t>KEk</w:t>
            </w:r>
            <w:proofErr w:type="spellEnd"/>
            <w:r>
              <w:rPr>
                <w:lang w:val="eu-ES"/>
              </w:rPr>
              <w:t xml:space="preserve"> lekua behar izaten du unitate mugikorretarako, anbulantzietarako, gonbidatuentzat etab. Dena den, Udaltzaingoak ahaleginak egiten ditu ahalik eta aparkaleku gutxien kentzeko.</w:t>
            </w:r>
          </w:p>
          <w:p w:rsidR="00B94B17" w:rsidRDefault="00B94B17" w:rsidP="00A26530">
            <w:pPr>
              <w:jc w:val="both"/>
              <w:rPr>
                <w:lang w:val="eu-ES"/>
              </w:rPr>
            </w:pPr>
          </w:p>
        </w:tc>
      </w:tr>
      <w:tr w:rsidR="00A26530" w:rsidRPr="003836A5" w:rsidTr="00A26530">
        <w:tc>
          <w:tcPr>
            <w:tcW w:w="2230" w:type="dxa"/>
          </w:tcPr>
          <w:p w:rsidR="00A26530" w:rsidRPr="00347592" w:rsidRDefault="00A26530" w:rsidP="00A26530">
            <w:pPr>
              <w:rPr>
                <w:lang w:val="eu-ES"/>
              </w:rPr>
            </w:pPr>
            <w:r w:rsidRPr="00347592">
              <w:rPr>
                <w:highlight w:val="lightGray"/>
                <w:lang w:val="eu-ES"/>
              </w:rPr>
              <w:t>Alkatetza</w:t>
            </w:r>
          </w:p>
        </w:tc>
        <w:tc>
          <w:tcPr>
            <w:tcW w:w="5703" w:type="dxa"/>
          </w:tcPr>
          <w:p w:rsidR="00A26530" w:rsidRPr="00347592" w:rsidRDefault="00A26530" w:rsidP="00A26530">
            <w:pPr>
              <w:rPr>
                <w:lang w:val="eu-ES"/>
              </w:rPr>
            </w:pPr>
            <w:r w:rsidRPr="00347592">
              <w:rPr>
                <w:lang w:val="eu-ES"/>
              </w:rPr>
              <w:t xml:space="preserve">San Kristobaleko auzokide batek eskatu du zarataren aurkako panelak jartzeko autopistako zona honetan </w:t>
            </w:r>
          </w:p>
        </w:tc>
        <w:tc>
          <w:tcPr>
            <w:tcW w:w="6096" w:type="dxa"/>
          </w:tcPr>
          <w:p w:rsidR="00A26530" w:rsidRDefault="003836A5" w:rsidP="00A26530">
            <w:pPr>
              <w:jc w:val="both"/>
              <w:rPr>
                <w:lang w:val="eu-ES"/>
              </w:rPr>
            </w:pPr>
            <w:r>
              <w:rPr>
                <w:lang w:val="eu-ES"/>
              </w:rPr>
              <w:t>Urte honetan bi gutun bidali zaizkio</w:t>
            </w:r>
            <w:r w:rsidR="00A26530">
              <w:rPr>
                <w:lang w:val="eu-ES"/>
              </w:rPr>
              <w:t xml:space="preserve"> Gipuzkoako Foru Aldundiko Bide Azpiegituren Sailari, non Aintzane Oiarbide diputatuari eskatzen zitzaion zarataren aurkako panelak eta </w:t>
            </w:r>
            <w:proofErr w:type="spellStart"/>
            <w:r w:rsidR="00A26530">
              <w:rPr>
                <w:lang w:val="eu-ES"/>
              </w:rPr>
              <w:t>segurtasunezkoak</w:t>
            </w:r>
            <w:proofErr w:type="spellEnd"/>
            <w:r w:rsidR="00A26530">
              <w:rPr>
                <w:lang w:val="eu-ES"/>
              </w:rPr>
              <w:t xml:space="preserve"> jartzeko autopistaren zabalera guztian, </w:t>
            </w:r>
            <w:proofErr w:type="spellStart"/>
            <w:r w:rsidR="00A26530">
              <w:rPr>
                <w:lang w:val="eu-ES"/>
              </w:rPr>
              <w:t>Ipuruako</w:t>
            </w:r>
            <w:proofErr w:type="spellEnd"/>
            <w:r w:rsidR="00A26530">
              <w:rPr>
                <w:lang w:val="eu-ES"/>
              </w:rPr>
              <w:t xml:space="preserve"> </w:t>
            </w:r>
            <w:proofErr w:type="spellStart"/>
            <w:r w:rsidR="00A26530">
              <w:rPr>
                <w:lang w:val="eu-ES"/>
              </w:rPr>
              <w:t>zonaldea</w:t>
            </w:r>
            <w:proofErr w:type="spellEnd"/>
            <w:r w:rsidR="00A26530">
              <w:rPr>
                <w:lang w:val="eu-ES"/>
              </w:rPr>
              <w:t xml:space="preserve"> barne. Oraingoz, Alkatetzak ez du Foru Gobernuaren erantzunik jaso. </w:t>
            </w:r>
          </w:p>
        </w:tc>
      </w:tr>
      <w:tr w:rsidR="00A26530" w:rsidRPr="00347592" w:rsidTr="00A26530">
        <w:tc>
          <w:tcPr>
            <w:tcW w:w="2230" w:type="dxa"/>
          </w:tcPr>
          <w:p w:rsidR="00A26530" w:rsidRPr="00347592" w:rsidRDefault="00A26530" w:rsidP="00A26530">
            <w:pPr>
              <w:rPr>
                <w:lang w:val="eu-ES"/>
              </w:rPr>
            </w:pPr>
            <w:r w:rsidRPr="00347592">
              <w:rPr>
                <w:highlight w:val="cyan"/>
                <w:lang w:val="eu-ES"/>
              </w:rPr>
              <w:lastRenderedPageBreak/>
              <w:t>Zerbitzuak</w:t>
            </w:r>
          </w:p>
        </w:tc>
        <w:tc>
          <w:tcPr>
            <w:tcW w:w="5703" w:type="dxa"/>
          </w:tcPr>
          <w:p w:rsidR="00A26530" w:rsidRPr="00347592" w:rsidRDefault="00A26530" w:rsidP="00A26530">
            <w:pPr>
              <w:rPr>
                <w:lang w:val="eu-ES"/>
              </w:rPr>
            </w:pPr>
            <w:r w:rsidRPr="00347592">
              <w:rPr>
                <w:lang w:val="eu-ES"/>
              </w:rPr>
              <w:t>Zezen-plazan egin den jolas-gunea inguratzen duten harmailetan segurtasun-neurri gehiago jartzeko eskatu du batek.</w:t>
            </w:r>
          </w:p>
        </w:tc>
        <w:tc>
          <w:tcPr>
            <w:tcW w:w="6096" w:type="dxa"/>
          </w:tcPr>
          <w:p w:rsidR="007237F2" w:rsidRDefault="007237F2" w:rsidP="00A26530">
            <w:pPr>
              <w:jc w:val="both"/>
            </w:pPr>
            <w:proofErr w:type="spellStart"/>
            <w:r>
              <w:t>Harmailetara</w:t>
            </w:r>
            <w:proofErr w:type="spellEnd"/>
            <w:r>
              <w:t xml:space="preserve"> </w:t>
            </w:r>
            <w:proofErr w:type="spellStart"/>
            <w:r>
              <w:t>igotzea</w:t>
            </w:r>
            <w:proofErr w:type="spellEnd"/>
            <w:r>
              <w:t xml:space="preserve"> </w:t>
            </w:r>
            <w:proofErr w:type="spellStart"/>
            <w:r>
              <w:t>debekatuta</w:t>
            </w:r>
            <w:proofErr w:type="spellEnd"/>
            <w:r>
              <w:t xml:space="preserve"> </w:t>
            </w:r>
            <w:proofErr w:type="spellStart"/>
            <w:r>
              <w:t>dago</w:t>
            </w:r>
            <w:proofErr w:type="spellEnd"/>
            <w:r>
              <w:t xml:space="preserve">, izan ere, </w:t>
            </w:r>
            <w:proofErr w:type="spellStart"/>
            <w:r>
              <w:t>ez</w:t>
            </w:r>
            <w:proofErr w:type="spellEnd"/>
            <w:r>
              <w:t xml:space="preserve"> </w:t>
            </w:r>
            <w:proofErr w:type="spellStart"/>
            <w:r>
              <w:t>dago</w:t>
            </w:r>
            <w:proofErr w:type="spellEnd"/>
            <w:r>
              <w:t xml:space="preserve"> salto </w:t>
            </w:r>
            <w:proofErr w:type="spellStart"/>
            <w:r>
              <w:t>egin</w:t>
            </w:r>
            <w:proofErr w:type="spellEnd"/>
            <w:r>
              <w:t xml:space="preserve"> </w:t>
            </w:r>
            <w:proofErr w:type="spellStart"/>
            <w:r>
              <w:t>gabe</w:t>
            </w:r>
            <w:proofErr w:type="spellEnd"/>
            <w:r>
              <w:t xml:space="preserve"> </w:t>
            </w:r>
            <w:proofErr w:type="spellStart"/>
            <w:r>
              <w:t>igotzea</w:t>
            </w:r>
            <w:proofErr w:type="spellEnd"/>
            <w:r>
              <w:t xml:space="preserve"> </w:t>
            </w:r>
            <w:proofErr w:type="spellStart"/>
            <w:r>
              <w:t>ahalmentzen</w:t>
            </w:r>
            <w:proofErr w:type="spellEnd"/>
            <w:r>
              <w:t xml:space="preserve"> </w:t>
            </w:r>
            <w:proofErr w:type="spellStart"/>
            <w:r>
              <w:t>duen</w:t>
            </w:r>
            <w:proofErr w:type="spellEnd"/>
            <w:r>
              <w:t xml:space="preserve"> </w:t>
            </w:r>
            <w:proofErr w:type="spellStart"/>
            <w:r>
              <w:t>biderik</w:t>
            </w:r>
            <w:proofErr w:type="spellEnd"/>
            <w:r>
              <w:t>. Hala ere, “</w:t>
            </w:r>
            <w:proofErr w:type="spellStart"/>
            <w:r>
              <w:t>pasatzea</w:t>
            </w:r>
            <w:proofErr w:type="spellEnd"/>
            <w:r>
              <w:t xml:space="preserve"> </w:t>
            </w:r>
            <w:proofErr w:type="spellStart"/>
            <w:r>
              <w:t>debekatuta</w:t>
            </w:r>
            <w:proofErr w:type="spellEnd"/>
            <w:r>
              <w:t xml:space="preserve">” </w:t>
            </w:r>
            <w:proofErr w:type="spellStart"/>
            <w:r>
              <w:t>dagoela</w:t>
            </w:r>
            <w:proofErr w:type="spellEnd"/>
            <w:r>
              <w:t xml:space="preserve"> </w:t>
            </w:r>
            <w:proofErr w:type="spellStart"/>
            <w:r>
              <w:t>ad</w:t>
            </w:r>
            <w:r w:rsidR="002D1800">
              <w:t>ierazten</w:t>
            </w:r>
            <w:proofErr w:type="spellEnd"/>
            <w:r w:rsidR="002D1800">
              <w:t xml:space="preserve"> </w:t>
            </w:r>
            <w:proofErr w:type="spellStart"/>
            <w:r w:rsidR="002D1800">
              <w:t>duen</w:t>
            </w:r>
            <w:proofErr w:type="spellEnd"/>
            <w:r w:rsidR="002D1800">
              <w:t xml:space="preserve"> </w:t>
            </w:r>
            <w:proofErr w:type="spellStart"/>
            <w:r w:rsidR="002D1800">
              <w:t>kartel</w:t>
            </w:r>
            <w:proofErr w:type="spellEnd"/>
            <w:r w:rsidR="002D1800">
              <w:t xml:space="preserve"> </w:t>
            </w:r>
            <w:proofErr w:type="spellStart"/>
            <w:r w:rsidR="002D1800">
              <w:t>bat</w:t>
            </w:r>
            <w:proofErr w:type="spellEnd"/>
            <w:r w:rsidR="002D1800">
              <w:t xml:space="preserve"> </w:t>
            </w:r>
            <w:proofErr w:type="spellStart"/>
            <w:r w:rsidR="002D1800">
              <w:t>jarri</w:t>
            </w:r>
            <w:proofErr w:type="spellEnd"/>
            <w:r>
              <w:t xml:space="preserve"> da.</w:t>
            </w:r>
          </w:p>
          <w:p w:rsidR="00A26530" w:rsidRDefault="00A26530" w:rsidP="00A26530">
            <w:pPr>
              <w:jc w:val="both"/>
              <w:rPr>
                <w:lang w:val="eu-ES"/>
              </w:rPr>
            </w:pPr>
          </w:p>
        </w:tc>
      </w:tr>
      <w:tr w:rsidR="00A26530" w:rsidRPr="007F7E76" w:rsidTr="00A26530">
        <w:tc>
          <w:tcPr>
            <w:tcW w:w="2230" w:type="dxa"/>
          </w:tcPr>
          <w:p w:rsidR="00A26530" w:rsidRPr="00347592" w:rsidRDefault="00A26530" w:rsidP="00A26530">
            <w:pPr>
              <w:rPr>
                <w:lang w:val="eu-ES"/>
              </w:rPr>
            </w:pPr>
            <w:r w:rsidRPr="00347592">
              <w:rPr>
                <w:highlight w:val="yellow"/>
                <w:lang w:val="eu-ES"/>
              </w:rPr>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Auzokide ba</w:t>
            </w:r>
            <w:r>
              <w:rPr>
                <w:lang w:val="eu-ES"/>
              </w:rPr>
              <w:t>tek salatu du futbola dagoenean</w:t>
            </w:r>
            <w:r w:rsidRPr="00347592">
              <w:rPr>
                <w:lang w:val="eu-ES"/>
              </w:rPr>
              <w:t xml:space="preserve"> auzoko edozein lekutan aparkatu daitekeela, eta ez dagoenean, berriz, dena dagoela zigortuta.</w:t>
            </w:r>
          </w:p>
        </w:tc>
        <w:tc>
          <w:tcPr>
            <w:tcW w:w="6096" w:type="dxa"/>
          </w:tcPr>
          <w:p w:rsidR="00A26530" w:rsidRDefault="00A72DA5" w:rsidP="00A72DA5">
            <w:pPr>
              <w:jc w:val="both"/>
              <w:rPr>
                <w:lang w:val="eu-ES"/>
              </w:rPr>
            </w:pPr>
            <w:r w:rsidRPr="0056134A">
              <w:rPr>
                <w:lang w:val="eu-ES"/>
              </w:rPr>
              <w:t xml:space="preserve">Udaltzaingoak ikusten dituen arau-hausteak zigortzen ditu. Aparkatzea </w:t>
            </w:r>
            <w:r w:rsidR="005B1298" w:rsidRPr="0056134A">
              <w:rPr>
                <w:lang w:val="eu-ES"/>
              </w:rPr>
              <w:t>debekatuta daud</w:t>
            </w:r>
            <w:r w:rsidRPr="0056134A">
              <w:rPr>
                <w:lang w:val="eu-ES"/>
              </w:rPr>
              <w:t>en espaloiak edo oinezkoentzako lek</w:t>
            </w:r>
            <w:r w:rsidR="0056134A">
              <w:rPr>
                <w:lang w:val="eu-ES"/>
              </w:rPr>
              <w:t>ue</w:t>
            </w:r>
            <w:r w:rsidRPr="0056134A">
              <w:rPr>
                <w:lang w:val="eu-ES"/>
              </w:rPr>
              <w:t>k</w:t>
            </w:r>
            <w:r w:rsidR="00A26530" w:rsidRPr="0056134A">
              <w:rPr>
                <w:lang w:val="eu-ES"/>
              </w:rPr>
              <w:t xml:space="preserve"> </w:t>
            </w:r>
            <w:r w:rsidRPr="0056134A">
              <w:rPr>
                <w:lang w:val="eu-ES"/>
              </w:rPr>
              <w:t>libre egoten jarraitu behar dute.</w:t>
            </w:r>
          </w:p>
          <w:p w:rsidR="00B94B17" w:rsidRPr="0056134A" w:rsidRDefault="00B94B17" w:rsidP="00A72DA5">
            <w:pPr>
              <w:jc w:val="both"/>
              <w:rPr>
                <w:color w:val="FF0000"/>
                <w:lang w:val="eu-ES"/>
              </w:rPr>
            </w:pPr>
          </w:p>
        </w:tc>
      </w:tr>
      <w:tr w:rsidR="00A26530" w:rsidRPr="007F7E76" w:rsidTr="00A26530">
        <w:tc>
          <w:tcPr>
            <w:tcW w:w="2230" w:type="dxa"/>
          </w:tcPr>
          <w:p w:rsidR="00A26530" w:rsidRPr="00347592" w:rsidRDefault="00A26530" w:rsidP="00A26530">
            <w:pPr>
              <w:rPr>
                <w:lang w:val="eu-ES"/>
              </w:rPr>
            </w:pPr>
            <w:r w:rsidRPr="00347592">
              <w:rPr>
                <w:highlight w:val="yellow"/>
                <w:lang w:val="eu-ES"/>
              </w:rPr>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Auzokide baten ustez, dirua biltzeko gogo bizia dago Ipurua auzoko ibilgailuei isunak jartzeko orduan. Eskatu du Udaltzaingoak malguago joka dezala inguru horretan aparkaleku falta dagoelako.</w:t>
            </w:r>
          </w:p>
        </w:tc>
        <w:tc>
          <w:tcPr>
            <w:tcW w:w="6096" w:type="dxa"/>
          </w:tcPr>
          <w:p w:rsidR="00A26530" w:rsidRDefault="00A26530" w:rsidP="00A26530">
            <w:pPr>
              <w:jc w:val="both"/>
              <w:rPr>
                <w:lang w:val="eu-ES"/>
              </w:rPr>
            </w:pPr>
            <w:r>
              <w:rPr>
                <w:lang w:val="eu-ES"/>
              </w:rPr>
              <w:t xml:space="preserve">Ez dago dirua biltzeko aparteko gogorik. Arau-hauste arinak zigortzen dira, nahiz eta haietako batzuk larriak izan. Irizpide malguagoa izateari dagokionez, herritarraren ikuspuntua kontuan hartu behar da, ez baita gauza bera gidaria edo oinezkoa izatea. Izan ere, auzoko oinezko askok salatzen dutenez, bigunegi jokatzen da gaizki aparkatuta dauden ibilgailuekin, eta, askotan oinezkoek errepidetik joan behar izaten dute, horrek dakarren arriskuarekin. </w:t>
            </w:r>
          </w:p>
          <w:p w:rsidR="00B94B17" w:rsidRDefault="00B94B17" w:rsidP="00A26530">
            <w:pPr>
              <w:jc w:val="both"/>
              <w:rPr>
                <w:lang w:val="eu-ES"/>
              </w:rPr>
            </w:pP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Pr>
                <w:lang w:val="eu-ES"/>
              </w:rPr>
              <w:t>Fray Mar</w:t>
            </w:r>
            <w:r w:rsidRPr="00347592">
              <w:rPr>
                <w:lang w:val="eu-ES"/>
              </w:rPr>
              <w:t>tin Mallea kalearen aurreko eta atzeko partea hobeto garbitzeko eskatu du</w:t>
            </w:r>
          </w:p>
        </w:tc>
        <w:tc>
          <w:tcPr>
            <w:tcW w:w="6096" w:type="dxa"/>
          </w:tcPr>
          <w:p w:rsidR="00A26530" w:rsidRDefault="00A26530" w:rsidP="00A26530">
            <w:pPr>
              <w:jc w:val="both"/>
              <w:rPr>
                <w:lang w:val="eu-ES"/>
              </w:rPr>
            </w:pPr>
            <w:r>
              <w:rPr>
                <w:lang w:val="eu-ES"/>
              </w:rPr>
              <w:t xml:space="preserve">Mankomunitateari igorri zaio kexa, eta esan digute 7 egunetik 5etan pasatzen direla kale horretatik.  Kontuan hartu beharko litzateke, gainera, gune horretan hilabeteak daramatzatela obretan. </w:t>
            </w:r>
          </w:p>
          <w:p w:rsidR="00B94B17" w:rsidRDefault="00B94B17" w:rsidP="00A26530">
            <w:pPr>
              <w:jc w:val="both"/>
              <w:rPr>
                <w:lang w:val="eu-ES"/>
              </w:rPr>
            </w:pPr>
          </w:p>
        </w:tc>
      </w:tr>
      <w:tr w:rsidR="00A26530" w:rsidRPr="007F7E76" w:rsidTr="00A26530">
        <w:tc>
          <w:tcPr>
            <w:tcW w:w="2230" w:type="dxa"/>
          </w:tcPr>
          <w:p w:rsidR="00A26530" w:rsidRPr="00347592" w:rsidRDefault="00A26530" w:rsidP="00A26530">
            <w:pPr>
              <w:rPr>
                <w:lang w:val="eu-ES"/>
              </w:rPr>
            </w:pPr>
            <w:r w:rsidRPr="00347592">
              <w:rPr>
                <w:highlight w:val="yellow"/>
                <w:lang w:val="eu-ES"/>
              </w:rPr>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 xml:space="preserve">Auzokide batek galdetu du ea zer irtenbide planteatzen duen Udalak </w:t>
            </w:r>
            <w:proofErr w:type="spellStart"/>
            <w:r w:rsidRPr="00347592">
              <w:rPr>
                <w:lang w:val="eu-ES"/>
              </w:rPr>
              <w:t>Ipuruako</w:t>
            </w:r>
            <w:proofErr w:type="spellEnd"/>
            <w:r w:rsidRPr="00347592">
              <w:rPr>
                <w:lang w:val="eu-ES"/>
              </w:rPr>
              <w:t xml:space="preserve"> aparkaleku-arazoa konpontzeko, batez ere, partida dagoen egunetan. Lotsagarria iruditzen zaio auzoko jendeari</w:t>
            </w:r>
            <w:r>
              <w:rPr>
                <w:lang w:val="eu-ES"/>
              </w:rPr>
              <w:t xml:space="preserve"> isuna jartzea b</w:t>
            </w:r>
            <w:r w:rsidRPr="00347592">
              <w:rPr>
                <w:lang w:val="eu-ES"/>
              </w:rPr>
              <w:t>este batzuk etor daitezen.</w:t>
            </w:r>
          </w:p>
        </w:tc>
        <w:tc>
          <w:tcPr>
            <w:tcW w:w="6096" w:type="dxa"/>
          </w:tcPr>
          <w:p w:rsidR="00A26530" w:rsidRDefault="00A26530" w:rsidP="00A26530">
            <w:pPr>
              <w:jc w:val="both"/>
              <w:rPr>
                <w:lang w:val="eu-ES"/>
              </w:rPr>
            </w:pPr>
            <w:r>
              <w:rPr>
                <w:lang w:val="eu-ES"/>
              </w:rPr>
              <w:t>Udaltzaingoak ikusten dituen arau-hausteak zigortzen ditu, kontuan hartu gabe nongoa den araua urratu duen pertsona. Auzo batekoa izateak ez du justifikatzen trafiko-legediaren aurkako arau-hausteak egitea.</w:t>
            </w:r>
          </w:p>
        </w:tc>
      </w:tr>
      <w:tr w:rsidR="00A26530" w:rsidRPr="00347592" w:rsidTr="00A26530">
        <w:tc>
          <w:tcPr>
            <w:tcW w:w="2230" w:type="dxa"/>
          </w:tcPr>
          <w:p w:rsidR="00A26530" w:rsidRPr="00347592" w:rsidRDefault="00A26530" w:rsidP="00A26530">
            <w:pPr>
              <w:rPr>
                <w:lang w:val="eu-ES"/>
              </w:rPr>
            </w:pPr>
            <w:r w:rsidRPr="00347592">
              <w:rPr>
                <w:highlight w:val="yellow"/>
                <w:lang w:val="eu-ES"/>
              </w:rPr>
              <w:lastRenderedPageBreak/>
              <w:t>Udaltzaingoa</w:t>
            </w:r>
            <w:r w:rsidRPr="00347592">
              <w:rPr>
                <w:lang w:val="eu-ES"/>
              </w:rPr>
              <w:t xml:space="preserve"> </w:t>
            </w:r>
          </w:p>
        </w:tc>
        <w:tc>
          <w:tcPr>
            <w:tcW w:w="5703" w:type="dxa"/>
          </w:tcPr>
          <w:p w:rsidR="00A26530" w:rsidRPr="00347592" w:rsidRDefault="00A26530" w:rsidP="00A26530">
            <w:pPr>
              <w:rPr>
                <w:lang w:val="eu-ES"/>
              </w:rPr>
            </w:pPr>
            <w:r w:rsidRPr="00347592">
              <w:rPr>
                <w:lang w:val="eu-ES"/>
              </w:rPr>
              <w:t>Hauxe salatu du: Eibar KEak obrak egiten dituenean tribunetan, bolatoki aurrean hondar-mendi bat sortzen da eta auzokideek sufritu behar dituzte lan horien ondorioak.</w:t>
            </w:r>
          </w:p>
        </w:tc>
        <w:tc>
          <w:tcPr>
            <w:tcW w:w="6096" w:type="dxa"/>
          </w:tcPr>
          <w:p w:rsidR="00A26530" w:rsidRDefault="00A26530" w:rsidP="00A26530">
            <w:pPr>
              <w:jc w:val="both"/>
              <w:rPr>
                <w:lang w:val="eu-ES"/>
              </w:rPr>
            </w:pPr>
            <w:r>
              <w:rPr>
                <w:lang w:val="eu-ES"/>
              </w:rPr>
              <w:t xml:space="preserve">Kexa kontuan hartu da eta, baldin eta gune hori berriz ere erabili behar bada, kontrolatu egingo da kontu hori, hondarra lurrean zuzenean ez jartzeko esanez. </w:t>
            </w:r>
          </w:p>
          <w:p w:rsidR="00B94B17" w:rsidRDefault="00B94B17" w:rsidP="00A26530">
            <w:pPr>
              <w:jc w:val="both"/>
              <w:rPr>
                <w:lang w:val="eu-ES"/>
              </w:rPr>
            </w:pP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Pr>
                <w:lang w:val="eu-ES"/>
              </w:rPr>
              <w:t>Ipurua 5 zenbakiaren</w:t>
            </w:r>
            <w:r w:rsidRPr="00347592">
              <w:rPr>
                <w:lang w:val="eu-ES"/>
              </w:rPr>
              <w:t xml:space="preserve"> ingurua, baserrirako igoeran, garbitzen ez delako kexa adierazi du.</w:t>
            </w:r>
          </w:p>
        </w:tc>
        <w:tc>
          <w:tcPr>
            <w:tcW w:w="6096" w:type="dxa"/>
          </w:tcPr>
          <w:p w:rsidR="00A26530" w:rsidRDefault="00A26530" w:rsidP="00A26530">
            <w:pPr>
              <w:jc w:val="both"/>
              <w:rPr>
                <w:lang w:val="eu-ES"/>
              </w:rPr>
            </w:pPr>
            <w:r>
              <w:rPr>
                <w:lang w:val="eu-ES"/>
              </w:rPr>
              <w:t>Mankomunitateari esan zitzaion eta berehala ekin zion ingurua garbitzeari.</w:t>
            </w:r>
          </w:p>
          <w:p w:rsidR="00B94B17" w:rsidRDefault="00B94B17" w:rsidP="00A26530">
            <w:pPr>
              <w:jc w:val="both"/>
              <w:rPr>
                <w:lang w:val="eu-ES"/>
              </w:rPr>
            </w:pPr>
          </w:p>
        </w:tc>
      </w:tr>
      <w:tr w:rsidR="00A26530" w:rsidRPr="00A26530"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Batek eskatu du gai irristagaitzen bat edo antzeko zerbait emateko kutxatila eta txapei, labainkorrak dira eta.</w:t>
            </w:r>
          </w:p>
        </w:tc>
        <w:tc>
          <w:tcPr>
            <w:tcW w:w="6096" w:type="dxa"/>
          </w:tcPr>
          <w:p w:rsidR="00A26530" w:rsidRDefault="00A26530" w:rsidP="00A26530">
            <w:pPr>
              <w:jc w:val="both"/>
              <w:rPr>
                <w:lang w:val="eu-ES"/>
              </w:rPr>
            </w:pPr>
            <w:r>
              <w:rPr>
                <w:lang w:val="eu-ES"/>
              </w:rPr>
              <w:t xml:space="preserve">Lan-agindua eman da produktu irristagaitzen bat emateko, labaintzeko arriskua duten </w:t>
            </w:r>
            <w:proofErr w:type="spellStart"/>
            <w:r>
              <w:rPr>
                <w:lang w:val="eu-ES"/>
              </w:rPr>
              <w:t>arketetan</w:t>
            </w:r>
            <w:proofErr w:type="spellEnd"/>
            <w:r>
              <w:rPr>
                <w:lang w:val="eu-ES"/>
              </w:rPr>
              <w:t xml:space="preserve">. </w:t>
            </w:r>
          </w:p>
          <w:p w:rsidR="00B94B17" w:rsidRDefault="00B94B17" w:rsidP="00A26530">
            <w:pPr>
              <w:jc w:val="both"/>
              <w:rPr>
                <w:lang w:val="eu-ES"/>
              </w:rPr>
            </w:pPr>
          </w:p>
        </w:tc>
      </w:tr>
      <w:tr w:rsidR="00A26530" w:rsidRPr="007F7E76"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54528C">
            <w:pPr>
              <w:rPr>
                <w:lang w:val="eu-ES"/>
              </w:rPr>
            </w:pPr>
            <w:r w:rsidRPr="00347592">
              <w:rPr>
                <w:lang w:val="eu-ES"/>
              </w:rPr>
              <w:t xml:space="preserve">Auzokide batek eskatu du </w:t>
            </w:r>
            <w:proofErr w:type="spellStart"/>
            <w:r w:rsidRPr="00347592">
              <w:rPr>
                <w:lang w:val="eu-ES"/>
              </w:rPr>
              <w:t>Egigurentarren</w:t>
            </w:r>
            <w:proofErr w:type="spellEnd"/>
            <w:r w:rsidRPr="00347592">
              <w:rPr>
                <w:lang w:val="eu-ES"/>
              </w:rPr>
              <w:t xml:space="preserve"> kaleko arbolak </w:t>
            </w:r>
            <w:r w:rsidR="0054528C">
              <w:rPr>
                <w:lang w:val="eu-ES"/>
              </w:rPr>
              <w:t>inausteko</w:t>
            </w:r>
            <w:r w:rsidRPr="00347592">
              <w:rPr>
                <w:lang w:val="eu-ES"/>
              </w:rPr>
              <w:t>.</w:t>
            </w:r>
          </w:p>
        </w:tc>
        <w:tc>
          <w:tcPr>
            <w:tcW w:w="6096" w:type="dxa"/>
          </w:tcPr>
          <w:p w:rsidR="00A26530" w:rsidRDefault="00A26530" w:rsidP="00A26530">
            <w:pPr>
              <w:jc w:val="both"/>
              <w:rPr>
                <w:lang w:val="eu-ES"/>
              </w:rPr>
            </w:pPr>
            <w:r>
              <w:rPr>
                <w:lang w:val="eu-ES"/>
              </w:rPr>
              <w:t>Kale horretako arbolek</w:t>
            </w:r>
            <w:r w:rsidRPr="0054528C">
              <w:rPr>
                <w:lang w:val="eu-ES"/>
              </w:rPr>
              <w:t xml:space="preserve"> inausi</w:t>
            </w:r>
            <w:r>
              <w:rPr>
                <w:u w:val="single"/>
                <w:lang w:val="eu-ES"/>
              </w:rPr>
              <w:t xml:space="preserve"> </w:t>
            </w:r>
            <w:r>
              <w:rPr>
                <w:lang w:val="eu-ES"/>
              </w:rPr>
              <w:t xml:space="preserve">beharrik izan ez arren, inausketa egin zaio aipatutako arbolari. </w:t>
            </w:r>
          </w:p>
          <w:p w:rsidR="00B94B17" w:rsidRDefault="00B94B17" w:rsidP="00A26530">
            <w:pPr>
              <w:jc w:val="both"/>
              <w:rPr>
                <w:lang w:val="eu-ES"/>
              </w:rPr>
            </w:pPr>
          </w:p>
        </w:tc>
      </w:tr>
      <w:tr w:rsidR="00A26530" w:rsidRPr="007F7E76"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 xml:space="preserve">Bat kexatu da </w:t>
            </w:r>
            <w:proofErr w:type="spellStart"/>
            <w:r w:rsidRPr="00347592">
              <w:rPr>
                <w:lang w:val="eu-ES"/>
              </w:rPr>
              <w:t>Egigurentarren</w:t>
            </w:r>
            <w:proofErr w:type="spellEnd"/>
            <w:r w:rsidRPr="00347592">
              <w:rPr>
                <w:lang w:val="eu-ES"/>
              </w:rPr>
              <w:t xml:space="preserve"> inguruan dagoen garbitasun-faltagatik.</w:t>
            </w:r>
          </w:p>
        </w:tc>
        <w:tc>
          <w:tcPr>
            <w:tcW w:w="6096" w:type="dxa"/>
          </w:tcPr>
          <w:p w:rsidR="00A26530" w:rsidRDefault="00A26530" w:rsidP="00A26530">
            <w:pPr>
              <w:jc w:val="both"/>
              <w:rPr>
                <w:lang w:val="eu-ES"/>
              </w:rPr>
            </w:pPr>
            <w:r>
              <w:rPr>
                <w:lang w:val="eu-ES"/>
              </w:rPr>
              <w:t xml:space="preserve">Mankomunitateari bidali zaio kexa eta, ikuskatu ondoren, ingurua garbi dagoela adierazi digu. </w:t>
            </w:r>
            <w:proofErr w:type="spellStart"/>
            <w:r>
              <w:rPr>
                <w:lang w:val="eu-ES"/>
              </w:rPr>
              <w:t>Egigurentarren</w:t>
            </w:r>
            <w:proofErr w:type="spellEnd"/>
            <w:r>
              <w:rPr>
                <w:lang w:val="eu-ES"/>
              </w:rPr>
              <w:t xml:space="preserve"> inguruko garbiketa asteko egun guztietan egiten da, beraz, kontua ez da garbitasun falta, ez baitago pilatutako zikinkeriarik. Antzemandako arazoak zerikusi handiagoa du inguruetan biltzen diren zenbait gazteren jarrera zabarrarekin. </w:t>
            </w:r>
          </w:p>
          <w:p w:rsidR="00B94B17" w:rsidRDefault="00B94B17" w:rsidP="00A26530">
            <w:pPr>
              <w:jc w:val="both"/>
              <w:rPr>
                <w:lang w:val="eu-ES"/>
              </w:rPr>
            </w:pPr>
          </w:p>
        </w:tc>
      </w:tr>
      <w:tr w:rsidR="00A26530" w:rsidRPr="0034759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Default="00A26530" w:rsidP="00A26530">
            <w:pPr>
              <w:rPr>
                <w:lang w:val="eu-ES"/>
              </w:rPr>
            </w:pPr>
            <w:proofErr w:type="spellStart"/>
            <w:r w:rsidRPr="00347592">
              <w:rPr>
                <w:lang w:val="eu-ES"/>
              </w:rPr>
              <w:t>Egigure</w:t>
            </w:r>
            <w:r>
              <w:rPr>
                <w:lang w:val="eu-ES"/>
              </w:rPr>
              <w:t>ntarreneko</w:t>
            </w:r>
            <w:proofErr w:type="spellEnd"/>
            <w:r>
              <w:rPr>
                <w:lang w:val="eu-ES"/>
              </w:rPr>
              <w:t xml:space="preserve"> parkeko obrak direla-</w:t>
            </w:r>
            <w:r w:rsidRPr="00347592">
              <w:rPr>
                <w:lang w:val="eu-ES"/>
              </w:rPr>
              <w:t>eta zakarrontzi asko kendu direla salatu du.</w:t>
            </w:r>
          </w:p>
          <w:p w:rsidR="00B94B17" w:rsidRPr="00347592" w:rsidRDefault="00B94B17" w:rsidP="00A26530">
            <w:pPr>
              <w:rPr>
                <w:lang w:val="eu-ES"/>
              </w:rPr>
            </w:pPr>
          </w:p>
        </w:tc>
        <w:tc>
          <w:tcPr>
            <w:tcW w:w="6096" w:type="dxa"/>
          </w:tcPr>
          <w:p w:rsidR="00A26530" w:rsidRDefault="00A26530" w:rsidP="00A26530">
            <w:pPr>
              <w:jc w:val="both"/>
              <w:rPr>
                <w:lang w:val="eu-ES"/>
              </w:rPr>
            </w:pPr>
            <w:r>
              <w:rPr>
                <w:lang w:val="eu-ES"/>
              </w:rPr>
              <w:t>Nahikotzat jo da 6 zakarrontzi jartzea.</w:t>
            </w:r>
          </w:p>
        </w:tc>
      </w:tr>
      <w:tr w:rsidR="00A26530" w:rsidRPr="00C4252E"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r w:rsidRPr="00347592">
              <w:rPr>
                <w:lang w:val="eu-ES"/>
              </w:rPr>
              <w:t>Auzokide batek kexa adierazi du: oinetako batzuekin Untzaga plazak irristatzeko pista dirudi.</w:t>
            </w:r>
          </w:p>
        </w:tc>
        <w:tc>
          <w:tcPr>
            <w:tcW w:w="6096" w:type="dxa"/>
          </w:tcPr>
          <w:p w:rsidR="00A26530" w:rsidRDefault="00C4252E" w:rsidP="00C4252E">
            <w:pPr>
              <w:jc w:val="both"/>
              <w:rPr>
                <w:bCs/>
              </w:rPr>
            </w:pPr>
            <w:proofErr w:type="spellStart"/>
            <w:r>
              <w:rPr>
                <w:bCs/>
              </w:rPr>
              <w:t>Kareharrizko</w:t>
            </w:r>
            <w:proofErr w:type="spellEnd"/>
            <w:r>
              <w:rPr>
                <w:bCs/>
              </w:rPr>
              <w:t xml:space="preserve"> </w:t>
            </w:r>
            <w:proofErr w:type="spellStart"/>
            <w:proofErr w:type="gramStart"/>
            <w:r>
              <w:rPr>
                <w:bCs/>
              </w:rPr>
              <w:t>galtzadan</w:t>
            </w:r>
            <w:proofErr w:type="spellEnd"/>
            <w:r>
              <w:rPr>
                <w:bCs/>
              </w:rPr>
              <w:t xml:space="preserve">  </w:t>
            </w:r>
            <w:proofErr w:type="spellStart"/>
            <w:r>
              <w:rPr>
                <w:bCs/>
              </w:rPr>
              <w:t>irristakortasuna</w:t>
            </w:r>
            <w:proofErr w:type="spellEnd"/>
            <w:proofErr w:type="gramEnd"/>
            <w:r>
              <w:rPr>
                <w:bCs/>
              </w:rPr>
              <w:t xml:space="preserve"> </w:t>
            </w:r>
            <w:proofErr w:type="spellStart"/>
            <w:r>
              <w:rPr>
                <w:bCs/>
              </w:rPr>
              <w:t>murrizteko</w:t>
            </w:r>
            <w:proofErr w:type="spellEnd"/>
            <w:r>
              <w:rPr>
                <w:bCs/>
              </w:rPr>
              <w:t xml:space="preserve"> </w:t>
            </w:r>
            <w:proofErr w:type="spellStart"/>
            <w:r>
              <w:rPr>
                <w:bCs/>
              </w:rPr>
              <w:t>tratamendua</w:t>
            </w:r>
            <w:proofErr w:type="spellEnd"/>
            <w:r>
              <w:rPr>
                <w:bCs/>
              </w:rPr>
              <w:t xml:space="preserve"> </w:t>
            </w:r>
            <w:proofErr w:type="spellStart"/>
            <w:r>
              <w:rPr>
                <w:bCs/>
              </w:rPr>
              <w:t>botatzeko</w:t>
            </w:r>
            <w:proofErr w:type="spellEnd"/>
            <w:r>
              <w:rPr>
                <w:bCs/>
              </w:rPr>
              <w:t xml:space="preserve"> </w:t>
            </w:r>
            <w:proofErr w:type="spellStart"/>
            <w:r>
              <w:rPr>
                <w:bCs/>
              </w:rPr>
              <w:t>aukera</w:t>
            </w:r>
            <w:proofErr w:type="spellEnd"/>
            <w:r>
              <w:rPr>
                <w:bCs/>
              </w:rPr>
              <w:t xml:space="preserve"> </w:t>
            </w:r>
            <w:proofErr w:type="spellStart"/>
            <w:r>
              <w:rPr>
                <w:bCs/>
              </w:rPr>
              <w:t>aztertuko</w:t>
            </w:r>
            <w:proofErr w:type="spellEnd"/>
            <w:r>
              <w:rPr>
                <w:bCs/>
              </w:rPr>
              <w:t xml:space="preserve"> da.</w:t>
            </w:r>
            <w:r w:rsidR="004D0709">
              <w:rPr>
                <w:bCs/>
              </w:rPr>
              <w:t xml:space="preserve"> </w:t>
            </w:r>
            <w:proofErr w:type="spellStart"/>
            <w:r w:rsidR="004D0709">
              <w:rPr>
                <w:bCs/>
              </w:rPr>
              <w:t>Aurten</w:t>
            </w:r>
            <w:proofErr w:type="spellEnd"/>
            <w:r w:rsidR="004D0709">
              <w:rPr>
                <w:bCs/>
              </w:rPr>
              <w:t xml:space="preserve"> </w:t>
            </w:r>
            <w:proofErr w:type="spellStart"/>
            <w:r w:rsidR="004D0709">
              <w:rPr>
                <w:bCs/>
              </w:rPr>
              <w:t>egingo</w:t>
            </w:r>
            <w:proofErr w:type="spellEnd"/>
            <w:r w:rsidR="004D0709">
              <w:rPr>
                <w:bCs/>
              </w:rPr>
              <w:t xml:space="preserve"> da.</w:t>
            </w:r>
          </w:p>
          <w:p w:rsidR="00B94B17" w:rsidRPr="00C4252E" w:rsidRDefault="00B94B17" w:rsidP="00C4252E">
            <w:pPr>
              <w:jc w:val="both"/>
              <w:rPr>
                <w:bCs/>
              </w:rPr>
            </w:pPr>
          </w:p>
        </w:tc>
      </w:tr>
      <w:tr w:rsidR="00A26530" w:rsidRPr="007F7E76" w:rsidTr="00A26530">
        <w:tc>
          <w:tcPr>
            <w:tcW w:w="2230" w:type="dxa"/>
          </w:tcPr>
          <w:p w:rsidR="00A26530" w:rsidRPr="00347592" w:rsidRDefault="00A26530" w:rsidP="00A26530">
            <w:pPr>
              <w:rPr>
                <w:lang w:val="eu-ES"/>
              </w:rPr>
            </w:pPr>
            <w:r w:rsidRPr="00347592">
              <w:rPr>
                <w:highlight w:val="cyan"/>
                <w:lang w:val="eu-ES"/>
              </w:rPr>
              <w:lastRenderedPageBreak/>
              <w:t>Zerbitzuak</w:t>
            </w:r>
          </w:p>
        </w:tc>
        <w:tc>
          <w:tcPr>
            <w:tcW w:w="5703" w:type="dxa"/>
          </w:tcPr>
          <w:p w:rsidR="00A26530" w:rsidRPr="00347592" w:rsidRDefault="00A26530" w:rsidP="00A26530">
            <w:pPr>
              <w:rPr>
                <w:lang w:val="eu-ES"/>
              </w:rPr>
            </w:pPr>
            <w:r w:rsidRPr="00347592">
              <w:rPr>
                <w:lang w:val="eu-ES"/>
              </w:rPr>
              <w:t>Au</w:t>
            </w:r>
            <w:r>
              <w:rPr>
                <w:lang w:val="eu-ES"/>
              </w:rPr>
              <w:t>zokide batek salatu du Argatxa</w:t>
            </w:r>
            <w:r w:rsidRPr="00347592">
              <w:rPr>
                <w:lang w:val="eu-ES"/>
              </w:rPr>
              <w:t xml:space="preserve"> Jardinen ingurua oso zikin dagoela. Simaurtegi txikiak daudela dio: </w:t>
            </w:r>
            <w:r>
              <w:rPr>
                <w:lang w:val="eu-ES"/>
              </w:rPr>
              <w:t xml:space="preserve">txakur-kakak, objektu apurtuak edota </w:t>
            </w:r>
            <w:r w:rsidRPr="00347592">
              <w:rPr>
                <w:lang w:val="eu-ES"/>
              </w:rPr>
              <w:t>bota eta jasotzen ez diren objektuak. G</w:t>
            </w:r>
            <w:r>
              <w:rPr>
                <w:lang w:val="eu-ES"/>
              </w:rPr>
              <w:t>aineratu</w:t>
            </w:r>
            <w:r w:rsidRPr="00347592">
              <w:rPr>
                <w:lang w:val="eu-ES"/>
              </w:rPr>
              <w:t xml:space="preserve"> du pertsonak ikusi dituela janaria leihoetatik botatzen eta udaltzainek ez dutela ezer egiten.</w:t>
            </w:r>
          </w:p>
          <w:p w:rsidR="00A26530" w:rsidRPr="00347592" w:rsidRDefault="00A26530" w:rsidP="00A26530">
            <w:pPr>
              <w:rPr>
                <w:lang w:val="eu-ES"/>
              </w:rPr>
            </w:pPr>
          </w:p>
        </w:tc>
        <w:tc>
          <w:tcPr>
            <w:tcW w:w="6096" w:type="dxa"/>
          </w:tcPr>
          <w:p w:rsidR="00A26530" w:rsidRDefault="00A26530" w:rsidP="00A26530">
            <w:pPr>
              <w:jc w:val="both"/>
              <w:rPr>
                <w:lang w:val="eu-ES"/>
              </w:rPr>
            </w:pPr>
            <w:r>
              <w:rPr>
                <w:lang w:val="eu-ES"/>
              </w:rPr>
              <w:t>Mankomunitatea 7 egunetik 6tan pasatzen da inguru horretatik. Heziera eta herritar-kontzientziazio kontu bat da. Dena den, adierazi behar da Udaltzaingoak zigortzen dituela txakur-kakak jasotzen ez dituzten jabeak, baldin eta arau-haustea egiten harrapatzen baditu.</w:t>
            </w:r>
          </w:p>
        </w:tc>
      </w:tr>
      <w:tr w:rsidR="00A26530" w:rsidRPr="00347592" w:rsidTr="00A26530">
        <w:tc>
          <w:tcPr>
            <w:tcW w:w="2230" w:type="dxa"/>
          </w:tcPr>
          <w:p w:rsidR="00A26530" w:rsidRPr="00347592" w:rsidRDefault="00A26530" w:rsidP="00A26530">
            <w:pPr>
              <w:rPr>
                <w:lang w:val="eu-ES"/>
              </w:rPr>
            </w:pPr>
            <w:r w:rsidRPr="00347592">
              <w:rPr>
                <w:highlight w:val="yellow"/>
                <w:lang w:val="eu-ES"/>
              </w:rPr>
              <w:t>Udaltzaingoa</w:t>
            </w:r>
          </w:p>
        </w:tc>
        <w:tc>
          <w:tcPr>
            <w:tcW w:w="5703" w:type="dxa"/>
          </w:tcPr>
          <w:p w:rsidR="00A26530" w:rsidRPr="00347592" w:rsidRDefault="00A26530" w:rsidP="00A26530">
            <w:pPr>
              <w:rPr>
                <w:lang w:val="eu-ES"/>
              </w:rPr>
            </w:pPr>
            <w:r>
              <w:rPr>
                <w:lang w:val="eu-ES"/>
              </w:rPr>
              <w:t>Argatxa</w:t>
            </w:r>
            <w:r w:rsidRPr="00347592">
              <w:rPr>
                <w:lang w:val="eu-ES"/>
              </w:rPr>
              <w:t xml:space="preserve"> Jardinetan janari asko egoten da, jendeak katuentzat botatzen duena.</w:t>
            </w:r>
          </w:p>
        </w:tc>
        <w:tc>
          <w:tcPr>
            <w:tcW w:w="6096" w:type="dxa"/>
          </w:tcPr>
          <w:p w:rsidR="00A26530" w:rsidRDefault="004A09FF" w:rsidP="00A26530">
            <w:pPr>
              <w:jc w:val="both"/>
              <w:rPr>
                <w:lang w:val="eu-ES"/>
              </w:rPr>
            </w:pPr>
            <w:r>
              <w:rPr>
                <w:lang w:val="eu-ES"/>
              </w:rPr>
              <w:t>Informazio-orriak jarri</w:t>
            </w:r>
            <w:r w:rsidR="00A26530">
              <w:rPr>
                <w:lang w:val="eu-ES"/>
              </w:rPr>
              <w:t xml:space="preserve"> dira, Argatxako </w:t>
            </w:r>
            <w:proofErr w:type="spellStart"/>
            <w:r w:rsidR="00A26530">
              <w:rPr>
                <w:lang w:val="eu-ES"/>
              </w:rPr>
              <w:t>Jardineteko</w:t>
            </w:r>
            <w:proofErr w:type="spellEnd"/>
            <w:r w:rsidR="00A26530">
              <w:rPr>
                <w:lang w:val="eu-ES"/>
              </w:rPr>
              <w:t xml:space="preserve"> etxebizitzen atarietan  (leihoek Jardinetara ematen duten etxebizitzetan).</w:t>
            </w:r>
          </w:p>
          <w:p w:rsidR="00B94B17" w:rsidRDefault="00B94B17" w:rsidP="00A26530">
            <w:pPr>
              <w:jc w:val="both"/>
              <w:rPr>
                <w:lang w:val="eu-ES"/>
              </w:rPr>
            </w:pPr>
          </w:p>
        </w:tc>
      </w:tr>
      <w:tr w:rsidR="00A26530" w:rsidRPr="007F7E76"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 xml:space="preserve">Sostoa 2ko auzokide batek </w:t>
            </w:r>
            <w:r>
              <w:rPr>
                <w:lang w:val="eu-ES"/>
              </w:rPr>
              <w:t xml:space="preserve">eskatu du </w:t>
            </w:r>
            <w:r w:rsidRPr="00347592">
              <w:rPr>
                <w:lang w:val="eu-ES"/>
              </w:rPr>
              <w:t>hobeto garbitzeko zezen-plazara ematen duen atzealdea.</w:t>
            </w:r>
          </w:p>
        </w:tc>
        <w:tc>
          <w:tcPr>
            <w:tcW w:w="6096" w:type="dxa"/>
          </w:tcPr>
          <w:p w:rsidR="00A26530" w:rsidRDefault="00A26530" w:rsidP="00A26530">
            <w:pPr>
              <w:jc w:val="both"/>
              <w:rPr>
                <w:lang w:val="eu-ES"/>
              </w:rPr>
            </w:pPr>
            <w:r>
              <w:rPr>
                <w:lang w:val="eu-ES"/>
              </w:rPr>
              <w:t xml:space="preserve">Behin Mankomunitateak ingurua ikuskatu ondoren, egiaztatu zen benetan zikina zegoela, eta, beraz, garbitzeari ekin zitzaion, ez bakarrik atzeko aldea baizik eta zezen-plazaren perimetro guztia. </w:t>
            </w:r>
          </w:p>
          <w:p w:rsidR="00B94B17" w:rsidRDefault="00B94B17" w:rsidP="00A26530">
            <w:pPr>
              <w:jc w:val="both"/>
              <w:rPr>
                <w:lang w:val="eu-ES"/>
              </w:rPr>
            </w:pPr>
          </w:p>
        </w:tc>
      </w:tr>
      <w:tr w:rsidR="00A26530" w:rsidRPr="0034759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Default="00A26530" w:rsidP="00A26530">
            <w:pPr>
              <w:rPr>
                <w:lang w:val="eu-ES"/>
              </w:rPr>
            </w:pPr>
            <w:r w:rsidRPr="00347592">
              <w:rPr>
                <w:lang w:val="eu-ES"/>
              </w:rPr>
              <w:t>Bat kexatu da lurra irristakor dagoela, frontoiaren atzealdean egin diren obra batzuk direla eta.</w:t>
            </w:r>
          </w:p>
          <w:p w:rsidR="00B94B17" w:rsidRPr="00347592" w:rsidRDefault="00B94B17" w:rsidP="00A26530">
            <w:pPr>
              <w:rPr>
                <w:lang w:val="eu-ES"/>
              </w:rPr>
            </w:pPr>
          </w:p>
        </w:tc>
        <w:tc>
          <w:tcPr>
            <w:tcW w:w="6096" w:type="dxa"/>
          </w:tcPr>
          <w:p w:rsidR="00A26530" w:rsidRDefault="00A26530" w:rsidP="00A26530">
            <w:pPr>
              <w:jc w:val="both"/>
              <w:rPr>
                <w:lang w:val="eu-ES"/>
              </w:rPr>
            </w:pPr>
            <w:r>
              <w:rPr>
                <w:lang w:val="eu-ES"/>
              </w:rPr>
              <w:t>Pintura-geruza zimurtsuagoa eman da.</w:t>
            </w:r>
          </w:p>
        </w:tc>
      </w:tr>
      <w:tr w:rsidR="00A26530" w:rsidRPr="00347592"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Default="00A26530" w:rsidP="00A26530">
            <w:pPr>
              <w:rPr>
                <w:lang w:val="eu-ES"/>
              </w:rPr>
            </w:pPr>
            <w:r w:rsidRPr="00347592">
              <w:rPr>
                <w:lang w:val="eu-ES"/>
              </w:rPr>
              <w:t xml:space="preserve">Auzokide batek adierazi du </w:t>
            </w:r>
            <w:proofErr w:type="spellStart"/>
            <w:r w:rsidRPr="00347592">
              <w:rPr>
                <w:lang w:val="eu-ES"/>
              </w:rPr>
              <w:t>Egigurentarreneko</w:t>
            </w:r>
            <w:proofErr w:type="spellEnd"/>
            <w:r w:rsidRPr="00347592">
              <w:rPr>
                <w:lang w:val="eu-ES"/>
              </w:rPr>
              <w:t xml:space="preserve"> arkupeetan baldosa batzuk apurtzen hasi direla.</w:t>
            </w:r>
          </w:p>
          <w:p w:rsidR="00B94B17" w:rsidRPr="00347592" w:rsidRDefault="00B94B17" w:rsidP="00A26530">
            <w:pPr>
              <w:rPr>
                <w:lang w:val="eu-ES"/>
              </w:rPr>
            </w:pPr>
          </w:p>
        </w:tc>
        <w:tc>
          <w:tcPr>
            <w:tcW w:w="6096" w:type="dxa"/>
          </w:tcPr>
          <w:p w:rsidR="00A26530" w:rsidRDefault="00A26530" w:rsidP="00A26530">
            <w:pPr>
              <w:jc w:val="both"/>
              <w:rPr>
                <w:lang w:val="eu-ES"/>
              </w:rPr>
            </w:pPr>
            <w:r>
              <w:rPr>
                <w:lang w:val="eu-ES"/>
              </w:rPr>
              <w:t xml:space="preserve">Obrak </w:t>
            </w:r>
            <w:proofErr w:type="spellStart"/>
            <w:r>
              <w:rPr>
                <w:lang w:val="eu-ES"/>
              </w:rPr>
              <w:t>bermealdian</w:t>
            </w:r>
            <w:proofErr w:type="spellEnd"/>
            <w:r>
              <w:rPr>
                <w:lang w:val="eu-ES"/>
              </w:rPr>
              <w:t xml:space="preserve"> daude eta kontratari exijitu zaio konponketa. Baldosa batzuk konpondu dira dagoeneko. </w:t>
            </w:r>
          </w:p>
        </w:tc>
      </w:tr>
      <w:tr w:rsidR="00A26530" w:rsidRPr="00B94B17"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Default="00A26530" w:rsidP="00A26530">
            <w:pPr>
              <w:rPr>
                <w:lang w:val="eu-ES"/>
              </w:rPr>
            </w:pPr>
            <w:r w:rsidRPr="00347592">
              <w:rPr>
                <w:lang w:val="eu-ES"/>
              </w:rPr>
              <w:t>Jubilatuen Etxearen aldera ematen duten eskaileretan oso argi gutxi dago.</w:t>
            </w:r>
          </w:p>
          <w:p w:rsidR="00B94B17" w:rsidRPr="00347592" w:rsidRDefault="00B94B17" w:rsidP="00A26530">
            <w:pPr>
              <w:rPr>
                <w:lang w:val="eu-ES"/>
              </w:rPr>
            </w:pPr>
          </w:p>
        </w:tc>
        <w:tc>
          <w:tcPr>
            <w:tcW w:w="6096" w:type="dxa"/>
          </w:tcPr>
          <w:p w:rsidR="00A26530" w:rsidRDefault="00A26530" w:rsidP="00A26530">
            <w:pPr>
              <w:jc w:val="both"/>
              <w:rPr>
                <w:lang w:val="eu-ES"/>
              </w:rPr>
            </w:pPr>
            <w:r>
              <w:rPr>
                <w:lang w:val="eu-ES"/>
              </w:rPr>
              <w:t>Bi argi-puntu berri jarri dira eskaileretan argi gehiago izateko. Lanak 2017ko martxoaren 12an egin ziren.</w:t>
            </w:r>
          </w:p>
        </w:tc>
      </w:tr>
      <w:tr w:rsidR="00A26530" w:rsidRPr="00347592"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Partida dagoen egunetan, Ipurua inguruan komun publikoa jartzeko aukeraz galdetu du batek.</w:t>
            </w:r>
          </w:p>
        </w:tc>
        <w:tc>
          <w:tcPr>
            <w:tcW w:w="6096" w:type="dxa"/>
          </w:tcPr>
          <w:p w:rsidR="00A26530" w:rsidRDefault="00A26530" w:rsidP="00A26530">
            <w:pPr>
              <w:jc w:val="both"/>
              <w:rPr>
                <w:lang w:val="eu-ES"/>
              </w:rPr>
            </w:pPr>
            <w:r>
              <w:rPr>
                <w:lang w:val="eu-ES"/>
              </w:rPr>
              <w:t xml:space="preserve">Ez da beharrezkotzat jo. Futbol-zelaiaren instalazioetan badaude komunak eta inguruetako tabernetan ere badira, bertan kontsumitzen egonez gero. </w:t>
            </w:r>
          </w:p>
        </w:tc>
      </w:tr>
      <w:tr w:rsidR="00A26530" w:rsidRPr="007F7E76" w:rsidTr="00A26530">
        <w:tc>
          <w:tcPr>
            <w:tcW w:w="2230" w:type="dxa"/>
          </w:tcPr>
          <w:p w:rsidR="00A26530" w:rsidRPr="00347592" w:rsidRDefault="00A26530" w:rsidP="00A26530">
            <w:pPr>
              <w:rPr>
                <w:lang w:val="eu-ES"/>
              </w:rPr>
            </w:pPr>
            <w:r w:rsidRPr="00347592">
              <w:rPr>
                <w:highlight w:val="darkGreen"/>
                <w:lang w:val="eu-ES"/>
              </w:rPr>
              <w:lastRenderedPageBreak/>
              <w:t>Obrak</w:t>
            </w:r>
          </w:p>
        </w:tc>
        <w:tc>
          <w:tcPr>
            <w:tcW w:w="5703" w:type="dxa"/>
          </w:tcPr>
          <w:p w:rsidR="00A26530" w:rsidRDefault="00A26530" w:rsidP="00A26530">
            <w:pPr>
              <w:rPr>
                <w:lang w:val="eu-ES"/>
              </w:rPr>
            </w:pPr>
            <w:r w:rsidRPr="00347592">
              <w:rPr>
                <w:lang w:val="eu-ES"/>
              </w:rPr>
              <w:t>Hauxe salatu du</w:t>
            </w:r>
            <w:r>
              <w:rPr>
                <w:lang w:val="eu-ES"/>
              </w:rPr>
              <w:t>:</w:t>
            </w:r>
            <w:r w:rsidRPr="00347592">
              <w:rPr>
                <w:lang w:val="eu-ES"/>
              </w:rPr>
              <w:t xml:space="preserve"> Aizarnaren eta </w:t>
            </w:r>
            <w:proofErr w:type="spellStart"/>
            <w:r w:rsidRPr="00347592">
              <w:rPr>
                <w:lang w:val="eu-ES"/>
              </w:rPr>
              <w:t>Ipuruako</w:t>
            </w:r>
            <w:proofErr w:type="spellEnd"/>
            <w:r w:rsidRPr="00347592">
              <w:rPr>
                <w:lang w:val="eu-ES"/>
              </w:rPr>
              <w:t xml:space="preserve"> lehenengo dorrearen artean dauden eskaileretatik beheko partera iristean ez dago zebra-biderik Sostoa kalera igarotzeko.</w:t>
            </w:r>
          </w:p>
          <w:p w:rsidR="00B94B17" w:rsidRPr="00347592" w:rsidRDefault="00B94B17" w:rsidP="00A26530">
            <w:pPr>
              <w:rPr>
                <w:lang w:val="eu-ES"/>
              </w:rPr>
            </w:pPr>
          </w:p>
        </w:tc>
        <w:tc>
          <w:tcPr>
            <w:tcW w:w="6096" w:type="dxa"/>
          </w:tcPr>
          <w:p w:rsidR="00A26530" w:rsidRDefault="00A26530" w:rsidP="00A26530">
            <w:pPr>
              <w:jc w:val="both"/>
              <w:rPr>
                <w:lang w:val="eu-ES"/>
              </w:rPr>
            </w:pPr>
            <w:r>
              <w:rPr>
                <w:lang w:val="eu-ES"/>
              </w:rPr>
              <w:t xml:space="preserve">Bi zebra-bide daude aipatutako bidegurutzean. Ez da beharrezkotzat jotzen hirugarren pasabide bat. </w:t>
            </w:r>
          </w:p>
        </w:tc>
      </w:tr>
      <w:tr w:rsidR="00A26530" w:rsidRPr="00862DA6"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Fray Martin Mallea kaleko bizilagun batek kalean argi gehiago eskatu du.</w:t>
            </w:r>
          </w:p>
        </w:tc>
        <w:tc>
          <w:tcPr>
            <w:tcW w:w="6096" w:type="dxa"/>
          </w:tcPr>
          <w:p w:rsidR="00A26530" w:rsidRDefault="00A26530" w:rsidP="00862DA6">
            <w:pPr>
              <w:jc w:val="both"/>
              <w:rPr>
                <w:lang w:val="eu-ES"/>
              </w:rPr>
            </w:pPr>
            <w:r>
              <w:rPr>
                <w:lang w:val="eu-ES"/>
              </w:rPr>
              <w:t xml:space="preserve">Argiaren ikuskapen bat egin ondoren, erabaki da argitasun-balioek betetzen dutela Kanpo Argiteriaren Eraginkortasun Energetikoaren Arautegia. </w:t>
            </w:r>
            <w:r w:rsidR="00862DA6">
              <w:rPr>
                <w:lang w:val="eu-ES"/>
              </w:rPr>
              <w:t>Hala ere, eremu horretan LED argiak jarri dira etxe-aurrea aldatu den lekuetan.</w:t>
            </w:r>
            <w:r>
              <w:rPr>
                <w:lang w:val="eu-ES"/>
              </w:rPr>
              <w:t xml:space="preserve"> </w:t>
            </w:r>
          </w:p>
          <w:p w:rsidR="00B94B17" w:rsidRDefault="00B94B17" w:rsidP="00862DA6">
            <w:pPr>
              <w:jc w:val="both"/>
              <w:rPr>
                <w:lang w:val="eu-ES"/>
              </w:rPr>
            </w:pPr>
          </w:p>
        </w:tc>
      </w:tr>
      <w:tr w:rsidR="00A26530" w:rsidRPr="00A26530" w:rsidTr="00A26530">
        <w:tc>
          <w:tcPr>
            <w:tcW w:w="2230" w:type="dxa"/>
          </w:tcPr>
          <w:p w:rsidR="00A26530" w:rsidRPr="00347592" w:rsidRDefault="00A26530" w:rsidP="00A26530">
            <w:pPr>
              <w:rPr>
                <w:lang w:val="eu-ES"/>
              </w:rPr>
            </w:pPr>
            <w:r w:rsidRPr="00347592">
              <w:rPr>
                <w:highlight w:val="cyan"/>
                <w:lang w:val="eu-ES"/>
              </w:rPr>
              <w:t>Zerbitzuak</w:t>
            </w:r>
          </w:p>
        </w:tc>
        <w:tc>
          <w:tcPr>
            <w:tcW w:w="5703" w:type="dxa"/>
          </w:tcPr>
          <w:p w:rsidR="00A26530" w:rsidRPr="00347592" w:rsidRDefault="00A26530" w:rsidP="00A26530">
            <w:pPr>
              <w:rPr>
                <w:lang w:val="eu-ES"/>
              </w:rPr>
            </w:pPr>
            <w:r w:rsidRPr="00347592">
              <w:rPr>
                <w:lang w:val="eu-ES"/>
              </w:rPr>
              <w:t>San Kristobal 8</w:t>
            </w:r>
            <w:r>
              <w:rPr>
                <w:lang w:val="eu-ES"/>
              </w:rPr>
              <w:t xml:space="preserve"> zenbakiko</w:t>
            </w:r>
            <w:r w:rsidRPr="00347592">
              <w:rPr>
                <w:lang w:val="eu-ES"/>
              </w:rPr>
              <w:t xml:space="preserve"> auzokide batek adierazi du eraikinaren fatxada berritu d</w:t>
            </w:r>
            <w:r>
              <w:rPr>
                <w:lang w:val="eu-ES"/>
              </w:rPr>
              <w:t>ut</w:t>
            </w:r>
            <w:r w:rsidRPr="00347592">
              <w:rPr>
                <w:lang w:val="eu-ES"/>
              </w:rPr>
              <w:t>ela eta jendeak usuentzako janaria botatzen jarraitzen duela eta zikinkeria sortzen.</w:t>
            </w:r>
          </w:p>
        </w:tc>
        <w:tc>
          <w:tcPr>
            <w:tcW w:w="6096" w:type="dxa"/>
          </w:tcPr>
          <w:p w:rsidR="00A26530" w:rsidRDefault="00B80200" w:rsidP="00A26530">
            <w:pPr>
              <w:jc w:val="both"/>
              <w:rPr>
                <w:lang w:val="eu-ES"/>
              </w:rPr>
            </w:pPr>
            <w:proofErr w:type="spellStart"/>
            <w:r w:rsidRPr="005674E4">
              <w:rPr>
                <w:lang w:val="eu-ES"/>
              </w:rPr>
              <w:t>Zonalde</w:t>
            </w:r>
            <w:proofErr w:type="spellEnd"/>
            <w:r w:rsidRPr="005674E4">
              <w:rPr>
                <w:lang w:val="eu-ES"/>
              </w:rPr>
              <w:t xml:space="preserve"> </w:t>
            </w:r>
            <w:proofErr w:type="spellStart"/>
            <w:r w:rsidRPr="005674E4">
              <w:rPr>
                <w:lang w:val="eu-ES"/>
              </w:rPr>
              <w:t>hortako</w:t>
            </w:r>
            <w:proofErr w:type="spellEnd"/>
            <w:r w:rsidRPr="005674E4">
              <w:rPr>
                <w:lang w:val="eu-ES"/>
              </w:rPr>
              <w:t xml:space="preserve"> </w:t>
            </w:r>
            <w:proofErr w:type="spellStart"/>
            <w:r w:rsidRPr="005674E4">
              <w:rPr>
                <w:lang w:val="eu-ES"/>
              </w:rPr>
              <w:t>auzozainak</w:t>
            </w:r>
            <w:proofErr w:type="spellEnd"/>
            <w:r w:rsidRPr="005674E4">
              <w:rPr>
                <w:lang w:val="eu-ES"/>
              </w:rPr>
              <w:t xml:space="preserve"> </w:t>
            </w:r>
            <w:proofErr w:type="spellStart"/>
            <w:r w:rsidR="005B7875">
              <w:rPr>
                <w:lang w:val="eu-ES"/>
              </w:rPr>
              <w:t>pegora</w:t>
            </w:r>
            <w:proofErr w:type="spellEnd"/>
            <w:r w:rsidR="005B7875">
              <w:rPr>
                <w:lang w:val="eu-ES"/>
              </w:rPr>
              <w:t xml:space="preserve"> guztietan paperak jarri</w:t>
            </w:r>
            <w:r w:rsidRPr="005674E4">
              <w:rPr>
                <w:lang w:val="eu-ES"/>
              </w:rPr>
              <w:t xml:space="preserve"> ditu animalien hondakinak botatzea debekatuta dagoela gogorarazteko.</w:t>
            </w:r>
            <w:r w:rsidR="00A26530" w:rsidRPr="005674E4">
              <w:rPr>
                <w:lang w:val="eu-ES"/>
              </w:rPr>
              <w:t xml:space="preserve"> </w:t>
            </w:r>
          </w:p>
          <w:p w:rsidR="00B94B17" w:rsidRPr="005674E4" w:rsidRDefault="00B94B17" w:rsidP="00A26530">
            <w:pPr>
              <w:jc w:val="both"/>
              <w:rPr>
                <w:color w:val="FF0000"/>
                <w:lang w:val="eu-ES"/>
              </w:rPr>
            </w:pPr>
          </w:p>
        </w:tc>
      </w:tr>
      <w:tr w:rsidR="00A26530" w:rsidRPr="00A26530" w:rsidTr="00A26530">
        <w:tc>
          <w:tcPr>
            <w:tcW w:w="2230" w:type="dxa"/>
          </w:tcPr>
          <w:p w:rsidR="00A26530" w:rsidRPr="00347592" w:rsidRDefault="00A26530" w:rsidP="00A26530">
            <w:pPr>
              <w:rPr>
                <w:lang w:val="eu-ES"/>
              </w:rPr>
            </w:pPr>
            <w:r w:rsidRPr="00347592">
              <w:rPr>
                <w:highlight w:val="darkGreen"/>
                <w:lang w:val="eu-ES"/>
              </w:rPr>
              <w:t>Obrak</w:t>
            </w:r>
          </w:p>
        </w:tc>
        <w:tc>
          <w:tcPr>
            <w:tcW w:w="5703" w:type="dxa"/>
          </w:tcPr>
          <w:p w:rsidR="00A26530" w:rsidRPr="00347592" w:rsidRDefault="00A26530" w:rsidP="00A26530">
            <w:pPr>
              <w:rPr>
                <w:lang w:val="eu-ES"/>
              </w:rPr>
            </w:pPr>
            <w:proofErr w:type="spellStart"/>
            <w:r w:rsidRPr="00347592">
              <w:rPr>
                <w:lang w:val="eu-ES"/>
              </w:rPr>
              <w:t>Ubitxatik</w:t>
            </w:r>
            <w:proofErr w:type="spellEnd"/>
            <w:r w:rsidRPr="00347592">
              <w:rPr>
                <w:lang w:val="eu-ES"/>
              </w:rPr>
              <w:t xml:space="preserve"> San </w:t>
            </w:r>
            <w:proofErr w:type="spellStart"/>
            <w:r w:rsidRPr="00347592">
              <w:rPr>
                <w:lang w:val="eu-ES"/>
              </w:rPr>
              <w:t>Kristobalerako</w:t>
            </w:r>
            <w:proofErr w:type="spellEnd"/>
            <w:r w:rsidRPr="00347592">
              <w:rPr>
                <w:lang w:val="eu-ES"/>
              </w:rPr>
              <w:t xml:space="preserve"> igogailua eraikitzeko proiektuaren inguruan galdetu du.</w:t>
            </w:r>
          </w:p>
        </w:tc>
        <w:tc>
          <w:tcPr>
            <w:tcW w:w="6096" w:type="dxa"/>
          </w:tcPr>
          <w:p w:rsidR="00A26530" w:rsidRDefault="00A26530" w:rsidP="00A26530">
            <w:pPr>
              <w:rPr>
                <w:lang w:val="eu-ES"/>
              </w:rPr>
            </w:pPr>
            <w:r>
              <w:rPr>
                <w:lang w:val="eu-ES"/>
              </w:rPr>
              <w:t xml:space="preserve">Azterlan bat egin da. Soluzioak kostu handia dauka eta aurrera eramatea aurrekontuaren baliabideen araberakoa izango da. </w:t>
            </w:r>
          </w:p>
        </w:tc>
      </w:tr>
    </w:tbl>
    <w:p w:rsidR="001509DC" w:rsidRPr="00347592" w:rsidRDefault="001509DC">
      <w:pPr>
        <w:rPr>
          <w:lang w:val="eu-ES"/>
        </w:rPr>
      </w:pPr>
      <w:bookmarkStart w:id="0" w:name="_GoBack"/>
      <w:bookmarkEnd w:id="0"/>
    </w:p>
    <w:sectPr w:rsidR="001509DC" w:rsidRPr="00347592" w:rsidSect="00C1698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83" w:rsidRDefault="00C16983" w:rsidP="00C16983">
      <w:pPr>
        <w:spacing w:after="0" w:line="240" w:lineRule="auto"/>
      </w:pPr>
      <w:r>
        <w:separator/>
      </w:r>
    </w:p>
  </w:endnote>
  <w:endnote w:type="continuationSeparator" w:id="0">
    <w:p w:rsidR="00C16983" w:rsidRDefault="00C16983" w:rsidP="00C1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83" w:rsidRDefault="00C16983" w:rsidP="00C16983">
      <w:pPr>
        <w:spacing w:after="0" w:line="240" w:lineRule="auto"/>
      </w:pPr>
      <w:r>
        <w:separator/>
      </w:r>
    </w:p>
  </w:footnote>
  <w:footnote w:type="continuationSeparator" w:id="0">
    <w:p w:rsidR="00C16983" w:rsidRDefault="00C16983" w:rsidP="00C1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83" w:rsidRPr="00655322" w:rsidRDefault="00D14F89" w:rsidP="00C16983">
    <w:pPr>
      <w:pStyle w:val="Encabezado"/>
      <w:jc w:val="center"/>
      <w:rPr>
        <w:rFonts w:ascii="Arial" w:hAnsi="Arial" w:cs="Arial"/>
        <w:b/>
        <w:sz w:val="32"/>
        <w:szCs w:val="32"/>
        <w:u w:val="single"/>
      </w:rPr>
    </w:pPr>
    <w:r>
      <w:rPr>
        <w:rFonts w:ascii="Arial" w:hAnsi="Arial" w:cs="Arial"/>
        <w:b/>
        <w:sz w:val="32"/>
        <w:szCs w:val="32"/>
        <w:u w:val="single"/>
      </w:rPr>
      <w:t>HERRITARREN PARTE-HARTZEA</w:t>
    </w:r>
  </w:p>
  <w:p w:rsidR="00C16983" w:rsidRDefault="00C16983" w:rsidP="00C16983">
    <w:pPr>
      <w:pStyle w:val="Encabezado"/>
    </w:pPr>
  </w:p>
  <w:p w:rsidR="00C16983" w:rsidRDefault="00D14F89" w:rsidP="00C16983">
    <w:pPr>
      <w:pStyle w:val="Encabezado"/>
      <w:tabs>
        <w:tab w:val="clear" w:pos="4252"/>
        <w:tab w:val="clear" w:pos="8504"/>
        <w:tab w:val="left" w:pos="11340"/>
      </w:tabs>
    </w:pPr>
    <w:r>
      <w:t>AUZO-BILERA</w:t>
    </w:r>
    <w:r w:rsidR="00C16983">
      <w:t xml:space="preserve">: </w:t>
    </w:r>
    <w:proofErr w:type="spellStart"/>
    <w:r w:rsidR="00C16983">
      <w:t>Ipurua</w:t>
    </w:r>
    <w:proofErr w:type="spellEnd"/>
    <w:r w:rsidR="00C16983">
      <w:tab/>
    </w:r>
    <w:r>
      <w:t xml:space="preserve">DATA: </w:t>
    </w:r>
    <w:r w:rsidR="00C16983">
      <w:t>2016</w:t>
    </w:r>
    <w:r>
      <w:t>/11/22</w:t>
    </w:r>
  </w:p>
  <w:p w:rsidR="00C16983" w:rsidRDefault="00C16983" w:rsidP="00C16983">
    <w:pPr>
      <w:pStyle w:val="Encabezado"/>
      <w:tabs>
        <w:tab w:val="clear" w:pos="4252"/>
        <w:tab w:val="clear" w:pos="8504"/>
        <w:tab w:val="left" w:pos="11340"/>
      </w:tabs>
    </w:pPr>
  </w:p>
  <w:p w:rsidR="00C16983" w:rsidRDefault="00C16983" w:rsidP="00C16983">
    <w:pPr>
      <w:pStyle w:val="Encabezado"/>
      <w:tabs>
        <w:tab w:val="clear" w:pos="4252"/>
        <w:tab w:val="clear" w:pos="8504"/>
        <w:tab w:val="left" w:pos="11340"/>
      </w:tabs>
    </w:pPr>
  </w:p>
  <w:p w:rsidR="00C16983" w:rsidRDefault="00C16983" w:rsidP="00C16983">
    <w:pPr>
      <w:pStyle w:val="Encabezado"/>
    </w:pPr>
    <w:r>
      <w:t xml:space="preserve">    </w:t>
    </w:r>
    <w:proofErr w:type="spellStart"/>
    <w:r w:rsidR="00D14F89">
      <w:t>Saila</w:t>
    </w:r>
    <w:proofErr w:type="spellEnd"/>
    <w:r>
      <w:t xml:space="preserve">   </w:t>
    </w:r>
    <w:r>
      <w:tab/>
      <w:t xml:space="preserve">     </w:t>
    </w:r>
    <w:proofErr w:type="spellStart"/>
    <w:r w:rsidR="00D14F89">
      <w:t>Laburpena</w:t>
    </w:r>
    <w:proofErr w:type="spellEnd"/>
  </w:p>
  <w:p w:rsidR="00C16983" w:rsidRDefault="00C169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83"/>
    <w:rsid w:val="00017A46"/>
    <w:rsid w:val="000862A0"/>
    <w:rsid w:val="00092200"/>
    <w:rsid w:val="001362CC"/>
    <w:rsid w:val="001509DC"/>
    <w:rsid w:val="00183983"/>
    <w:rsid w:val="001D0954"/>
    <w:rsid w:val="001E455F"/>
    <w:rsid w:val="00282D0F"/>
    <w:rsid w:val="002C5681"/>
    <w:rsid w:val="002D1800"/>
    <w:rsid w:val="002F08CB"/>
    <w:rsid w:val="00347592"/>
    <w:rsid w:val="003771A0"/>
    <w:rsid w:val="003836A5"/>
    <w:rsid w:val="003A3947"/>
    <w:rsid w:val="003D2CF9"/>
    <w:rsid w:val="004354A7"/>
    <w:rsid w:val="00490A2E"/>
    <w:rsid w:val="004A09FF"/>
    <w:rsid w:val="004A3FE9"/>
    <w:rsid w:val="004D0709"/>
    <w:rsid w:val="004F4AA8"/>
    <w:rsid w:val="004F4E42"/>
    <w:rsid w:val="00537CD1"/>
    <w:rsid w:val="0054528C"/>
    <w:rsid w:val="0056134A"/>
    <w:rsid w:val="005674E4"/>
    <w:rsid w:val="00574468"/>
    <w:rsid w:val="005769E6"/>
    <w:rsid w:val="005B1298"/>
    <w:rsid w:val="005B7875"/>
    <w:rsid w:val="006218EC"/>
    <w:rsid w:val="00643AB0"/>
    <w:rsid w:val="00651B8A"/>
    <w:rsid w:val="00671DC7"/>
    <w:rsid w:val="00672A51"/>
    <w:rsid w:val="00673D8B"/>
    <w:rsid w:val="00692CF7"/>
    <w:rsid w:val="006A0DAB"/>
    <w:rsid w:val="006E5140"/>
    <w:rsid w:val="006F640E"/>
    <w:rsid w:val="007237F2"/>
    <w:rsid w:val="007E75B6"/>
    <w:rsid w:val="007F7E76"/>
    <w:rsid w:val="00862DA6"/>
    <w:rsid w:val="009B08F4"/>
    <w:rsid w:val="009C5DBF"/>
    <w:rsid w:val="009F16A8"/>
    <w:rsid w:val="00A215DA"/>
    <w:rsid w:val="00A26530"/>
    <w:rsid w:val="00A56214"/>
    <w:rsid w:val="00A72DA5"/>
    <w:rsid w:val="00B01FE3"/>
    <w:rsid w:val="00B80200"/>
    <w:rsid w:val="00B94B17"/>
    <w:rsid w:val="00BB6D37"/>
    <w:rsid w:val="00BE27B2"/>
    <w:rsid w:val="00C16983"/>
    <w:rsid w:val="00C4252E"/>
    <w:rsid w:val="00C53709"/>
    <w:rsid w:val="00C55F41"/>
    <w:rsid w:val="00C91EBD"/>
    <w:rsid w:val="00CC1AA1"/>
    <w:rsid w:val="00D14F89"/>
    <w:rsid w:val="00DB5D18"/>
    <w:rsid w:val="00DC3900"/>
    <w:rsid w:val="00E263A9"/>
    <w:rsid w:val="00EA386F"/>
    <w:rsid w:val="00EC1C8B"/>
    <w:rsid w:val="00EE3C75"/>
    <w:rsid w:val="00F834F7"/>
    <w:rsid w:val="00F87301"/>
    <w:rsid w:val="00F92375"/>
    <w:rsid w:val="00FA78EF"/>
    <w:rsid w:val="00FB120D"/>
    <w:rsid w:val="00FC00EA"/>
    <w:rsid w:val="00FC2602"/>
    <w:rsid w:val="00FD571E"/>
    <w:rsid w:val="00FE3E6D"/>
    <w:rsid w:val="00FF4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CBD2F7E-A607-4DDF-8B43-6A013F25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983"/>
  </w:style>
  <w:style w:type="paragraph" w:styleId="Piedepgina">
    <w:name w:val="footer"/>
    <w:basedOn w:val="Normal"/>
    <w:link w:val="PiedepginaCar"/>
    <w:uiPriority w:val="99"/>
    <w:unhideWhenUsed/>
    <w:rsid w:val="00C16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983"/>
  </w:style>
  <w:style w:type="table" w:styleId="Tablaconcuadrcula">
    <w:name w:val="Table Grid"/>
    <w:basedOn w:val="Tablanormal"/>
    <w:uiPriority w:val="39"/>
    <w:rsid w:val="0015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5B4F3613</Template>
  <TotalTime>14</TotalTime>
  <Pages>5</Pages>
  <Words>1287</Words>
  <Characters>7083</Characters>
  <Application>Microsoft Office Word</Application>
  <DocSecurity>0</DocSecurity>
  <Lines>59</Lines>
  <Paragraphs>16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20</cp:revision>
  <dcterms:created xsi:type="dcterms:W3CDTF">2017-06-06T07:40:00Z</dcterms:created>
  <dcterms:modified xsi:type="dcterms:W3CDTF">2017-11-03T10:16:00Z</dcterms:modified>
</cp:coreProperties>
</file>