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86"/>
        <w:gridCol w:w="6382"/>
        <w:gridCol w:w="5526"/>
      </w:tblGrid>
      <w:tr w:rsidR="00240F17" w:rsidRPr="004928B7" w:rsidTr="00240F17">
        <w:tc>
          <w:tcPr>
            <w:tcW w:w="2086" w:type="dxa"/>
          </w:tcPr>
          <w:p w:rsidR="00240F17" w:rsidRPr="004928B7" w:rsidRDefault="00240F17">
            <w:pPr>
              <w:rPr>
                <w:lang w:val="eu-ES"/>
              </w:rPr>
            </w:pPr>
            <w:r w:rsidRPr="004928B7">
              <w:rPr>
                <w:highlight w:val="darkGreen"/>
                <w:lang w:val="eu-ES"/>
              </w:rPr>
              <w:t>Obrak</w:t>
            </w:r>
          </w:p>
        </w:tc>
        <w:tc>
          <w:tcPr>
            <w:tcW w:w="6382" w:type="dxa"/>
          </w:tcPr>
          <w:p w:rsidR="00240F17" w:rsidRPr="004928B7" w:rsidRDefault="00240F17" w:rsidP="00FC05AF">
            <w:pPr>
              <w:rPr>
                <w:lang w:val="eu-ES"/>
              </w:rPr>
            </w:pPr>
            <w:r>
              <w:rPr>
                <w:lang w:val="eu-ES"/>
              </w:rPr>
              <w:t>Auzokide bat k</w:t>
            </w:r>
            <w:r w:rsidRPr="004928B7">
              <w:rPr>
                <w:lang w:val="eu-ES"/>
              </w:rPr>
              <w:t>exu da Muñoa eta San Agustineko zebra</w:t>
            </w:r>
            <w:r>
              <w:rPr>
                <w:lang w:val="eu-ES"/>
              </w:rPr>
              <w:t>-bideak ez direlako</w:t>
            </w:r>
            <w:r w:rsidRPr="004928B7">
              <w:rPr>
                <w:lang w:val="eu-ES"/>
              </w:rPr>
              <w:t xml:space="preserve"> goratu. </w:t>
            </w:r>
          </w:p>
        </w:tc>
        <w:tc>
          <w:tcPr>
            <w:tcW w:w="5526" w:type="dxa"/>
          </w:tcPr>
          <w:p w:rsidR="00240F17" w:rsidRDefault="004F7883" w:rsidP="00D74D12">
            <w:pPr>
              <w:jc w:val="both"/>
              <w:rPr>
                <w:lang w:val="eu-ES"/>
              </w:rPr>
            </w:pPr>
            <w:r w:rsidRPr="00D11BC2">
              <w:rPr>
                <w:lang w:val="eu-ES"/>
              </w:rPr>
              <w:t xml:space="preserve">Urtero-urtero partida jakin bat sartzen da aurrekontuan, igarobide goratuak sortzeko. </w:t>
            </w:r>
            <w:r w:rsidR="00D74D12">
              <w:rPr>
                <w:lang w:val="eu-ES"/>
              </w:rPr>
              <w:t>Muñoakoa aurten egitea aurreikusita dago, bidearen asfaltatze lanekin batera, eta San Agustineko zebra bideari dagokionez, ez dago aurreikusita egitea.</w:t>
            </w:r>
          </w:p>
          <w:p w:rsidR="00FE70C9" w:rsidRDefault="00FE70C9" w:rsidP="00D74D12">
            <w:pPr>
              <w:jc w:val="both"/>
              <w:rPr>
                <w:lang w:val="eu-ES"/>
              </w:rPr>
            </w:pPr>
          </w:p>
        </w:tc>
      </w:tr>
      <w:tr w:rsidR="00240F17" w:rsidRPr="00240F1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Pr="004928B7" w:rsidRDefault="00240F17" w:rsidP="00FC05AF">
            <w:pPr>
              <w:rPr>
                <w:lang w:val="eu-ES"/>
              </w:rPr>
            </w:pPr>
            <w:r w:rsidRPr="004928B7">
              <w:rPr>
                <w:lang w:val="eu-ES"/>
              </w:rPr>
              <w:t>Batek eskatu du kentzeko Bidebar</w:t>
            </w:r>
            <w:r>
              <w:rPr>
                <w:lang w:val="eu-ES"/>
              </w:rPr>
              <w:t>r</w:t>
            </w:r>
            <w:r w:rsidRPr="004928B7">
              <w:rPr>
                <w:lang w:val="eu-ES"/>
              </w:rPr>
              <w:t>ieta kaleak eta Julian</w:t>
            </w:r>
            <w:r>
              <w:rPr>
                <w:lang w:val="eu-ES"/>
              </w:rPr>
              <w:t xml:space="preserve"> Etxeberriak </w:t>
            </w:r>
            <w:r w:rsidRPr="004928B7">
              <w:rPr>
                <w:lang w:val="eu-ES"/>
              </w:rPr>
              <w:t>bat egiten dute</w:t>
            </w:r>
            <w:r>
              <w:rPr>
                <w:lang w:val="eu-ES"/>
              </w:rPr>
              <w:t>n tokian dagoen lorategiko zuha</w:t>
            </w:r>
            <w:r w:rsidRPr="004928B7">
              <w:rPr>
                <w:lang w:val="eu-ES"/>
              </w:rPr>
              <w:t>itz lehorrak</w:t>
            </w:r>
          </w:p>
        </w:tc>
        <w:tc>
          <w:tcPr>
            <w:tcW w:w="5526" w:type="dxa"/>
          </w:tcPr>
          <w:p w:rsidR="00240F17" w:rsidRDefault="003236F0" w:rsidP="007A05D3">
            <w:pPr>
              <w:jc w:val="both"/>
              <w:rPr>
                <w:lang w:val="eu-ES"/>
              </w:rPr>
            </w:pPr>
            <w:r>
              <w:rPr>
                <w:lang w:val="eu-ES"/>
              </w:rPr>
              <w:t>Zebra-bide bat egingo da lorategiaren parean eta eskailerak dituen espaloia berrituko da. Lan hauek egiten diren bitartean, lorategiaren egitura aldatzen saiatuko da.</w:t>
            </w:r>
          </w:p>
          <w:p w:rsidR="00FE70C9" w:rsidRPr="004928B7" w:rsidRDefault="00FE70C9" w:rsidP="007A05D3">
            <w:pPr>
              <w:jc w:val="both"/>
              <w:rPr>
                <w:lang w:val="eu-ES"/>
              </w:rPr>
            </w:pPr>
          </w:p>
        </w:tc>
      </w:tr>
      <w:tr w:rsidR="00240F17" w:rsidRPr="004928B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Pr="004928B7" w:rsidRDefault="00240F17" w:rsidP="00115AAC">
            <w:pPr>
              <w:rPr>
                <w:lang w:val="eu-ES"/>
              </w:rPr>
            </w:pPr>
            <w:r w:rsidRPr="004928B7">
              <w:rPr>
                <w:lang w:val="eu-ES"/>
              </w:rPr>
              <w:t>Untzagan jarleku bat falta dela dio batek.</w:t>
            </w:r>
          </w:p>
        </w:tc>
        <w:tc>
          <w:tcPr>
            <w:tcW w:w="5526" w:type="dxa"/>
          </w:tcPr>
          <w:p w:rsidR="00240F17" w:rsidRDefault="004F7883" w:rsidP="007A05D3">
            <w:pPr>
              <w:jc w:val="both"/>
              <w:rPr>
                <w:lang w:val="eu-ES"/>
              </w:rPr>
            </w:pPr>
            <w:r w:rsidRPr="00D11BC2">
              <w:rPr>
                <w:lang w:val="eu-ES"/>
              </w:rPr>
              <w:t>Lan-agindua eman eta bankua jartzeko lanak egin zituzten.</w:t>
            </w:r>
          </w:p>
          <w:p w:rsidR="00FE70C9" w:rsidRPr="004928B7" w:rsidRDefault="00FE70C9" w:rsidP="007A05D3">
            <w:pPr>
              <w:jc w:val="both"/>
              <w:rPr>
                <w:lang w:val="eu-ES"/>
              </w:rPr>
            </w:pPr>
          </w:p>
        </w:tc>
      </w:tr>
      <w:tr w:rsidR="00240F17" w:rsidRPr="004928B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Default="00240F17" w:rsidP="00115AAC">
            <w:pPr>
              <w:rPr>
                <w:lang w:val="eu-ES"/>
              </w:rPr>
            </w:pPr>
            <w:r w:rsidRPr="004928B7">
              <w:rPr>
                <w:lang w:val="eu-ES"/>
              </w:rPr>
              <w:t xml:space="preserve">Auzokide batek salatu du Untzagan estolda-zulo bat dagoela urteak </w:t>
            </w:r>
            <w:r>
              <w:rPr>
                <w:lang w:val="eu-ES"/>
              </w:rPr>
              <w:t>daramatzana saretarik gabe eta b</w:t>
            </w:r>
            <w:r w:rsidRPr="004928B7">
              <w:rPr>
                <w:lang w:val="eu-ES"/>
              </w:rPr>
              <w:t>este batzuk ere altxatuta edo hondoratuta daudela.</w:t>
            </w:r>
          </w:p>
          <w:p w:rsidR="00FE70C9" w:rsidRPr="004928B7" w:rsidRDefault="00FE70C9" w:rsidP="00115AAC">
            <w:pPr>
              <w:rPr>
                <w:lang w:val="eu-ES"/>
              </w:rPr>
            </w:pPr>
          </w:p>
        </w:tc>
        <w:tc>
          <w:tcPr>
            <w:tcW w:w="5526" w:type="dxa"/>
          </w:tcPr>
          <w:p w:rsidR="00240F17" w:rsidRPr="004928B7" w:rsidRDefault="004F7883" w:rsidP="007A05D3">
            <w:pPr>
              <w:jc w:val="both"/>
              <w:rPr>
                <w:lang w:val="eu-ES"/>
              </w:rPr>
            </w:pPr>
            <w:r w:rsidRPr="00D11BC2">
              <w:rPr>
                <w:lang w:val="eu-ES"/>
              </w:rPr>
              <w:t>Lan-agindua eman zen guztiak berrikusi eta tokian jartzeko eta hala egin zuten.</w:t>
            </w:r>
          </w:p>
        </w:tc>
      </w:tr>
      <w:tr w:rsidR="00240F17" w:rsidRPr="004928B7" w:rsidTr="00240F17">
        <w:tc>
          <w:tcPr>
            <w:tcW w:w="2086" w:type="dxa"/>
          </w:tcPr>
          <w:p w:rsidR="00240F17" w:rsidRPr="004928B7" w:rsidRDefault="00240F17">
            <w:pPr>
              <w:rPr>
                <w:lang w:val="eu-ES"/>
              </w:rPr>
            </w:pPr>
            <w:r w:rsidRPr="004928B7">
              <w:rPr>
                <w:highlight w:val="yellow"/>
                <w:lang w:val="eu-ES"/>
              </w:rPr>
              <w:t>Udaltzaingoa</w:t>
            </w:r>
          </w:p>
        </w:tc>
        <w:tc>
          <w:tcPr>
            <w:tcW w:w="6382" w:type="dxa"/>
          </w:tcPr>
          <w:p w:rsidR="00240F17" w:rsidRPr="004928B7" w:rsidRDefault="00240F17">
            <w:pPr>
              <w:rPr>
                <w:lang w:val="eu-ES"/>
              </w:rPr>
            </w:pPr>
            <w:r w:rsidRPr="004928B7">
              <w:rPr>
                <w:lang w:val="eu-ES"/>
              </w:rPr>
              <w:t>Auzokide bat kexatu da Ego-Gaineko obretako paperak kentzean pintura altxatu delako.</w:t>
            </w:r>
          </w:p>
        </w:tc>
        <w:tc>
          <w:tcPr>
            <w:tcW w:w="5526" w:type="dxa"/>
          </w:tcPr>
          <w:p w:rsidR="00240F17" w:rsidRDefault="00636CF8" w:rsidP="007A05D3">
            <w:pPr>
              <w:jc w:val="both"/>
              <w:rPr>
                <w:lang w:val="eu-ES"/>
              </w:rPr>
            </w:pPr>
            <w:r w:rsidRPr="00D647F8">
              <w:rPr>
                <w:lang w:val="eu-ES"/>
              </w:rPr>
              <w:t>Garajea erabiltzen zuen herritar batek eskatuta jarri zen papera eta zinta itsaskor arrunta erabili zen horretarako; ez dugu uste zinta izan zenik arazoa.</w:t>
            </w:r>
          </w:p>
          <w:p w:rsidR="00FE70C9" w:rsidRPr="004928B7" w:rsidRDefault="00FE70C9" w:rsidP="007A05D3">
            <w:pPr>
              <w:jc w:val="both"/>
              <w:rPr>
                <w:lang w:val="eu-ES"/>
              </w:rPr>
            </w:pPr>
          </w:p>
        </w:tc>
      </w:tr>
      <w:tr w:rsidR="00240F17" w:rsidRPr="00FE70C9" w:rsidTr="00240F17">
        <w:tc>
          <w:tcPr>
            <w:tcW w:w="2086" w:type="dxa"/>
          </w:tcPr>
          <w:p w:rsidR="00240F17" w:rsidRPr="004928B7" w:rsidRDefault="00240F17">
            <w:pPr>
              <w:rPr>
                <w:lang w:val="eu-ES"/>
              </w:rPr>
            </w:pPr>
            <w:r w:rsidRPr="004928B7">
              <w:rPr>
                <w:highlight w:val="cyan"/>
                <w:lang w:val="eu-ES"/>
              </w:rPr>
              <w:t>Zerbitzuak</w:t>
            </w:r>
          </w:p>
        </w:tc>
        <w:tc>
          <w:tcPr>
            <w:tcW w:w="6382" w:type="dxa"/>
          </w:tcPr>
          <w:p w:rsidR="00240F17" w:rsidRPr="004928B7" w:rsidRDefault="00240F17">
            <w:pPr>
              <w:rPr>
                <w:lang w:val="eu-ES"/>
              </w:rPr>
            </w:pPr>
            <w:r w:rsidRPr="004928B7">
              <w:rPr>
                <w:lang w:val="eu-ES"/>
              </w:rPr>
              <w:t>Batek eskatu du loreren bat landatzeko batzoki aurrean dauden lorontzietan. Lurra best</w:t>
            </w:r>
            <w:r>
              <w:rPr>
                <w:lang w:val="eu-ES"/>
              </w:rPr>
              <w:t>e</w:t>
            </w:r>
            <w:r w:rsidRPr="004928B7">
              <w:rPr>
                <w:lang w:val="eu-ES"/>
              </w:rPr>
              <w:t>rik ez omen dute.</w:t>
            </w:r>
          </w:p>
        </w:tc>
        <w:tc>
          <w:tcPr>
            <w:tcW w:w="5526" w:type="dxa"/>
          </w:tcPr>
          <w:p w:rsidR="00240F17" w:rsidRDefault="00636CF8" w:rsidP="007A05D3">
            <w:pPr>
              <w:jc w:val="both"/>
              <w:rPr>
                <w:lang w:val="eu-ES"/>
              </w:rPr>
            </w:pPr>
            <w:r w:rsidRPr="009D77E7">
              <w:rPr>
                <w:lang w:val="eu-ES"/>
              </w:rPr>
              <w:t>Batzokiaren jabeek dute loreontzi horien mantenu-ardura, eta, beraz, haiei jakinarazi zaie, beharrezko neurriak har ditzaten.</w:t>
            </w:r>
          </w:p>
          <w:p w:rsidR="00FE70C9" w:rsidRDefault="00FE70C9" w:rsidP="007A05D3">
            <w:pPr>
              <w:jc w:val="both"/>
              <w:rPr>
                <w:lang w:val="eu-ES"/>
              </w:rPr>
            </w:pPr>
          </w:p>
          <w:p w:rsidR="00FE70C9" w:rsidRDefault="00FE70C9" w:rsidP="007A05D3">
            <w:pPr>
              <w:jc w:val="both"/>
              <w:rPr>
                <w:lang w:val="eu-ES"/>
              </w:rPr>
            </w:pPr>
          </w:p>
          <w:p w:rsidR="00FE70C9" w:rsidRPr="004928B7" w:rsidRDefault="00FE70C9" w:rsidP="007A05D3">
            <w:pPr>
              <w:jc w:val="both"/>
              <w:rPr>
                <w:lang w:val="eu-ES"/>
              </w:rPr>
            </w:pPr>
          </w:p>
        </w:tc>
      </w:tr>
      <w:tr w:rsidR="00240F17" w:rsidRPr="004928B7" w:rsidTr="00240F17">
        <w:tc>
          <w:tcPr>
            <w:tcW w:w="2086" w:type="dxa"/>
          </w:tcPr>
          <w:p w:rsidR="00240F17" w:rsidRPr="004928B7" w:rsidRDefault="00240F17">
            <w:pPr>
              <w:rPr>
                <w:lang w:val="eu-ES"/>
              </w:rPr>
            </w:pPr>
            <w:r w:rsidRPr="004928B7">
              <w:rPr>
                <w:highlight w:val="darkGreen"/>
                <w:lang w:val="eu-ES"/>
              </w:rPr>
              <w:lastRenderedPageBreak/>
              <w:t>Obrak</w:t>
            </w:r>
          </w:p>
        </w:tc>
        <w:tc>
          <w:tcPr>
            <w:tcW w:w="6382" w:type="dxa"/>
          </w:tcPr>
          <w:p w:rsidR="00240F17" w:rsidRPr="004928B7" w:rsidRDefault="00240F17">
            <w:pPr>
              <w:rPr>
                <w:lang w:val="eu-ES"/>
              </w:rPr>
            </w:pPr>
            <w:r w:rsidRPr="004928B7">
              <w:rPr>
                <w:lang w:val="eu-ES"/>
              </w:rPr>
              <w:t>Isasiko espaloia</w:t>
            </w:r>
            <w:r>
              <w:rPr>
                <w:lang w:val="eu-ES"/>
              </w:rPr>
              <w:t>ren gaineko Informazioa eskatu d</w:t>
            </w:r>
            <w:r w:rsidRPr="004928B7">
              <w:rPr>
                <w:lang w:val="eu-ES"/>
              </w:rPr>
              <w:t>u batek.</w:t>
            </w:r>
          </w:p>
        </w:tc>
        <w:tc>
          <w:tcPr>
            <w:tcW w:w="5526" w:type="dxa"/>
          </w:tcPr>
          <w:p w:rsidR="00240F17" w:rsidRDefault="00636CF8" w:rsidP="008D79B5">
            <w:pPr>
              <w:jc w:val="both"/>
              <w:rPr>
                <w:lang w:val="eu-ES"/>
              </w:rPr>
            </w:pPr>
            <w:r w:rsidRPr="009D77E7">
              <w:rPr>
                <w:lang w:val="eu-ES"/>
              </w:rPr>
              <w:t>2016ko azaroaren 11an bilera egin zen eta haren berri zabaldu zen. Bertan azaldu genuen obrak espaloia handitu duela eta aparkatzeko eta zama-lanetarako toki berriak e</w:t>
            </w:r>
            <w:r>
              <w:rPr>
                <w:lang w:val="eu-ES"/>
              </w:rPr>
              <w:t>karri dituela</w:t>
            </w:r>
            <w:r w:rsidRPr="009D77E7">
              <w:rPr>
                <w:lang w:val="eu-ES"/>
              </w:rPr>
              <w:t>. Azken aldaketa horiek ilara bikoitzean gelditzea saihestu dute.</w:t>
            </w:r>
          </w:p>
          <w:p w:rsidR="00FE70C9" w:rsidRPr="004928B7" w:rsidRDefault="00FE70C9" w:rsidP="008D79B5">
            <w:pPr>
              <w:jc w:val="both"/>
              <w:rPr>
                <w:lang w:val="eu-ES"/>
              </w:rPr>
            </w:pPr>
          </w:p>
        </w:tc>
      </w:tr>
      <w:tr w:rsidR="00240F17" w:rsidRPr="004928B7" w:rsidTr="00240F17">
        <w:tc>
          <w:tcPr>
            <w:tcW w:w="2086" w:type="dxa"/>
          </w:tcPr>
          <w:p w:rsidR="00240F17" w:rsidRPr="004928B7" w:rsidRDefault="00240F17" w:rsidP="00607EE8">
            <w:pPr>
              <w:rPr>
                <w:lang w:val="eu-ES"/>
              </w:rPr>
            </w:pPr>
            <w:r w:rsidRPr="004928B7">
              <w:rPr>
                <w:highlight w:val="yellow"/>
                <w:lang w:val="eu-ES"/>
              </w:rPr>
              <w:t>Udaltzaingoa</w:t>
            </w:r>
          </w:p>
        </w:tc>
        <w:tc>
          <w:tcPr>
            <w:tcW w:w="6382" w:type="dxa"/>
          </w:tcPr>
          <w:p w:rsidR="00240F17" w:rsidRPr="004928B7" w:rsidRDefault="00240F17" w:rsidP="00607EE8">
            <w:pPr>
              <w:rPr>
                <w:lang w:val="eu-ES"/>
              </w:rPr>
            </w:pPr>
            <w:r w:rsidRPr="004928B7">
              <w:rPr>
                <w:lang w:val="eu-ES"/>
              </w:rPr>
              <w:t>Isasi 35eko auzokideen ordezkari batek eskatu du Udal ordenantzak betearazteko. Atariaren inguruan pintadak daudela salatu du.</w:t>
            </w:r>
          </w:p>
        </w:tc>
        <w:tc>
          <w:tcPr>
            <w:tcW w:w="5526" w:type="dxa"/>
          </w:tcPr>
          <w:p w:rsidR="00240F17" w:rsidRDefault="00636CF8" w:rsidP="007A05D3">
            <w:pPr>
              <w:jc w:val="both"/>
            </w:pPr>
            <w:r w:rsidRPr="00990BB8">
              <w:rPr>
                <w:lang w:val="eu-ES"/>
              </w:rPr>
              <w:t>Inor pintadak egiten ikusiz gero, identifikatu eta zehapen-prozedura hasten da, herritarren segurtasunari buruzko legea hausteagatik. Egun, grafitiak egitea ezin da auzibidetara eraman</w:t>
            </w:r>
            <w:r>
              <w:t>.</w:t>
            </w:r>
          </w:p>
          <w:p w:rsidR="00FE70C9" w:rsidRPr="004928B7" w:rsidRDefault="00FE70C9" w:rsidP="007A05D3">
            <w:pPr>
              <w:jc w:val="both"/>
              <w:rPr>
                <w:lang w:val="eu-ES"/>
              </w:rPr>
            </w:pPr>
          </w:p>
        </w:tc>
      </w:tr>
      <w:tr w:rsidR="00240F17" w:rsidRPr="00FE70C9" w:rsidTr="00240F17">
        <w:tc>
          <w:tcPr>
            <w:tcW w:w="2086" w:type="dxa"/>
          </w:tcPr>
          <w:p w:rsidR="00240F17" w:rsidRPr="004928B7" w:rsidRDefault="00240F17" w:rsidP="00607EE8">
            <w:pPr>
              <w:rPr>
                <w:lang w:val="eu-ES"/>
              </w:rPr>
            </w:pPr>
            <w:r w:rsidRPr="004928B7">
              <w:rPr>
                <w:highlight w:val="yellow"/>
                <w:lang w:val="eu-ES"/>
              </w:rPr>
              <w:t>Udaltzaingoa</w:t>
            </w:r>
          </w:p>
        </w:tc>
        <w:tc>
          <w:tcPr>
            <w:tcW w:w="6382" w:type="dxa"/>
          </w:tcPr>
          <w:p w:rsidR="00240F17" w:rsidRDefault="00240F17" w:rsidP="00FE70C9">
            <w:pPr>
              <w:jc w:val="both"/>
              <w:rPr>
                <w:lang w:val="eu-ES"/>
              </w:rPr>
            </w:pPr>
            <w:r w:rsidRPr="004928B7">
              <w:rPr>
                <w:lang w:val="eu-ES"/>
              </w:rPr>
              <w:t xml:space="preserve">Isasi 35eko auzokide batek salatu du atari ondoko kristalak apurtu zituztela, nahiz eta </w:t>
            </w:r>
            <w:r>
              <w:rPr>
                <w:lang w:val="eu-ES"/>
              </w:rPr>
              <w:t>kartel</w:t>
            </w:r>
            <w:r w:rsidRPr="004928B7">
              <w:rPr>
                <w:lang w:val="eu-ES"/>
              </w:rPr>
              <w:t xml:space="preserve"> bat dagoen </w:t>
            </w:r>
            <w:r>
              <w:rPr>
                <w:lang w:val="eu-ES"/>
              </w:rPr>
              <w:t>“D</w:t>
            </w:r>
            <w:r w:rsidRPr="004928B7">
              <w:rPr>
                <w:lang w:val="eu-ES"/>
              </w:rPr>
              <w:t xml:space="preserve">ebekatuta </w:t>
            </w:r>
            <w:r>
              <w:rPr>
                <w:lang w:val="eu-ES"/>
              </w:rPr>
              <w:t>f</w:t>
            </w:r>
            <w:r w:rsidRPr="004928B7">
              <w:rPr>
                <w:lang w:val="eu-ES"/>
              </w:rPr>
              <w:t>utbolean jolastea</w:t>
            </w:r>
            <w:r>
              <w:rPr>
                <w:lang w:val="eu-ES"/>
              </w:rPr>
              <w:t>”</w:t>
            </w:r>
            <w:r w:rsidRPr="004928B7">
              <w:rPr>
                <w:lang w:val="eu-ES"/>
              </w:rPr>
              <w:t xml:space="preserve"> dioena. Apurtutako kristalen ordez egurrezko panelak jarri behar izan dituzte. Sarea ere deseginda gelditu omen zen baloikaden ondorioz eta buzoia </w:t>
            </w:r>
            <w:r>
              <w:rPr>
                <w:lang w:val="eu-ES"/>
              </w:rPr>
              <w:t>txikituta</w:t>
            </w:r>
            <w:r w:rsidRPr="004928B7">
              <w:rPr>
                <w:lang w:val="eu-ES"/>
              </w:rPr>
              <w:t>.</w:t>
            </w:r>
          </w:p>
          <w:p w:rsidR="00EF6D9E" w:rsidRPr="004928B7" w:rsidRDefault="00EF6D9E" w:rsidP="00FE70C9">
            <w:pPr>
              <w:jc w:val="both"/>
              <w:rPr>
                <w:lang w:val="eu-ES"/>
              </w:rPr>
            </w:pPr>
          </w:p>
        </w:tc>
        <w:tc>
          <w:tcPr>
            <w:tcW w:w="5526" w:type="dxa"/>
          </w:tcPr>
          <w:p w:rsidR="00240F17" w:rsidRPr="004928B7" w:rsidRDefault="00636CF8" w:rsidP="007A05D3">
            <w:pPr>
              <w:jc w:val="both"/>
              <w:rPr>
                <w:lang w:val="eu-ES"/>
              </w:rPr>
            </w:pPr>
            <w:r w:rsidRPr="007F0AC4">
              <w:rPr>
                <w:lang w:val="eu-ES"/>
              </w:rPr>
              <w:t>Horretarako toki aproposetatik kanpo inor futbolean ikusiz gero, arreta deitzen zaien lehen instantzian, eta jarraitzen badute, salaketa jasotzen dute Ordenantza hausteagatik.</w:t>
            </w:r>
          </w:p>
        </w:tc>
      </w:tr>
      <w:tr w:rsidR="00240F17" w:rsidRPr="004928B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Default="00240F17" w:rsidP="00115AAC">
            <w:pPr>
              <w:rPr>
                <w:lang w:val="eu-ES"/>
              </w:rPr>
            </w:pPr>
            <w:r w:rsidRPr="004928B7">
              <w:rPr>
                <w:lang w:val="eu-ES"/>
              </w:rPr>
              <w:t>Isasi 35eko auzokide bat kexu da arkupeetan zikinkeria handia dagoelako.</w:t>
            </w:r>
          </w:p>
          <w:p w:rsidR="00EF6D9E" w:rsidRPr="004928B7" w:rsidRDefault="00EF6D9E" w:rsidP="00115AAC">
            <w:pPr>
              <w:rPr>
                <w:lang w:val="eu-ES"/>
              </w:rPr>
            </w:pPr>
          </w:p>
        </w:tc>
        <w:tc>
          <w:tcPr>
            <w:tcW w:w="5526" w:type="dxa"/>
          </w:tcPr>
          <w:p w:rsidR="00240F17" w:rsidRPr="004928B7" w:rsidRDefault="00636CF8" w:rsidP="007A05D3">
            <w:pPr>
              <w:jc w:val="both"/>
              <w:rPr>
                <w:lang w:val="eu-ES"/>
              </w:rPr>
            </w:pPr>
            <w:r w:rsidRPr="007F0AC4">
              <w:rPr>
                <w:lang w:val="eu-ES"/>
              </w:rPr>
              <w:t>Kexa Mankomunitatera bidali dugu, garbiketa sakonagoa egin dezaten.</w:t>
            </w:r>
          </w:p>
        </w:tc>
      </w:tr>
      <w:tr w:rsidR="00240F17" w:rsidRPr="00FE70C9"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Pr="004928B7" w:rsidRDefault="00240F17" w:rsidP="00115AAC">
            <w:pPr>
              <w:rPr>
                <w:lang w:val="eu-ES"/>
              </w:rPr>
            </w:pPr>
            <w:r w:rsidRPr="004928B7">
              <w:rPr>
                <w:lang w:val="eu-ES"/>
              </w:rPr>
              <w:t>Batek salatu d</w:t>
            </w:r>
            <w:r>
              <w:rPr>
                <w:lang w:val="eu-ES"/>
              </w:rPr>
              <w:t>it</w:t>
            </w:r>
            <w:r w:rsidRPr="004928B7">
              <w:rPr>
                <w:lang w:val="eu-ES"/>
              </w:rPr>
              <w:t>u Ego-G</w:t>
            </w:r>
            <w:r>
              <w:rPr>
                <w:lang w:val="eu-ES"/>
              </w:rPr>
              <w:t>ain aurrean dauden usain-arazoak</w:t>
            </w:r>
            <w:r w:rsidRPr="004928B7">
              <w:rPr>
                <w:lang w:val="eu-ES"/>
              </w:rPr>
              <w:t xml:space="preserve">. Kutxatila </w:t>
            </w:r>
            <w:r>
              <w:rPr>
                <w:lang w:val="eu-ES"/>
              </w:rPr>
              <w:t>trabatu</w:t>
            </w:r>
            <w:r w:rsidRPr="004928B7">
              <w:rPr>
                <w:lang w:val="eu-ES"/>
              </w:rPr>
              <w:t xml:space="preserve"> egiten da eta usain txarrak eragiten ditu.</w:t>
            </w:r>
          </w:p>
        </w:tc>
        <w:tc>
          <w:tcPr>
            <w:tcW w:w="5526" w:type="dxa"/>
          </w:tcPr>
          <w:p w:rsidR="00240F17" w:rsidRDefault="00636CF8" w:rsidP="007A05D3">
            <w:pPr>
              <w:jc w:val="both"/>
              <w:rPr>
                <w:lang w:val="eu-ES"/>
              </w:rPr>
            </w:pPr>
            <w:r w:rsidRPr="00F921F2">
              <w:rPr>
                <w:lang w:val="eu-ES"/>
              </w:rPr>
              <w:t>Ur-beltzen saneamendu-arazoa zen; gainezka egin eta euri-uretan sartzen zen. Gipuzkoa</w:t>
            </w:r>
            <w:r>
              <w:rPr>
                <w:lang w:val="eu-ES"/>
              </w:rPr>
              <w:t>k</w:t>
            </w:r>
            <w:r w:rsidRPr="00F921F2">
              <w:rPr>
                <w:lang w:val="eu-ES"/>
              </w:rPr>
              <w:t>o Urak jakinaren gainean jarri genuen, eta haiek tokia ikuskatu eta arazoa konpondu zuten 2016ko abenduan.</w:t>
            </w:r>
          </w:p>
          <w:p w:rsidR="00EF6D9E" w:rsidRPr="004928B7" w:rsidRDefault="00EF6D9E" w:rsidP="007A05D3">
            <w:pPr>
              <w:jc w:val="both"/>
              <w:rPr>
                <w:lang w:val="eu-ES"/>
              </w:rPr>
            </w:pPr>
          </w:p>
        </w:tc>
      </w:tr>
      <w:tr w:rsidR="00240F17" w:rsidRPr="00FE70C9"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Pr="004928B7" w:rsidRDefault="00240F17" w:rsidP="00115AAC">
            <w:pPr>
              <w:rPr>
                <w:lang w:val="eu-ES"/>
              </w:rPr>
            </w:pPr>
            <w:r w:rsidRPr="004928B7">
              <w:rPr>
                <w:lang w:val="eu-ES"/>
              </w:rPr>
              <w:t>Txakurrek Ego-Gaineko arkupeetan txiza egiten dute; eskatu dute baldeadora pasatzeko.</w:t>
            </w:r>
          </w:p>
        </w:tc>
        <w:tc>
          <w:tcPr>
            <w:tcW w:w="5526" w:type="dxa"/>
          </w:tcPr>
          <w:p w:rsidR="00240F17" w:rsidRPr="004928B7" w:rsidRDefault="00636CF8" w:rsidP="007A05D3">
            <w:pPr>
              <w:jc w:val="both"/>
              <w:rPr>
                <w:lang w:val="eu-ES"/>
              </w:rPr>
            </w:pPr>
            <w:r w:rsidRPr="009C39EF">
              <w:rPr>
                <w:lang w:val="eu-ES"/>
              </w:rPr>
              <w:t>Mankomunitatea jakinaren gainean jarri dugu, urarekin maiz garbi ditzan arkupeak.</w:t>
            </w:r>
          </w:p>
        </w:tc>
      </w:tr>
      <w:tr w:rsidR="00240F17" w:rsidRPr="004928B7" w:rsidTr="00240F17">
        <w:tc>
          <w:tcPr>
            <w:tcW w:w="2086" w:type="dxa"/>
          </w:tcPr>
          <w:p w:rsidR="00240F17" w:rsidRPr="004928B7" w:rsidRDefault="00240F17" w:rsidP="00115AAC">
            <w:pPr>
              <w:rPr>
                <w:lang w:val="eu-ES"/>
              </w:rPr>
            </w:pPr>
            <w:r w:rsidRPr="004928B7">
              <w:rPr>
                <w:highlight w:val="darkGreen"/>
                <w:lang w:val="eu-ES"/>
              </w:rPr>
              <w:lastRenderedPageBreak/>
              <w:t>Obrak</w:t>
            </w:r>
            <w:r w:rsidRPr="004928B7">
              <w:rPr>
                <w:lang w:val="eu-ES"/>
              </w:rPr>
              <w:t xml:space="preserve"> </w:t>
            </w:r>
          </w:p>
        </w:tc>
        <w:tc>
          <w:tcPr>
            <w:tcW w:w="6382" w:type="dxa"/>
          </w:tcPr>
          <w:p w:rsidR="00240F17" w:rsidRDefault="00240F17" w:rsidP="00115AAC">
            <w:pPr>
              <w:rPr>
                <w:lang w:val="eu-ES"/>
              </w:rPr>
            </w:pPr>
            <w:r w:rsidRPr="004928B7">
              <w:rPr>
                <w:lang w:val="eu-ES"/>
              </w:rPr>
              <w:t xml:space="preserve">Auzokide batek kexa hau adierazi du: </w:t>
            </w:r>
            <w:r>
              <w:rPr>
                <w:lang w:val="eu-ES"/>
              </w:rPr>
              <w:t>harlauza</w:t>
            </w:r>
            <w:r w:rsidRPr="004928B7">
              <w:rPr>
                <w:lang w:val="eu-ES"/>
              </w:rPr>
              <w:t xml:space="preserve"> asko daude aske eta hondoratuta Ego-Gain 16tik El Corte Inglésera doan gunean.</w:t>
            </w:r>
          </w:p>
          <w:p w:rsidR="00EF6D9E" w:rsidRPr="004928B7" w:rsidRDefault="00EF6D9E" w:rsidP="00115AAC">
            <w:pPr>
              <w:rPr>
                <w:lang w:val="eu-ES"/>
              </w:rPr>
            </w:pPr>
          </w:p>
        </w:tc>
        <w:tc>
          <w:tcPr>
            <w:tcW w:w="5526" w:type="dxa"/>
          </w:tcPr>
          <w:p w:rsidR="00240F17" w:rsidRPr="004928B7" w:rsidRDefault="00636CF8" w:rsidP="007A05D3">
            <w:pPr>
              <w:jc w:val="both"/>
              <w:rPr>
                <w:lang w:val="eu-ES"/>
              </w:rPr>
            </w:pPr>
            <w:r w:rsidRPr="009C39EF">
              <w:rPr>
                <w:lang w:val="eu-ES"/>
              </w:rPr>
              <w:t>Konpondu ditugu aske zeuden galtzadarriak.</w:t>
            </w:r>
          </w:p>
        </w:tc>
      </w:tr>
      <w:tr w:rsidR="00240F17" w:rsidRPr="004928B7" w:rsidTr="00240F17">
        <w:tc>
          <w:tcPr>
            <w:tcW w:w="2086" w:type="dxa"/>
          </w:tcPr>
          <w:p w:rsidR="00240F17" w:rsidRPr="004928B7" w:rsidRDefault="00240F17" w:rsidP="00115AAC">
            <w:pPr>
              <w:rPr>
                <w:lang w:val="eu-ES"/>
              </w:rPr>
            </w:pPr>
            <w:r w:rsidRPr="004928B7">
              <w:rPr>
                <w:highlight w:val="darkGreen"/>
                <w:lang w:val="eu-ES"/>
              </w:rPr>
              <w:t>Obrak</w:t>
            </w:r>
            <w:r w:rsidRPr="004928B7">
              <w:rPr>
                <w:lang w:val="eu-ES"/>
              </w:rPr>
              <w:t xml:space="preserve"> </w:t>
            </w:r>
          </w:p>
        </w:tc>
        <w:tc>
          <w:tcPr>
            <w:tcW w:w="6382" w:type="dxa"/>
          </w:tcPr>
          <w:p w:rsidR="00240F17" w:rsidRPr="004928B7" w:rsidRDefault="00240F17" w:rsidP="00FC05AF">
            <w:pPr>
              <w:rPr>
                <w:lang w:val="eu-ES"/>
              </w:rPr>
            </w:pPr>
            <w:r w:rsidRPr="004928B7">
              <w:rPr>
                <w:lang w:val="eu-ES"/>
              </w:rPr>
              <w:t>Isasi 26ko komertzio baten jabeak eskatu du zama-lanetarako gune bat jartzeko kale horretan obrak egiten diren bitartean.</w:t>
            </w:r>
          </w:p>
        </w:tc>
        <w:tc>
          <w:tcPr>
            <w:tcW w:w="5526" w:type="dxa"/>
          </w:tcPr>
          <w:p w:rsidR="00240F17" w:rsidRDefault="00636CF8" w:rsidP="007A05D3">
            <w:pPr>
              <w:jc w:val="both"/>
              <w:rPr>
                <w:lang w:val="eu-ES"/>
              </w:rPr>
            </w:pPr>
            <w:r w:rsidRPr="008929AD">
              <w:rPr>
                <w:lang w:val="eu-ES"/>
              </w:rPr>
              <w:t>Zama-lanetarako gune bat jarri zen, eta obrek aurrera egin ahala tokiz aldatuz zihoan. Obrak bukatu direnez, behin-betiko tokia eman zaio guneari.</w:t>
            </w:r>
          </w:p>
          <w:p w:rsidR="00EF6D9E" w:rsidRPr="004928B7" w:rsidRDefault="00EF6D9E" w:rsidP="007A05D3">
            <w:pPr>
              <w:jc w:val="both"/>
              <w:rPr>
                <w:lang w:val="eu-ES"/>
              </w:rPr>
            </w:pPr>
          </w:p>
        </w:tc>
      </w:tr>
      <w:tr w:rsidR="00240F17" w:rsidRPr="00240F1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Pr="004928B7" w:rsidRDefault="00240F17" w:rsidP="00115AAC">
            <w:pPr>
              <w:rPr>
                <w:lang w:val="eu-ES"/>
              </w:rPr>
            </w:pPr>
            <w:r w:rsidRPr="004928B7">
              <w:rPr>
                <w:lang w:val="eu-ES"/>
              </w:rPr>
              <w:t>Katu kale aurrean dauden edukiontziak oso zikin daudela salatu du batek. Gaineratu du kexa Mankomunitatean adierazi duela eta ez duela erantzunik jaso.</w:t>
            </w:r>
          </w:p>
        </w:tc>
        <w:tc>
          <w:tcPr>
            <w:tcW w:w="5526" w:type="dxa"/>
          </w:tcPr>
          <w:p w:rsidR="00240F17" w:rsidRDefault="00636CF8" w:rsidP="007A05D3">
            <w:pPr>
              <w:jc w:val="both"/>
              <w:rPr>
                <w:lang w:val="eu-ES"/>
              </w:rPr>
            </w:pPr>
            <w:r w:rsidRPr="00AA5CF8">
              <w:rPr>
                <w:lang w:val="eu-ES"/>
              </w:rPr>
              <w:t xml:space="preserve">Mankomunitateari bidali genion </w:t>
            </w:r>
            <w:r>
              <w:rPr>
                <w:lang w:val="eu-ES"/>
              </w:rPr>
              <w:t>k</w:t>
            </w:r>
            <w:r w:rsidRPr="00AA5CF8">
              <w:rPr>
                <w:lang w:val="eu-ES"/>
              </w:rPr>
              <w:t>exa</w:t>
            </w:r>
            <w:r>
              <w:rPr>
                <w:lang w:val="eu-ES"/>
              </w:rPr>
              <w:t>,</w:t>
            </w:r>
            <w:r w:rsidRPr="00AA5CF8">
              <w:rPr>
                <w:lang w:val="eu-ES"/>
              </w:rPr>
              <w:t xml:space="preserve"> eta 2017ko urtarrilean garbitu zituen edukiontziak. Era berean, eskatu diogu erantzun egin diezaiela herritarre</w:t>
            </w:r>
            <w:r>
              <w:rPr>
                <w:lang w:val="eu-ES"/>
              </w:rPr>
              <w:t>n</w:t>
            </w:r>
            <w:r w:rsidRPr="00AA5CF8">
              <w:rPr>
                <w:lang w:val="eu-ES"/>
              </w:rPr>
              <w:t xml:space="preserve"> kexa formal</w:t>
            </w:r>
            <w:r>
              <w:rPr>
                <w:lang w:val="eu-ES"/>
              </w:rPr>
              <w:t>ei.</w:t>
            </w:r>
          </w:p>
          <w:p w:rsidR="00EF6D9E" w:rsidRPr="004928B7" w:rsidRDefault="00EF6D9E" w:rsidP="007A05D3">
            <w:pPr>
              <w:jc w:val="both"/>
              <w:rPr>
                <w:lang w:val="eu-ES"/>
              </w:rPr>
            </w:pPr>
          </w:p>
        </w:tc>
      </w:tr>
      <w:tr w:rsidR="00240F17" w:rsidRPr="004928B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Pr="004928B7" w:rsidRDefault="00240F17" w:rsidP="00115AAC">
            <w:pPr>
              <w:rPr>
                <w:lang w:val="eu-ES"/>
              </w:rPr>
            </w:pPr>
            <w:r w:rsidRPr="004928B7">
              <w:rPr>
                <w:lang w:val="eu-ES"/>
              </w:rPr>
              <w:t>Batek galdetu du ea posible den batzoki azpitik pasatzen den kablea kable zaharraren kanalizazio beretik sartzea.</w:t>
            </w:r>
          </w:p>
        </w:tc>
        <w:tc>
          <w:tcPr>
            <w:tcW w:w="5526" w:type="dxa"/>
          </w:tcPr>
          <w:p w:rsidR="00240F17" w:rsidRDefault="00636CF8" w:rsidP="007A05D3">
            <w:pPr>
              <w:jc w:val="both"/>
              <w:rPr>
                <w:lang w:val="eu-ES"/>
              </w:rPr>
            </w:pPr>
            <w:r w:rsidRPr="001311D7">
              <w:rPr>
                <w:lang w:val="eu-ES"/>
              </w:rPr>
              <w:t>Ezin da kablea sabai aizunetik pasa, egituraren parte diren metalezko zehar-hagek ez dutelako uzten.</w:t>
            </w:r>
          </w:p>
          <w:p w:rsidR="00EF6D9E" w:rsidRPr="004928B7" w:rsidRDefault="00EF6D9E" w:rsidP="007A05D3">
            <w:pPr>
              <w:jc w:val="both"/>
              <w:rPr>
                <w:lang w:val="eu-ES"/>
              </w:rPr>
            </w:pPr>
          </w:p>
        </w:tc>
      </w:tr>
      <w:tr w:rsidR="00240F17" w:rsidRPr="00240F17" w:rsidTr="00240F17">
        <w:tc>
          <w:tcPr>
            <w:tcW w:w="2086" w:type="dxa"/>
          </w:tcPr>
          <w:p w:rsidR="00240F17" w:rsidRPr="004928B7" w:rsidRDefault="00240F17">
            <w:pPr>
              <w:rPr>
                <w:lang w:val="eu-ES"/>
              </w:rPr>
            </w:pPr>
            <w:r w:rsidRPr="004928B7">
              <w:rPr>
                <w:highlight w:val="yellow"/>
                <w:lang w:val="eu-ES"/>
              </w:rPr>
              <w:t>Udaltzaingoa</w:t>
            </w:r>
          </w:p>
        </w:tc>
        <w:tc>
          <w:tcPr>
            <w:tcW w:w="6382" w:type="dxa"/>
          </w:tcPr>
          <w:p w:rsidR="00240F17" w:rsidRPr="004928B7" w:rsidRDefault="00240F17">
            <w:pPr>
              <w:rPr>
                <w:lang w:val="eu-ES"/>
              </w:rPr>
            </w:pPr>
            <w:r w:rsidRPr="004928B7">
              <w:rPr>
                <w:lang w:val="eu-ES"/>
              </w:rPr>
              <w:t>Batek kexa hau adierazi du: gauez, tabernetako ateak irekita gelditzen direnean, zarata kanpora ateratzen da eta auzokideek ezin dute lorik egin.</w:t>
            </w:r>
          </w:p>
        </w:tc>
        <w:tc>
          <w:tcPr>
            <w:tcW w:w="5526" w:type="dxa"/>
          </w:tcPr>
          <w:p w:rsidR="00240F17" w:rsidRDefault="00636CF8" w:rsidP="007A05D3">
            <w:pPr>
              <w:jc w:val="both"/>
              <w:rPr>
                <w:lang w:val="eu-ES"/>
              </w:rPr>
            </w:pPr>
            <w:r w:rsidRPr="001311D7">
              <w:rPr>
                <w:lang w:val="eu-ES"/>
              </w:rPr>
              <w:t>Ostalaritza-lokal batean ateak irekita badaude, eta barruko soinua kalera badoa, arreta deitu egiten zaio jabeari, ateak itxi di</w:t>
            </w:r>
            <w:r>
              <w:rPr>
                <w:lang w:val="eu-ES"/>
              </w:rPr>
              <w:t>t</w:t>
            </w:r>
            <w:r w:rsidRPr="001311D7">
              <w:rPr>
                <w:lang w:val="eu-ES"/>
              </w:rPr>
              <w:t>zan.</w:t>
            </w: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Pr="004928B7" w:rsidRDefault="00EF6D9E" w:rsidP="007A05D3">
            <w:pPr>
              <w:jc w:val="both"/>
              <w:rPr>
                <w:lang w:val="eu-ES"/>
              </w:rPr>
            </w:pPr>
          </w:p>
        </w:tc>
      </w:tr>
      <w:tr w:rsidR="00240F17" w:rsidRPr="004928B7" w:rsidTr="00240F17">
        <w:tc>
          <w:tcPr>
            <w:tcW w:w="2086" w:type="dxa"/>
          </w:tcPr>
          <w:p w:rsidR="00240F17" w:rsidRPr="004928B7" w:rsidRDefault="00240F17">
            <w:pPr>
              <w:rPr>
                <w:lang w:val="eu-ES"/>
              </w:rPr>
            </w:pPr>
            <w:r w:rsidRPr="004928B7">
              <w:rPr>
                <w:highlight w:val="yellow"/>
                <w:lang w:val="eu-ES"/>
              </w:rPr>
              <w:lastRenderedPageBreak/>
              <w:t>Udaltzaingoa</w:t>
            </w:r>
          </w:p>
        </w:tc>
        <w:tc>
          <w:tcPr>
            <w:tcW w:w="6382" w:type="dxa"/>
          </w:tcPr>
          <w:p w:rsidR="00240F17" w:rsidRPr="004928B7" w:rsidRDefault="00240F17">
            <w:pPr>
              <w:rPr>
                <w:lang w:val="eu-ES"/>
              </w:rPr>
            </w:pPr>
            <w:r w:rsidRPr="004928B7">
              <w:rPr>
                <w:lang w:val="eu-ES"/>
              </w:rPr>
              <w:t>Batek salatu du beti daudela bi edo hiru moto aparkatuta Ego-Gaineko garajearen parean eta atearen ondo-ondoan.</w:t>
            </w:r>
          </w:p>
        </w:tc>
        <w:tc>
          <w:tcPr>
            <w:tcW w:w="5526" w:type="dxa"/>
          </w:tcPr>
          <w:p w:rsidR="00636CF8" w:rsidRPr="00744A6B" w:rsidRDefault="00636CF8" w:rsidP="007A05D3">
            <w:pPr>
              <w:jc w:val="both"/>
              <w:rPr>
                <w:lang w:val="eu-ES"/>
              </w:rPr>
            </w:pPr>
            <w:r w:rsidRPr="00744A6B">
              <w:rPr>
                <w:lang w:val="eu-ES"/>
              </w:rPr>
              <w:t>Ez da ohikoa inguru horretan aparkatzen dituzten motorrek pasabidea zapaltzea edota gainerako ibilgailuei garajetik sartu eta ateratzeko zailtasunak eragitea. Trafiko-ordenantzak motozikletak eta ziklomotoreak aparkatzeko kasu hauek baimentzen ditu:</w:t>
            </w:r>
          </w:p>
          <w:p w:rsidR="00636CF8" w:rsidRPr="00744A6B" w:rsidRDefault="00636CF8" w:rsidP="007A05D3">
            <w:pPr>
              <w:jc w:val="both"/>
              <w:rPr>
                <w:lang w:val="eu-ES"/>
              </w:rPr>
            </w:pPr>
          </w:p>
          <w:p w:rsidR="00636CF8" w:rsidRPr="00744A6B" w:rsidRDefault="00636CF8" w:rsidP="007A05D3">
            <w:pPr>
              <w:jc w:val="both"/>
              <w:rPr>
                <w:i/>
                <w:lang w:val="eu-ES"/>
              </w:rPr>
            </w:pPr>
            <w:r w:rsidRPr="00744A6B">
              <w:rPr>
                <w:lang w:val="eu-ES"/>
              </w:rPr>
              <w:t>“</w:t>
            </w:r>
            <w:r w:rsidRPr="00744A6B">
              <w:rPr>
                <w:i/>
                <w:lang w:val="eu-ES"/>
              </w:rPr>
              <w:t>9.4. Motozikletei edo ziklomotorrei espaloi gainetan aparkatzen utziko zaie horretarako propio seinalatutako lekuetan edo baldintza hauek betez gero:</w:t>
            </w:r>
          </w:p>
          <w:p w:rsidR="00636CF8" w:rsidRPr="00744A6B" w:rsidRDefault="00636CF8" w:rsidP="007A05D3">
            <w:pPr>
              <w:jc w:val="both"/>
              <w:rPr>
                <w:i/>
                <w:lang w:val="eu-ES"/>
              </w:rPr>
            </w:pPr>
            <w:r w:rsidRPr="00744A6B">
              <w:rPr>
                <w:i/>
                <w:lang w:val="eu-ES"/>
              </w:rPr>
              <w:t>− Espaloia, oinezkoek trabarik edo kalterik izateke ibiltzeko beste leku badu.</w:t>
            </w:r>
          </w:p>
          <w:p w:rsidR="00636CF8" w:rsidRPr="00744A6B" w:rsidRDefault="00636CF8" w:rsidP="007A05D3">
            <w:pPr>
              <w:jc w:val="both"/>
              <w:rPr>
                <w:i/>
                <w:lang w:val="eu-ES"/>
              </w:rPr>
            </w:pPr>
            <w:r w:rsidRPr="00744A6B">
              <w:rPr>
                <w:i/>
                <w:lang w:val="eu-ES"/>
              </w:rPr>
              <w:t>− Oinezkoei ez bazaie kalterik egiten eta espaloitik oinezkoen pasabiderako bidean zirkulatzen bada.</w:t>
            </w:r>
          </w:p>
          <w:p w:rsidR="00636CF8" w:rsidRPr="00744A6B" w:rsidRDefault="00636CF8" w:rsidP="007A05D3">
            <w:pPr>
              <w:jc w:val="both"/>
              <w:rPr>
                <w:i/>
                <w:lang w:val="eu-ES"/>
              </w:rPr>
            </w:pPr>
            <w:r w:rsidRPr="00744A6B">
              <w:rPr>
                <w:i/>
                <w:lang w:val="eu-ES"/>
              </w:rPr>
              <w:t>− Establezimendu baterako sarreran traba egiten ez badu edo erakusleiho bat ikusten uzten badu.</w:t>
            </w:r>
          </w:p>
          <w:p w:rsidR="00240F17" w:rsidRDefault="00636CF8" w:rsidP="007A05D3">
            <w:pPr>
              <w:jc w:val="both"/>
              <w:rPr>
                <w:i/>
                <w:lang w:val="eu-ES"/>
              </w:rPr>
            </w:pPr>
            <w:r w:rsidRPr="00744A6B">
              <w:rPr>
                <w:i/>
                <w:lang w:val="eu-ES"/>
              </w:rPr>
              <w:t>− Motoa ondo finkatuta aparkatu bada eta lurrera erortzeko arriskurik ez badu.”</w:t>
            </w:r>
          </w:p>
          <w:p w:rsidR="00EF6D9E" w:rsidRDefault="00EF6D9E" w:rsidP="007A05D3">
            <w:pPr>
              <w:jc w:val="both"/>
              <w:rPr>
                <w:i/>
                <w:lang w:val="eu-ES"/>
              </w:rPr>
            </w:pPr>
          </w:p>
          <w:p w:rsidR="00EF6D9E" w:rsidRDefault="00EF6D9E" w:rsidP="007A05D3">
            <w:pPr>
              <w:jc w:val="both"/>
              <w:rPr>
                <w:i/>
                <w:lang w:val="eu-ES"/>
              </w:rPr>
            </w:pPr>
          </w:p>
          <w:p w:rsidR="00EF6D9E" w:rsidRDefault="00EF6D9E" w:rsidP="007A05D3">
            <w:pPr>
              <w:jc w:val="both"/>
              <w:rPr>
                <w:i/>
                <w:lang w:val="eu-ES"/>
              </w:rPr>
            </w:pPr>
          </w:p>
          <w:p w:rsidR="00EF6D9E" w:rsidRDefault="00EF6D9E" w:rsidP="007A05D3">
            <w:pPr>
              <w:jc w:val="both"/>
              <w:rPr>
                <w:i/>
                <w:lang w:val="eu-ES"/>
              </w:rPr>
            </w:pPr>
          </w:p>
          <w:p w:rsidR="00EF6D9E" w:rsidRDefault="00EF6D9E" w:rsidP="007A05D3">
            <w:pPr>
              <w:jc w:val="both"/>
              <w:rPr>
                <w:i/>
                <w:lang w:val="eu-ES"/>
              </w:rPr>
            </w:pPr>
          </w:p>
          <w:p w:rsidR="00EF6D9E" w:rsidRDefault="00EF6D9E" w:rsidP="007A05D3">
            <w:pPr>
              <w:jc w:val="both"/>
              <w:rPr>
                <w:i/>
                <w:lang w:val="eu-ES"/>
              </w:rPr>
            </w:pPr>
          </w:p>
          <w:p w:rsidR="00EF6D9E" w:rsidRDefault="00EF6D9E" w:rsidP="007A05D3">
            <w:pPr>
              <w:jc w:val="both"/>
              <w:rPr>
                <w:i/>
                <w:lang w:val="eu-ES"/>
              </w:rPr>
            </w:pPr>
          </w:p>
          <w:p w:rsidR="00EF6D9E" w:rsidRDefault="00EF6D9E" w:rsidP="007A05D3">
            <w:pPr>
              <w:jc w:val="both"/>
              <w:rPr>
                <w:i/>
                <w:lang w:val="eu-ES"/>
              </w:rPr>
            </w:pPr>
          </w:p>
          <w:p w:rsidR="00EF6D9E" w:rsidRDefault="00EF6D9E" w:rsidP="007A05D3">
            <w:pPr>
              <w:jc w:val="both"/>
              <w:rPr>
                <w:i/>
                <w:lang w:val="eu-ES"/>
              </w:rPr>
            </w:pPr>
          </w:p>
          <w:p w:rsidR="00EF6D9E" w:rsidRPr="00EF6D9E" w:rsidRDefault="00EF6D9E" w:rsidP="007A05D3">
            <w:pPr>
              <w:jc w:val="both"/>
              <w:rPr>
                <w:i/>
                <w:lang w:val="eu-ES"/>
              </w:rPr>
            </w:pPr>
          </w:p>
        </w:tc>
      </w:tr>
      <w:tr w:rsidR="00240F17" w:rsidRPr="00FE70C9" w:rsidTr="00240F17">
        <w:tc>
          <w:tcPr>
            <w:tcW w:w="2086" w:type="dxa"/>
          </w:tcPr>
          <w:p w:rsidR="00240F17" w:rsidRPr="004928B7" w:rsidRDefault="00240F17">
            <w:pPr>
              <w:rPr>
                <w:lang w:val="eu-ES"/>
              </w:rPr>
            </w:pPr>
            <w:r w:rsidRPr="004928B7">
              <w:rPr>
                <w:highlight w:val="lightGray"/>
                <w:lang w:val="eu-ES"/>
              </w:rPr>
              <w:lastRenderedPageBreak/>
              <w:t>Alkatetza</w:t>
            </w:r>
          </w:p>
        </w:tc>
        <w:tc>
          <w:tcPr>
            <w:tcW w:w="6382" w:type="dxa"/>
          </w:tcPr>
          <w:p w:rsidR="00240F17" w:rsidRPr="004928B7" w:rsidRDefault="00240F17">
            <w:pPr>
              <w:rPr>
                <w:lang w:val="eu-ES"/>
              </w:rPr>
            </w:pPr>
            <w:r w:rsidRPr="004928B7">
              <w:rPr>
                <w:lang w:val="eu-ES"/>
              </w:rPr>
              <w:t>Auzokide batek galdetu du ea lehenago argitaratu daitekeen auzokideen kexak eta sugerentziak jasotzen dituen akta.</w:t>
            </w:r>
          </w:p>
        </w:tc>
        <w:tc>
          <w:tcPr>
            <w:tcW w:w="5526" w:type="dxa"/>
          </w:tcPr>
          <w:p w:rsidR="00636CF8" w:rsidRPr="002C1A7C" w:rsidRDefault="00636CF8" w:rsidP="007A05D3">
            <w:pPr>
              <w:jc w:val="both"/>
              <w:rPr>
                <w:lang w:val="eu-ES"/>
              </w:rPr>
            </w:pPr>
            <w:r w:rsidRPr="002C1A7C">
              <w:rPr>
                <w:lang w:val="eu-ES"/>
              </w:rPr>
              <w:t xml:space="preserve">Herritarren kexei buruzko akta web-orrian argitaratu aurretik, teknikari bakoitzak bere bileran jasotako kexak batu behar dira, proposamen guzti-guztiak </w:t>
            </w:r>
            <w:r>
              <w:rPr>
                <w:lang w:val="eu-ES"/>
              </w:rPr>
              <w:t>bildu</w:t>
            </w:r>
            <w:r w:rsidRPr="002C1A7C">
              <w:rPr>
                <w:lang w:val="eu-ES"/>
              </w:rPr>
              <w:t xml:space="preserve"> </w:t>
            </w:r>
            <w:r>
              <w:rPr>
                <w:lang w:val="eu-ES"/>
              </w:rPr>
              <w:t>direla</w:t>
            </w:r>
            <w:r w:rsidRPr="002C1A7C">
              <w:rPr>
                <w:lang w:val="eu-ES"/>
              </w:rPr>
              <w:t xml:space="preserve"> ziurtatzeko. Ondoren, erabakitzen da Udaleko zer arlok hartuko duen konponbidearen ardura. Lan hori guztia abenduan egin zen, auzo-bilera guztiak amaitu ondoren, eta aktak otsailaren 1ean argitaratu ziren. Dokumentu hauek urte osoan zehar aldatu eta moldatuko dira, kexa eta iradokizunei erantzuteko eta haien gertuko jarraipena egiteko.</w:t>
            </w:r>
          </w:p>
          <w:p w:rsidR="00240F17" w:rsidRPr="004928B7" w:rsidRDefault="00240F17" w:rsidP="007A05D3">
            <w:pPr>
              <w:jc w:val="both"/>
              <w:rPr>
                <w:lang w:val="eu-ES"/>
              </w:rPr>
            </w:pPr>
          </w:p>
        </w:tc>
      </w:tr>
      <w:tr w:rsidR="00240F17" w:rsidRPr="004928B7" w:rsidTr="00240F17">
        <w:tc>
          <w:tcPr>
            <w:tcW w:w="2086" w:type="dxa"/>
          </w:tcPr>
          <w:p w:rsidR="00240F17" w:rsidRPr="004928B7" w:rsidRDefault="00240F17">
            <w:pPr>
              <w:rPr>
                <w:lang w:val="eu-ES"/>
              </w:rPr>
            </w:pPr>
            <w:r w:rsidRPr="004928B7">
              <w:rPr>
                <w:highlight w:val="magenta"/>
                <w:lang w:val="eu-ES"/>
              </w:rPr>
              <w:t>Hirigintza</w:t>
            </w:r>
          </w:p>
        </w:tc>
        <w:tc>
          <w:tcPr>
            <w:tcW w:w="6382" w:type="dxa"/>
          </w:tcPr>
          <w:p w:rsidR="00240F17" w:rsidRPr="004928B7" w:rsidRDefault="00240F17">
            <w:pPr>
              <w:rPr>
                <w:lang w:val="eu-ES"/>
              </w:rPr>
            </w:pPr>
            <w:r w:rsidRPr="004928B7">
              <w:rPr>
                <w:lang w:val="eu-ES"/>
              </w:rPr>
              <w:t>Bat kexu da ez delako betetzen espaloien 2 metroko gutxieneneko zabalera, mahaiak</w:t>
            </w:r>
            <w:r>
              <w:rPr>
                <w:lang w:val="eu-ES"/>
              </w:rPr>
              <w:t xml:space="preserve"> eta aulkiak jartzen direla-eta.</w:t>
            </w:r>
          </w:p>
        </w:tc>
        <w:tc>
          <w:tcPr>
            <w:tcW w:w="5526" w:type="dxa"/>
          </w:tcPr>
          <w:p w:rsidR="00240F17" w:rsidRDefault="00636CF8" w:rsidP="007A05D3">
            <w:pPr>
              <w:jc w:val="both"/>
              <w:rPr>
                <w:lang w:val="eu-ES"/>
              </w:rPr>
            </w:pPr>
            <w:r w:rsidRPr="002C1A7C">
              <w:rPr>
                <w:lang w:val="eu-ES"/>
              </w:rPr>
              <w:t>Bide publikoa terrazekin okupatzeko lizentzia ematen denean, gutxienez 2 metroko igarobidea uzteko agintzen da. Baina mahaiak eta aulkiak mugitu egiten dira</w:t>
            </w:r>
            <w:r>
              <w:rPr>
                <w:lang w:val="eu-ES"/>
              </w:rPr>
              <w:t xml:space="preserve"> erabilerarekin,</w:t>
            </w:r>
            <w:r w:rsidRPr="002C1A7C">
              <w:rPr>
                <w:lang w:val="eu-ES"/>
              </w:rPr>
              <w:t xml:space="preserve"> eta </w:t>
            </w:r>
            <w:r>
              <w:rPr>
                <w:lang w:val="eu-ES"/>
              </w:rPr>
              <w:t>bidea oztopatzen dute</w:t>
            </w:r>
            <w:r w:rsidRPr="002C1A7C">
              <w:rPr>
                <w:lang w:val="eu-ES"/>
              </w:rPr>
              <w:t xml:space="preserve">; </w:t>
            </w:r>
            <w:r>
              <w:rPr>
                <w:lang w:val="eu-ES"/>
              </w:rPr>
              <w:t>trasteak</w:t>
            </w:r>
            <w:r w:rsidRPr="002C1A7C">
              <w:rPr>
                <w:lang w:val="eu-ES"/>
              </w:rPr>
              <w:t xml:space="preserve"> bere tokira itzultzea ostalariaren ardura da baina. Arau-hauste hori maiz jasoz gero, Udaltzaingoaren aurrean salatu behar da, haiek hartu ditzaten neurriak.</w:t>
            </w:r>
          </w:p>
          <w:p w:rsidR="00EF6D9E" w:rsidRPr="004928B7" w:rsidRDefault="00EF6D9E" w:rsidP="007A05D3">
            <w:pPr>
              <w:jc w:val="both"/>
              <w:rPr>
                <w:lang w:val="eu-ES"/>
              </w:rPr>
            </w:pPr>
          </w:p>
        </w:tc>
      </w:tr>
      <w:tr w:rsidR="00240F17" w:rsidRPr="00240F17" w:rsidTr="00240F17">
        <w:tc>
          <w:tcPr>
            <w:tcW w:w="2086" w:type="dxa"/>
          </w:tcPr>
          <w:p w:rsidR="00240F17" w:rsidRPr="004928B7" w:rsidRDefault="00240F17" w:rsidP="00607EE8">
            <w:pPr>
              <w:rPr>
                <w:lang w:val="eu-ES"/>
              </w:rPr>
            </w:pPr>
            <w:r w:rsidRPr="004928B7">
              <w:rPr>
                <w:highlight w:val="yellow"/>
                <w:lang w:val="eu-ES"/>
              </w:rPr>
              <w:t>Udaltzaingoa</w:t>
            </w:r>
          </w:p>
        </w:tc>
        <w:tc>
          <w:tcPr>
            <w:tcW w:w="6382" w:type="dxa"/>
          </w:tcPr>
          <w:p w:rsidR="00240F17" w:rsidRDefault="00240F17" w:rsidP="00607EE8">
            <w:pPr>
              <w:rPr>
                <w:lang w:val="eu-ES"/>
              </w:rPr>
            </w:pPr>
            <w:r w:rsidRPr="004928B7">
              <w:rPr>
                <w:lang w:val="eu-ES"/>
              </w:rPr>
              <w:t>Bat kexatu da Untzagako arkupeetan, 2 eta 3 zenbakien parean, jende asko elkartzen delako eta auzokideak bertatik pasatzea eragozten dutelako.</w:t>
            </w:r>
          </w:p>
          <w:p w:rsidR="00EF6D9E" w:rsidRPr="004928B7" w:rsidRDefault="00EF6D9E" w:rsidP="00607EE8">
            <w:pPr>
              <w:rPr>
                <w:lang w:val="eu-ES"/>
              </w:rPr>
            </w:pPr>
          </w:p>
        </w:tc>
        <w:tc>
          <w:tcPr>
            <w:tcW w:w="5526" w:type="dxa"/>
          </w:tcPr>
          <w:p w:rsidR="00240F17" w:rsidRPr="004928B7" w:rsidRDefault="00636CF8" w:rsidP="007A05D3">
            <w:pPr>
              <w:jc w:val="both"/>
              <w:rPr>
                <w:lang w:val="eu-ES"/>
              </w:rPr>
            </w:pPr>
            <w:r>
              <w:rPr>
                <w:lang w:val="eu-ES"/>
              </w:rPr>
              <w:t>Gaia kontro</w:t>
            </w:r>
            <w:r w:rsidRPr="00214521">
              <w:rPr>
                <w:lang w:val="eu-ES"/>
              </w:rPr>
              <w:t>latzea zaila da; heziketa kontu bat da</w:t>
            </w:r>
            <w:r>
              <w:t>.</w:t>
            </w:r>
          </w:p>
        </w:tc>
      </w:tr>
      <w:tr w:rsidR="00240F17" w:rsidRPr="00FE70C9" w:rsidTr="00240F17">
        <w:tc>
          <w:tcPr>
            <w:tcW w:w="2086" w:type="dxa"/>
          </w:tcPr>
          <w:p w:rsidR="00240F17" w:rsidRPr="004928B7" w:rsidRDefault="00240F17" w:rsidP="00607EE8">
            <w:pPr>
              <w:rPr>
                <w:lang w:val="eu-ES"/>
              </w:rPr>
            </w:pPr>
            <w:r w:rsidRPr="004928B7">
              <w:rPr>
                <w:highlight w:val="yellow"/>
                <w:lang w:val="eu-ES"/>
              </w:rPr>
              <w:t>Udaltzaingoa</w:t>
            </w:r>
          </w:p>
        </w:tc>
        <w:tc>
          <w:tcPr>
            <w:tcW w:w="6382" w:type="dxa"/>
          </w:tcPr>
          <w:p w:rsidR="00240F17" w:rsidRPr="004928B7" w:rsidRDefault="00240F17" w:rsidP="00607EE8">
            <w:pPr>
              <w:rPr>
                <w:lang w:val="eu-ES"/>
              </w:rPr>
            </w:pPr>
            <w:r w:rsidRPr="004928B7">
              <w:rPr>
                <w:lang w:val="eu-ES"/>
              </w:rPr>
              <w:t>Batek salatu du jaiegunetan musikak baimendutako gehienezko dezibelio muga gainditzen duelako.</w:t>
            </w:r>
          </w:p>
        </w:tc>
        <w:tc>
          <w:tcPr>
            <w:tcW w:w="5526" w:type="dxa"/>
          </w:tcPr>
          <w:p w:rsidR="00240F17" w:rsidRDefault="00636CF8" w:rsidP="007A05D3">
            <w:pPr>
              <w:jc w:val="both"/>
              <w:rPr>
                <w:lang w:val="eu-ES"/>
              </w:rPr>
            </w:pPr>
            <w:r w:rsidRPr="00214521">
              <w:rPr>
                <w:lang w:val="eu-ES"/>
              </w:rPr>
              <w:t>213/2012 Dekretuak, hots-kutsadurari buruzkoak</w:t>
            </w:r>
            <w:r>
              <w:rPr>
                <w:lang w:val="eu-ES"/>
              </w:rPr>
              <w:t>,</w:t>
            </w:r>
            <w:r w:rsidRPr="00214521">
              <w:rPr>
                <w:lang w:val="eu-ES"/>
              </w:rPr>
              <w:t xml:space="preserve"> zehazten du zarata muga</w:t>
            </w:r>
            <w:r>
              <w:rPr>
                <w:lang w:val="eu-ES"/>
              </w:rPr>
              <w:t>,</w:t>
            </w:r>
            <w:r w:rsidRPr="00214521">
              <w:rPr>
                <w:lang w:val="eu-ES"/>
              </w:rPr>
              <w:t xml:space="preserve"> eta dio neurketak kexua egiten duen pertsonaren etxetik bertatik egin behar direla.</w:t>
            </w:r>
          </w:p>
          <w:p w:rsidR="006928B7" w:rsidRDefault="006928B7" w:rsidP="007A05D3">
            <w:pPr>
              <w:jc w:val="both"/>
              <w:rPr>
                <w:lang w:val="eu-ES"/>
              </w:rPr>
            </w:pPr>
          </w:p>
          <w:p w:rsidR="006928B7" w:rsidRPr="004928B7" w:rsidRDefault="006928B7" w:rsidP="007A05D3">
            <w:pPr>
              <w:jc w:val="both"/>
              <w:rPr>
                <w:lang w:val="eu-ES"/>
              </w:rPr>
            </w:pPr>
          </w:p>
        </w:tc>
      </w:tr>
      <w:tr w:rsidR="00240F17" w:rsidRPr="004928B7" w:rsidTr="00240F17">
        <w:tc>
          <w:tcPr>
            <w:tcW w:w="2086" w:type="dxa"/>
          </w:tcPr>
          <w:p w:rsidR="00240F17" w:rsidRPr="004928B7" w:rsidRDefault="00240F17" w:rsidP="00115AAC">
            <w:pPr>
              <w:rPr>
                <w:lang w:val="eu-ES"/>
              </w:rPr>
            </w:pPr>
            <w:r w:rsidRPr="004928B7">
              <w:rPr>
                <w:highlight w:val="cyan"/>
                <w:lang w:val="eu-ES"/>
              </w:rPr>
              <w:lastRenderedPageBreak/>
              <w:t>Zerbitzuak</w:t>
            </w:r>
          </w:p>
        </w:tc>
        <w:tc>
          <w:tcPr>
            <w:tcW w:w="6382" w:type="dxa"/>
          </w:tcPr>
          <w:p w:rsidR="00240F17" w:rsidRPr="004928B7" w:rsidRDefault="00240F17" w:rsidP="00115AAC">
            <w:pPr>
              <w:rPr>
                <w:lang w:val="eu-ES"/>
              </w:rPr>
            </w:pPr>
            <w:r w:rsidRPr="004928B7">
              <w:rPr>
                <w:lang w:val="eu-ES"/>
              </w:rPr>
              <w:t>Garbitzeko makinek zarata handia egiten dute eta traba egiten dute, batez ere, asteburuetan.</w:t>
            </w:r>
          </w:p>
        </w:tc>
        <w:tc>
          <w:tcPr>
            <w:tcW w:w="5526" w:type="dxa"/>
          </w:tcPr>
          <w:p w:rsidR="00240F17" w:rsidRDefault="00636CF8" w:rsidP="00454125">
            <w:pPr>
              <w:jc w:val="both"/>
              <w:rPr>
                <w:lang w:val="eu-ES"/>
              </w:rPr>
            </w:pPr>
            <w:r w:rsidRPr="00FC2C80">
              <w:rPr>
                <w:lang w:val="eu-ES"/>
              </w:rPr>
              <w:t>Putz egiteko makinek sortzen dute zarata gehien. Asteburuetan, zentroko garbiketa goizeko 7:00 orduetan hasten da, Toribio Etxebarria kalea trafikorako irekitzen delako</w:t>
            </w:r>
            <w:r>
              <w:rPr>
                <w:lang w:val="eu-ES"/>
              </w:rPr>
              <w:t>,</w:t>
            </w:r>
            <w:r w:rsidRPr="00FC2C80">
              <w:rPr>
                <w:lang w:val="eu-ES"/>
              </w:rPr>
              <w:t xml:space="preserve"> eta garbiketa-lanak aurretik egin behar direlako. Beraz, larunbatetan ez dago zer eginik. Baina igande eta jaiegunetan bestela da, eta </w:t>
            </w:r>
            <w:r w:rsidR="00454125">
              <w:rPr>
                <w:lang w:val="eu-ES"/>
              </w:rPr>
              <w:t>2018ko urtarriletik aurrera hasiera atzeratu egingo da egun horietan.</w:t>
            </w:r>
          </w:p>
          <w:p w:rsidR="00EF6D9E" w:rsidRPr="004928B7" w:rsidRDefault="00EF6D9E" w:rsidP="00454125">
            <w:pPr>
              <w:jc w:val="both"/>
              <w:rPr>
                <w:lang w:val="eu-ES"/>
              </w:rPr>
            </w:pPr>
          </w:p>
        </w:tc>
      </w:tr>
      <w:tr w:rsidR="00240F17" w:rsidRPr="00240F1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Pr="004928B7" w:rsidRDefault="00240F17" w:rsidP="00115AAC">
            <w:pPr>
              <w:rPr>
                <w:lang w:val="eu-ES"/>
              </w:rPr>
            </w:pPr>
            <w:r w:rsidRPr="004928B7">
              <w:rPr>
                <w:lang w:val="eu-ES"/>
              </w:rPr>
              <w:t>Batek galdetu du ea zer irtenbide eman behar zaien lurpeko edukiontziei txipa jartzeko, nahi den birziklatze-tasa lortzeko.</w:t>
            </w:r>
          </w:p>
        </w:tc>
        <w:tc>
          <w:tcPr>
            <w:tcW w:w="5526" w:type="dxa"/>
          </w:tcPr>
          <w:p w:rsidR="00636CF8" w:rsidRPr="00AD1ED6" w:rsidRDefault="00636CF8" w:rsidP="007A05D3">
            <w:pPr>
              <w:jc w:val="both"/>
              <w:rPr>
                <w:lang w:val="eu-ES"/>
              </w:rPr>
            </w:pPr>
            <w:r w:rsidRPr="00AD1ED6">
              <w:rPr>
                <w:lang w:val="eu-ES"/>
              </w:rPr>
              <w:t>Lurpeko edukiontziei txipdun tapa berriak jartzeko asmoa aztertzen ari gara. Edonola ere, azpimarratu behar da 2017n hondakinen (berdeak) edukiontziak kendu eta errefuserakoak (grisak) jarriko direla, eta berriek txipa edukiko dutela. Grisak marroien ondoan egongo dira eta txartel berarekin irekiko dira.</w:t>
            </w:r>
          </w:p>
          <w:p w:rsidR="00240F17" w:rsidRPr="004928B7" w:rsidRDefault="00240F17" w:rsidP="007A05D3">
            <w:pPr>
              <w:jc w:val="both"/>
              <w:rPr>
                <w:lang w:val="eu-ES"/>
              </w:rPr>
            </w:pPr>
          </w:p>
        </w:tc>
      </w:tr>
      <w:tr w:rsidR="00240F17" w:rsidRPr="00FE70C9" w:rsidTr="00240F17">
        <w:tc>
          <w:tcPr>
            <w:tcW w:w="2086" w:type="dxa"/>
          </w:tcPr>
          <w:p w:rsidR="00240F17" w:rsidRPr="004928B7" w:rsidRDefault="00240F17">
            <w:pPr>
              <w:rPr>
                <w:lang w:val="eu-ES"/>
              </w:rPr>
            </w:pPr>
            <w:r w:rsidRPr="004928B7">
              <w:rPr>
                <w:highlight w:val="yellow"/>
                <w:lang w:val="eu-ES"/>
              </w:rPr>
              <w:t>Udaltzaingoa</w:t>
            </w:r>
          </w:p>
        </w:tc>
        <w:tc>
          <w:tcPr>
            <w:tcW w:w="6382" w:type="dxa"/>
          </w:tcPr>
          <w:p w:rsidR="00240F17" w:rsidRPr="004928B7" w:rsidRDefault="00240F17" w:rsidP="008949CF">
            <w:pPr>
              <w:rPr>
                <w:lang w:val="eu-ES"/>
              </w:rPr>
            </w:pPr>
            <w:r w:rsidRPr="004928B7">
              <w:rPr>
                <w:lang w:val="eu-ES"/>
              </w:rPr>
              <w:t>Tas-tas tabernak ez du betetzen ixteko ordutegia.</w:t>
            </w:r>
          </w:p>
        </w:tc>
        <w:tc>
          <w:tcPr>
            <w:tcW w:w="5526" w:type="dxa"/>
          </w:tcPr>
          <w:p w:rsidR="00240F17" w:rsidRDefault="00636CF8" w:rsidP="007A05D3">
            <w:pPr>
              <w:jc w:val="both"/>
              <w:rPr>
                <w:lang w:val="eu-ES"/>
              </w:rPr>
            </w:pPr>
            <w:r w:rsidRPr="00AD1ED6">
              <w:rPr>
                <w:lang w:val="eu-ES"/>
              </w:rPr>
              <w:t xml:space="preserve">Hainbat zehapen-espediente ditu irekita, ixteko ordua ez errespetatzeagatik. Ostalaritzako </w:t>
            </w:r>
            <w:r>
              <w:rPr>
                <w:lang w:val="eu-ES"/>
              </w:rPr>
              <w:t>lok</w:t>
            </w:r>
            <w:r w:rsidRPr="00AD1ED6">
              <w:rPr>
                <w:lang w:val="eu-ES"/>
              </w:rPr>
              <w:t>al guztien kontrola egiten ari gara, ixteko ordua betetzen dutela ziurtatzeko; eta batek errespetatzen ez duela antzemanez gero, salatu egiten dugu.</w:t>
            </w:r>
          </w:p>
          <w:p w:rsidR="00EF6D9E" w:rsidRPr="004928B7" w:rsidRDefault="00EF6D9E" w:rsidP="007A05D3">
            <w:pPr>
              <w:jc w:val="both"/>
              <w:rPr>
                <w:lang w:val="eu-ES"/>
              </w:rPr>
            </w:pPr>
          </w:p>
        </w:tc>
      </w:tr>
      <w:tr w:rsidR="00240F17" w:rsidRPr="00FE70C9" w:rsidTr="00240F17">
        <w:tc>
          <w:tcPr>
            <w:tcW w:w="2086" w:type="dxa"/>
          </w:tcPr>
          <w:p w:rsidR="00240F17" w:rsidRPr="004928B7" w:rsidRDefault="00240F17">
            <w:pPr>
              <w:rPr>
                <w:lang w:val="eu-ES"/>
              </w:rPr>
            </w:pPr>
            <w:r w:rsidRPr="004928B7">
              <w:rPr>
                <w:highlight w:val="cyan"/>
                <w:lang w:val="eu-ES"/>
              </w:rPr>
              <w:t>Zerbitzuak</w:t>
            </w:r>
          </w:p>
        </w:tc>
        <w:tc>
          <w:tcPr>
            <w:tcW w:w="6382" w:type="dxa"/>
          </w:tcPr>
          <w:p w:rsidR="00240F17" w:rsidRPr="004928B7" w:rsidRDefault="00240F17">
            <w:pPr>
              <w:rPr>
                <w:lang w:val="eu-ES"/>
              </w:rPr>
            </w:pPr>
            <w:r w:rsidRPr="004928B7">
              <w:rPr>
                <w:lang w:val="eu-ES"/>
              </w:rPr>
              <w:t>Tas-tas tabernakoek zikinkeria lagatzen dute kalean.</w:t>
            </w:r>
          </w:p>
        </w:tc>
        <w:tc>
          <w:tcPr>
            <w:tcW w:w="5526" w:type="dxa"/>
          </w:tcPr>
          <w:p w:rsidR="00240F17" w:rsidRPr="00D647F8" w:rsidRDefault="00636CF8" w:rsidP="007A05D3">
            <w:pPr>
              <w:jc w:val="both"/>
              <w:rPr>
                <w:lang w:val="eu-ES"/>
              </w:rPr>
            </w:pPr>
            <w:r w:rsidRPr="00D647F8">
              <w:rPr>
                <w:lang w:val="eu-ES"/>
              </w:rPr>
              <w:t>Mankomunitateari eskatu diogu garbiketa sakona egin dezala larunbat eta igande goizetan.</w:t>
            </w:r>
            <w:r w:rsidR="001A4AC7">
              <w:rPr>
                <w:lang w:val="eu-ES"/>
              </w:rPr>
              <w:t xml:space="preserve"> </w:t>
            </w:r>
            <w:r w:rsidR="001A4AC7" w:rsidRPr="00D647F8">
              <w:rPr>
                <w:lang w:val="eu-ES"/>
              </w:rPr>
              <w:t>Edonola ere, lokalen jabeek garbitu behar dute fatxadatik barrurako zatia, eta haiei eskatu beharko litzaieke gunea garbi mantentzeko.</w:t>
            </w:r>
          </w:p>
        </w:tc>
      </w:tr>
      <w:tr w:rsidR="00240F17" w:rsidRPr="00FE70C9" w:rsidTr="00240F17">
        <w:tc>
          <w:tcPr>
            <w:tcW w:w="2086" w:type="dxa"/>
          </w:tcPr>
          <w:p w:rsidR="00240F17" w:rsidRPr="004928B7" w:rsidRDefault="00240F17">
            <w:pPr>
              <w:rPr>
                <w:lang w:val="eu-ES"/>
              </w:rPr>
            </w:pPr>
            <w:r w:rsidRPr="004928B7">
              <w:rPr>
                <w:highlight w:val="yellow"/>
                <w:lang w:val="eu-ES"/>
              </w:rPr>
              <w:lastRenderedPageBreak/>
              <w:t>Udaltzaingoa</w:t>
            </w:r>
          </w:p>
        </w:tc>
        <w:tc>
          <w:tcPr>
            <w:tcW w:w="6382" w:type="dxa"/>
          </w:tcPr>
          <w:p w:rsidR="00240F17" w:rsidRDefault="00240F17">
            <w:pPr>
              <w:rPr>
                <w:lang w:val="eu-ES"/>
              </w:rPr>
            </w:pPr>
            <w:r w:rsidRPr="004928B7">
              <w:rPr>
                <w:lang w:val="eu-ES"/>
              </w:rPr>
              <w:t>Isasi 35eko auzokide batek eskatu du zama-lanetako ordutegia errespetatzeko. Esaten du kamioek zarata handia egiten dutela goiz partean zama-lanetan aritzen direnean.</w:t>
            </w:r>
          </w:p>
          <w:p w:rsidR="00EF6D9E" w:rsidRPr="004928B7" w:rsidRDefault="00EF6D9E">
            <w:pPr>
              <w:rPr>
                <w:lang w:val="eu-ES"/>
              </w:rPr>
            </w:pPr>
          </w:p>
        </w:tc>
        <w:tc>
          <w:tcPr>
            <w:tcW w:w="5526" w:type="dxa"/>
          </w:tcPr>
          <w:p w:rsidR="00240F17" w:rsidRPr="004928B7" w:rsidRDefault="00636CF8" w:rsidP="007A05D3">
            <w:pPr>
              <w:jc w:val="both"/>
              <w:rPr>
                <w:lang w:val="eu-ES"/>
              </w:rPr>
            </w:pPr>
            <w:r w:rsidRPr="006D415B">
              <w:rPr>
                <w:lang w:val="eu-ES"/>
              </w:rPr>
              <w:t>Agindua eman dugu, zama-lanak goizeko 8:00ak baino lehen hasi ez daitezen, enbarazu egiten dutelako.</w:t>
            </w:r>
          </w:p>
        </w:tc>
      </w:tr>
      <w:tr w:rsidR="00240F17" w:rsidRPr="00240F17" w:rsidTr="00240F17">
        <w:tc>
          <w:tcPr>
            <w:tcW w:w="2086" w:type="dxa"/>
          </w:tcPr>
          <w:p w:rsidR="00240F17" w:rsidRPr="004928B7" w:rsidRDefault="00240F17">
            <w:pPr>
              <w:rPr>
                <w:lang w:val="eu-ES"/>
              </w:rPr>
            </w:pPr>
            <w:r w:rsidRPr="004928B7">
              <w:rPr>
                <w:highlight w:val="darkGreen"/>
                <w:lang w:val="eu-ES"/>
              </w:rPr>
              <w:t>Obrak</w:t>
            </w:r>
          </w:p>
        </w:tc>
        <w:tc>
          <w:tcPr>
            <w:tcW w:w="6382" w:type="dxa"/>
          </w:tcPr>
          <w:p w:rsidR="00240F17" w:rsidRPr="004928B7" w:rsidRDefault="00240F17">
            <w:pPr>
              <w:rPr>
                <w:lang w:val="eu-ES"/>
              </w:rPr>
            </w:pPr>
            <w:r w:rsidRPr="004928B7">
              <w:rPr>
                <w:lang w:val="eu-ES"/>
              </w:rPr>
              <w:t>Auzokide batek informazio gehiago eskatu du Birjiñapeko igogailuaren inguruan.</w:t>
            </w:r>
          </w:p>
        </w:tc>
        <w:tc>
          <w:tcPr>
            <w:tcW w:w="5526" w:type="dxa"/>
          </w:tcPr>
          <w:p w:rsidR="00636CF8" w:rsidRPr="00386147" w:rsidRDefault="00636CF8" w:rsidP="007A05D3">
            <w:pPr>
              <w:jc w:val="both"/>
              <w:rPr>
                <w:lang w:val="eu-ES"/>
              </w:rPr>
            </w:pPr>
            <w:r w:rsidRPr="00386147">
              <w:rPr>
                <w:lang w:val="eu-ES"/>
              </w:rPr>
              <w:t>Proiektu bat idatzi dugu eta barne-izapideen bidea egingo du, onar dezaten. Ondoren, martxan jarriko da, baina aurrekontuaren mende egongo da.</w:t>
            </w:r>
          </w:p>
          <w:p w:rsidR="00240F17" w:rsidRPr="004928B7" w:rsidRDefault="00240F17" w:rsidP="007A05D3">
            <w:pPr>
              <w:jc w:val="both"/>
              <w:rPr>
                <w:lang w:val="eu-ES"/>
              </w:rPr>
            </w:pPr>
          </w:p>
        </w:tc>
      </w:tr>
      <w:tr w:rsidR="00240F17" w:rsidRPr="00FE70C9" w:rsidTr="00240F17">
        <w:tc>
          <w:tcPr>
            <w:tcW w:w="2086" w:type="dxa"/>
          </w:tcPr>
          <w:p w:rsidR="00240F17" w:rsidRPr="004928B7" w:rsidRDefault="00240F17">
            <w:pPr>
              <w:rPr>
                <w:lang w:val="eu-ES"/>
              </w:rPr>
            </w:pPr>
            <w:r w:rsidRPr="004928B7">
              <w:rPr>
                <w:highlight w:val="cyan"/>
                <w:lang w:val="eu-ES"/>
              </w:rPr>
              <w:t>Zerbitzuak</w:t>
            </w:r>
          </w:p>
        </w:tc>
        <w:tc>
          <w:tcPr>
            <w:tcW w:w="6382" w:type="dxa"/>
          </w:tcPr>
          <w:p w:rsidR="00240F17" w:rsidRPr="004928B7" w:rsidRDefault="00240F17" w:rsidP="00AF73EB">
            <w:pPr>
              <w:rPr>
                <w:lang w:val="eu-ES"/>
              </w:rPr>
            </w:pPr>
            <w:r w:rsidRPr="004928B7">
              <w:rPr>
                <w:lang w:val="eu-ES"/>
              </w:rPr>
              <w:t xml:space="preserve">Batek adierazi du Birjiñapeko </w:t>
            </w:r>
            <w:r>
              <w:rPr>
                <w:lang w:val="eu-ES"/>
              </w:rPr>
              <w:t>kale txikia</w:t>
            </w:r>
            <w:r w:rsidRPr="004928B7">
              <w:rPr>
                <w:lang w:val="eu-ES"/>
              </w:rPr>
              <w:t xml:space="preserve"> oso zikin egoten dela.</w:t>
            </w:r>
          </w:p>
        </w:tc>
        <w:tc>
          <w:tcPr>
            <w:tcW w:w="5526" w:type="dxa"/>
          </w:tcPr>
          <w:p w:rsidR="00240F17" w:rsidRDefault="00636CF8" w:rsidP="007A05D3">
            <w:pPr>
              <w:jc w:val="both"/>
              <w:rPr>
                <w:lang w:val="eu-ES"/>
              </w:rPr>
            </w:pPr>
            <w:r w:rsidRPr="00D647F8">
              <w:rPr>
                <w:lang w:val="eu-ES"/>
              </w:rPr>
              <w:t>Mankomunitateari eskatu diogu garbiketa sakona egin dezan larunbat eta igande goizetan. Edonola ere, lokalen jabeek garbitu behar dute fatxadatik barrurako zatia, eta haiei eskatu beharko litzaieke gunea garbi mantentzeko. Bestalde, nabarmendu beharra dago Sokoako etxartean ez dagoela estolda-zulorik, eta, beraz, ezin dela mangeraz garbitu, fregonarekin baino ez, eta hori jabeari dagokio.</w:t>
            </w: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Default="00EF6D9E" w:rsidP="007A05D3">
            <w:pPr>
              <w:jc w:val="both"/>
              <w:rPr>
                <w:lang w:val="eu-ES"/>
              </w:rPr>
            </w:pPr>
          </w:p>
          <w:p w:rsidR="00EF6D9E" w:rsidRPr="00D647F8" w:rsidRDefault="00EF6D9E" w:rsidP="007A05D3">
            <w:pPr>
              <w:jc w:val="both"/>
              <w:rPr>
                <w:lang w:val="eu-ES"/>
              </w:rPr>
            </w:pPr>
          </w:p>
        </w:tc>
      </w:tr>
      <w:tr w:rsidR="00240F17" w:rsidRPr="00FE70C9" w:rsidTr="00240F17">
        <w:tc>
          <w:tcPr>
            <w:tcW w:w="2086" w:type="dxa"/>
          </w:tcPr>
          <w:p w:rsidR="00240F17" w:rsidRPr="004928B7" w:rsidRDefault="00240F17" w:rsidP="00607EE8">
            <w:pPr>
              <w:rPr>
                <w:lang w:val="eu-ES"/>
              </w:rPr>
            </w:pPr>
            <w:r w:rsidRPr="004928B7">
              <w:rPr>
                <w:highlight w:val="yellow"/>
                <w:lang w:val="eu-ES"/>
              </w:rPr>
              <w:lastRenderedPageBreak/>
              <w:t>Udaltzaingoa</w:t>
            </w:r>
          </w:p>
        </w:tc>
        <w:tc>
          <w:tcPr>
            <w:tcW w:w="6382" w:type="dxa"/>
          </w:tcPr>
          <w:p w:rsidR="00240F17" w:rsidRPr="004928B7" w:rsidRDefault="00240F17" w:rsidP="00607EE8">
            <w:pPr>
              <w:rPr>
                <w:lang w:val="eu-ES"/>
              </w:rPr>
            </w:pPr>
            <w:r w:rsidRPr="004928B7">
              <w:rPr>
                <w:lang w:val="eu-ES"/>
              </w:rPr>
              <w:t>Batek eskatu du bigilantziako kamerak jartzeko pintadarik egon ez dadin eta Birjiñapen jendeak txiza egin ez dezan.</w:t>
            </w:r>
          </w:p>
        </w:tc>
        <w:tc>
          <w:tcPr>
            <w:tcW w:w="5526" w:type="dxa"/>
          </w:tcPr>
          <w:p w:rsidR="00636CF8" w:rsidRDefault="00636CF8" w:rsidP="007A05D3">
            <w:pPr>
              <w:jc w:val="both"/>
              <w:rPr>
                <w:lang w:val="eu-ES"/>
              </w:rPr>
            </w:pPr>
            <w:r w:rsidRPr="00B95D78">
              <w:rPr>
                <w:lang w:val="eu-ES"/>
              </w:rPr>
              <w:t>Egun indarrean dagoen bideo-zaintzari buruzko legediak intimitatea lehenesten du kontrolaren aurretik. Horregatik da zaila zaina-kamerak instalatzeko baimenak lortzea. Kamerak gune publikoetan jartzeko, hainbat baldintza bete behar dira eta abuztuaren 4ko 4/1997 Lege Organikoan daude jasota:</w:t>
            </w:r>
          </w:p>
          <w:p w:rsidR="00636CF8" w:rsidRDefault="00636CF8" w:rsidP="007A05D3">
            <w:pPr>
              <w:jc w:val="both"/>
              <w:rPr>
                <w:lang w:val="eu-ES"/>
              </w:rPr>
            </w:pPr>
            <w:r>
              <w:rPr>
                <w:lang w:val="eu-ES"/>
              </w:rPr>
              <w:t>1.-Kamarak jartzeko arrazoi bat egon behar da, delitu bat ikertzea edo hari aurrea hartzea, adibidez.</w:t>
            </w:r>
          </w:p>
          <w:p w:rsidR="00636CF8" w:rsidRDefault="00636CF8" w:rsidP="007A05D3">
            <w:pPr>
              <w:jc w:val="both"/>
              <w:rPr>
                <w:lang w:val="eu-ES"/>
              </w:rPr>
            </w:pPr>
            <w:r>
              <w:rPr>
                <w:lang w:val="eu-ES"/>
              </w:rPr>
              <w:t>2.-Kamarak jartzeak zuritzen duen txosten bat egon behar da.</w:t>
            </w:r>
          </w:p>
          <w:p w:rsidR="00636CF8" w:rsidRDefault="00636CF8" w:rsidP="007A05D3">
            <w:pPr>
              <w:jc w:val="both"/>
              <w:rPr>
                <w:lang w:val="eu-ES"/>
              </w:rPr>
            </w:pPr>
            <w:r>
              <w:rPr>
                <w:lang w:val="eu-ES"/>
              </w:rPr>
              <w:t>3.-Eskumena duen organoak eman behar du baimena (epaitegiak edo Segurtasun Saila) kamerak jartzeko, eta baimena denbora-tarte zehatz baterako da.</w:t>
            </w:r>
          </w:p>
          <w:p w:rsidR="00636CF8" w:rsidRDefault="00636CF8" w:rsidP="007A05D3">
            <w:pPr>
              <w:jc w:val="both"/>
              <w:rPr>
                <w:lang w:val="eu-ES"/>
              </w:rPr>
            </w:pPr>
            <w:r>
              <w:rPr>
                <w:lang w:val="eu-ES"/>
              </w:rPr>
              <w:t>4.-Delituari aurre hartzea bada helburua, kartelak jarri behar dira, kamerak daudela ohartarazteko.</w:t>
            </w:r>
          </w:p>
          <w:p w:rsidR="00636CF8" w:rsidRDefault="00636CF8" w:rsidP="007A05D3">
            <w:pPr>
              <w:jc w:val="both"/>
              <w:rPr>
                <w:lang w:val="eu-ES"/>
              </w:rPr>
            </w:pPr>
            <w:r>
              <w:rPr>
                <w:lang w:val="eu-ES"/>
              </w:rPr>
              <w:t>5.-6. artikuluak dio, kamerak jartzeko, proportzionaltasun printzipioa jarraituko dela; oinarri-oinarrizko baldintza da hori baimena lortzeko.</w:t>
            </w:r>
          </w:p>
          <w:p w:rsidR="00240F17" w:rsidRDefault="00636CF8" w:rsidP="007A05D3">
            <w:pPr>
              <w:jc w:val="both"/>
              <w:rPr>
                <w:lang w:val="eu-ES"/>
              </w:rPr>
            </w:pPr>
            <w:r>
              <w:rPr>
                <w:lang w:val="eu-ES"/>
              </w:rPr>
              <w:t>6.- Irudiak grabatzeaz gain, batzorde bat behar da, irudiak ikusi eta biltegiratzeko.</w:t>
            </w:r>
          </w:p>
          <w:p w:rsidR="00EF6D9E" w:rsidRPr="004928B7" w:rsidRDefault="00EF6D9E" w:rsidP="007A05D3">
            <w:pPr>
              <w:jc w:val="both"/>
              <w:rPr>
                <w:lang w:val="eu-ES"/>
              </w:rPr>
            </w:pPr>
          </w:p>
        </w:tc>
      </w:tr>
      <w:tr w:rsidR="00240F17" w:rsidRPr="00FE70C9" w:rsidTr="00240F17">
        <w:tc>
          <w:tcPr>
            <w:tcW w:w="2086" w:type="dxa"/>
          </w:tcPr>
          <w:p w:rsidR="00240F17" w:rsidRPr="004928B7" w:rsidRDefault="00240F17" w:rsidP="00607EE8">
            <w:pPr>
              <w:rPr>
                <w:lang w:val="eu-ES"/>
              </w:rPr>
            </w:pPr>
            <w:r w:rsidRPr="004928B7">
              <w:rPr>
                <w:highlight w:val="yellow"/>
                <w:lang w:val="eu-ES"/>
              </w:rPr>
              <w:t>Udaltzaingoa</w:t>
            </w:r>
          </w:p>
        </w:tc>
        <w:tc>
          <w:tcPr>
            <w:tcW w:w="6382" w:type="dxa"/>
          </w:tcPr>
          <w:p w:rsidR="00240F17" w:rsidRPr="004928B7" w:rsidRDefault="00240F17" w:rsidP="00607EE8">
            <w:pPr>
              <w:rPr>
                <w:lang w:val="eu-ES"/>
              </w:rPr>
            </w:pPr>
            <w:r w:rsidRPr="004928B7">
              <w:rPr>
                <w:lang w:val="eu-ES"/>
              </w:rPr>
              <w:t xml:space="preserve">Pintaden arazoa kontrolatzeko, </w:t>
            </w:r>
            <w:r>
              <w:rPr>
                <w:lang w:val="eu-ES"/>
              </w:rPr>
              <w:t>jolas</w:t>
            </w:r>
            <w:r w:rsidRPr="004928B7">
              <w:rPr>
                <w:lang w:val="eu-ES"/>
              </w:rPr>
              <w:t xml:space="preserve"> guneetan kamerak ja</w:t>
            </w:r>
            <w:r>
              <w:rPr>
                <w:lang w:val="eu-ES"/>
              </w:rPr>
              <w:t>r</w:t>
            </w:r>
            <w:r w:rsidRPr="004928B7">
              <w:rPr>
                <w:lang w:val="eu-ES"/>
              </w:rPr>
              <w:t>tzeko aukeraz galdetu du batek.</w:t>
            </w:r>
          </w:p>
        </w:tc>
        <w:tc>
          <w:tcPr>
            <w:tcW w:w="5526" w:type="dxa"/>
          </w:tcPr>
          <w:p w:rsidR="00240F17" w:rsidRDefault="00636CF8" w:rsidP="007A05D3">
            <w:pPr>
              <w:jc w:val="both"/>
              <w:rPr>
                <w:lang w:val="eu-ES"/>
              </w:rPr>
            </w:pPr>
            <w:r w:rsidRPr="00B95D78">
              <w:rPr>
                <w:lang w:val="eu-ES"/>
              </w:rPr>
              <w:t>Egun indarrean dagoen bideo-zaintzari buruzko legediak intimitatea lehenesten du kontrolaren aurretik. Horregatik da zaila zaina-kamerak instalatzeko baimenak lortzea.</w:t>
            </w:r>
          </w:p>
          <w:p w:rsidR="00EF6D9E" w:rsidRPr="004928B7" w:rsidRDefault="00EF6D9E" w:rsidP="007A05D3">
            <w:pPr>
              <w:jc w:val="both"/>
              <w:rPr>
                <w:lang w:val="eu-ES"/>
              </w:rPr>
            </w:pPr>
          </w:p>
        </w:tc>
      </w:tr>
      <w:tr w:rsidR="00240F17" w:rsidRPr="00D647F8" w:rsidTr="00240F17">
        <w:tc>
          <w:tcPr>
            <w:tcW w:w="2086" w:type="dxa"/>
          </w:tcPr>
          <w:p w:rsidR="00240F17" w:rsidRPr="004928B7" w:rsidRDefault="00240F17">
            <w:pPr>
              <w:rPr>
                <w:lang w:val="eu-ES"/>
              </w:rPr>
            </w:pPr>
            <w:r w:rsidRPr="004928B7">
              <w:rPr>
                <w:highlight w:val="magenta"/>
                <w:lang w:val="eu-ES"/>
              </w:rPr>
              <w:lastRenderedPageBreak/>
              <w:t>Hirigintza</w:t>
            </w:r>
          </w:p>
        </w:tc>
        <w:tc>
          <w:tcPr>
            <w:tcW w:w="6382" w:type="dxa"/>
          </w:tcPr>
          <w:p w:rsidR="00240F17" w:rsidRPr="004928B7" w:rsidRDefault="00240F17">
            <w:pPr>
              <w:rPr>
                <w:lang w:val="eu-ES"/>
              </w:rPr>
            </w:pPr>
            <w:r w:rsidRPr="004928B7">
              <w:rPr>
                <w:lang w:val="eu-ES"/>
              </w:rPr>
              <w:t xml:space="preserve">Batek proposatu du </w:t>
            </w:r>
            <w:r>
              <w:rPr>
                <w:lang w:val="eu-ES"/>
              </w:rPr>
              <w:t>irlatxo</w:t>
            </w:r>
            <w:r w:rsidRPr="004928B7">
              <w:rPr>
                <w:lang w:val="eu-ES"/>
              </w:rPr>
              <w:t xml:space="preserve"> bat jartzea Julian Etxeberriako koexistentzia gunean terraza bat jarri ahal izateko.</w:t>
            </w:r>
          </w:p>
        </w:tc>
        <w:tc>
          <w:tcPr>
            <w:tcW w:w="5526" w:type="dxa"/>
          </w:tcPr>
          <w:p w:rsidR="00240F17" w:rsidRDefault="00605270" w:rsidP="007A05D3">
            <w:pPr>
              <w:jc w:val="both"/>
            </w:pPr>
            <w:r>
              <w:t>Ezin da egin eskatzen dena. Hirigintzaren ikuspuntutik, ezin da egin gaur egun dagoen egoerarekin eta gainera, aparkalekuak kendu beharko lirateke.</w:t>
            </w:r>
          </w:p>
          <w:p w:rsidR="00EF6D9E" w:rsidRPr="00906139" w:rsidRDefault="00EF6D9E" w:rsidP="007A05D3">
            <w:pPr>
              <w:jc w:val="both"/>
            </w:pPr>
          </w:p>
        </w:tc>
      </w:tr>
      <w:tr w:rsidR="00240F17" w:rsidRPr="00FE70C9" w:rsidTr="00240F17">
        <w:tc>
          <w:tcPr>
            <w:tcW w:w="2086" w:type="dxa"/>
          </w:tcPr>
          <w:p w:rsidR="00240F17" w:rsidRPr="004928B7" w:rsidRDefault="00240F17">
            <w:pPr>
              <w:rPr>
                <w:lang w:val="eu-ES"/>
              </w:rPr>
            </w:pPr>
            <w:r w:rsidRPr="004928B7">
              <w:rPr>
                <w:highlight w:val="darkGreen"/>
                <w:lang w:val="eu-ES"/>
              </w:rPr>
              <w:t>Obrak</w:t>
            </w:r>
          </w:p>
        </w:tc>
        <w:tc>
          <w:tcPr>
            <w:tcW w:w="6382" w:type="dxa"/>
          </w:tcPr>
          <w:p w:rsidR="00240F17" w:rsidRDefault="00240F17">
            <w:pPr>
              <w:rPr>
                <w:lang w:val="eu-ES"/>
              </w:rPr>
            </w:pPr>
            <w:r w:rsidRPr="004928B7">
              <w:rPr>
                <w:lang w:val="eu-ES"/>
              </w:rPr>
              <w:t>Isasi 27ko auzokide batek adierazi du Abontza</w:t>
            </w:r>
            <w:r>
              <w:rPr>
                <w:lang w:val="eu-ES"/>
              </w:rPr>
              <w:t xml:space="preserve"> alde</w:t>
            </w:r>
            <w:r w:rsidRPr="004928B7">
              <w:rPr>
                <w:lang w:val="eu-ES"/>
              </w:rPr>
              <w:t>tik espaloiko obrak egin zirenean, asko altxatu zela bidea eta ataria lurreko maila baino baxuago gelditu zela.</w:t>
            </w:r>
          </w:p>
          <w:p w:rsidR="00EF6D9E" w:rsidRPr="004928B7" w:rsidRDefault="00EF6D9E">
            <w:pPr>
              <w:rPr>
                <w:lang w:val="eu-ES"/>
              </w:rPr>
            </w:pPr>
          </w:p>
        </w:tc>
        <w:tc>
          <w:tcPr>
            <w:tcW w:w="5526" w:type="dxa"/>
          </w:tcPr>
          <w:p w:rsidR="00240F17" w:rsidRPr="004928B7" w:rsidRDefault="00636CF8" w:rsidP="007A05D3">
            <w:pPr>
              <w:jc w:val="both"/>
              <w:rPr>
                <w:lang w:val="eu-ES"/>
              </w:rPr>
            </w:pPr>
            <w:r w:rsidRPr="00636CF8">
              <w:rPr>
                <w:lang w:val="eu-ES"/>
              </w:rPr>
              <w:t>3</w:t>
            </w:r>
            <w:r w:rsidRPr="0093778B">
              <w:rPr>
                <w:lang w:val="eu-ES"/>
              </w:rPr>
              <w:t>-39 zenbakien bitarteko hobetze-lanak eginda, arazoa konpondu da.</w:t>
            </w:r>
          </w:p>
        </w:tc>
      </w:tr>
      <w:tr w:rsidR="00240F17" w:rsidRPr="004928B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Pr="004928B7" w:rsidRDefault="00240F17" w:rsidP="00115AAC">
            <w:pPr>
              <w:rPr>
                <w:lang w:val="eu-ES"/>
              </w:rPr>
            </w:pPr>
            <w:r w:rsidRPr="004928B7">
              <w:rPr>
                <w:lang w:val="eu-ES"/>
              </w:rPr>
              <w:t xml:space="preserve">Toribio Etxebarria kaleko auzokide batek salatu du </w:t>
            </w:r>
            <w:r>
              <w:rPr>
                <w:lang w:val="eu-ES"/>
              </w:rPr>
              <w:t>haizagailuak</w:t>
            </w:r>
            <w:r w:rsidRPr="004928B7">
              <w:rPr>
                <w:lang w:val="eu-ES"/>
              </w:rPr>
              <w:t xml:space="preserve"> zarata handia egiten duela.</w:t>
            </w:r>
          </w:p>
        </w:tc>
        <w:tc>
          <w:tcPr>
            <w:tcW w:w="5526" w:type="dxa"/>
          </w:tcPr>
          <w:p w:rsidR="00240F17" w:rsidRDefault="00636CF8" w:rsidP="007A05D3">
            <w:pPr>
              <w:jc w:val="both"/>
              <w:rPr>
                <w:lang w:val="eu-ES"/>
              </w:rPr>
            </w:pPr>
            <w:r w:rsidRPr="00FC2C80">
              <w:rPr>
                <w:lang w:val="eu-ES"/>
              </w:rPr>
              <w:t xml:space="preserve">Putz egiteko makinek sortzen dute zarata gehien. Asteburuetan, zentroko garbiketa goizeko </w:t>
            </w:r>
            <w:r>
              <w:rPr>
                <w:lang w:val="eu-ES"/>
              </w:rPr>
              <w:t>7:00</w:t>
            </w:r>
            <w:r w:rsidRPr="00FC2C80">
              <w:rPr>
                <w:lang w:val="eu-ES"/>
              </w:rPr>
              <w:t>etan hasten da, Toribio Etxebarria kalea trafikorako irekitzen delako</w:t>
            </w:r>
            <w:r>
              <w:rPr>
                <w:lang w:val="eu-ES"/>
              </w:rPr>
              <w:t>,</w:t>
            </w:r>
            <w:r w:rsidRPr="00FC2C80">
              <w:rPr>
                <w:lang w:val="eu-ES"/>
              </w:rPr>
              <w:t xml:space="preserve"> eta garbiketa-lanak aurretik egin behar direlako. Beraz, larunbatetan ez dago zer eginik. Baina igande eta jaiegunetan bestela da, eta aztertuko da horietan garbiketa-lanak ordubete berandutzea.</w:t>
            </w:r>
          </w:p>
          <w:p w:rsidR="00EF6D9E" w:rsidRPr="004928B7" w:rsidRDefault="00EF6D9E" w:rsidP="007A05D3">
            <w:pPr>
              <w:jc w:val="both"/>
              <w:rPr>
                <w:lang w:val="eu-ES"/>
              </w:rPr>
            </w:pPr>
          </w:p>
        </w:tc>
      </w:tr>
      <w:tr w:rsidR="00240F17" w:rsidRPr="004928B7" w:rsidTr="00240F17">
        <w:tc>
          <w:tcPr>
            <w:tcW w:w="2086" w:type="dxa"/>
          </w:tcPr>
          <w:p w:rsidR="00240F17" w:rsidRPr="004928B7" w:rsidRDefault="00240F17" w:rsidP="00115AAC">
            <w:pPr>
              <w:rPr>
                <w:lang w:val="eu-ES"/>
              </w:rPr>
            </w:pPr>
            <w:r w:rsidRPr="004928B7">
              <w:rPr>
                <w:highlight w:val="cyan"/>
                <w:lang w:val="eu-ES"/>
              </w:rPr>
              <w:t>Zerbitzuak</w:t>
            </w:r>
          </w:p>
        </w:tc>
        <w:tc>
          <w:tcPr>
            <w:tcW w:w="6382" w:type="dxa"/>
          </w:tcPr>
          <w:p w:rsidR="00240F17" w:rsidRDefault="00240F17" w:rsidP="00115AAC">
            <w:pPr>
              <w:rPr>
                <w:lang w:val="eu-ES"/>
              </w:rPr>
            </w:pPr>
            <w:r w:rsidRPr="004928B7">
              <w:rPr>
                <w:lang w:val="eu-ES"/>
              </w:rPr>
              <w:t xml:space="preserve">Ardantzako </w:t>
            </w:r>
            <w:r>
              <w:rPr>
                <w:lang w:val="eu-ES"/>
              </w:rPr>
              <w:t>landaresia</w:t>
            </w:r>
            <w:r w:rsidRPr="004928B7">
              <w:rPr>
                <w:lang w:val="eu-ES"/>
              </w:rPr>
              <w:t xml:space="preserve"> gehiago mozteko eskatu dute eta salatu dute pinuak txizak erreta daudela.</w:t>
            </w:r>
          </w:p>
          <w:p w:rsidR="00EF6D9E" w:rsidRPr="004928B7" w:rsidRDefault="00EF6D9E" w:rsidP="00115AAC">
            <w:pPr>
              <w:rPr>
                <w:lang w:val="eu-ES"/>
              </w:rPr>
            </w:pPr>
          </w:p>
        </w:tc>
        <w:tc>
          <w:tcPr>
            <w:tcW w:w="5526" w:type="dxa"/>
          </w:tcPr>
          <w:p w:rsidR="00240F17" w:rsidRPr="004928B7" w:rsidRDefault="00636CF8" w:rsidP="007A05D3">
            <w:pPr>
              <w:jc w:val="both"/>
              <w:rPr>
                <w:lang w:val="eu-ES"/>
              </w:rPr>
            </w:pPr>
            <w:r w:rsidRPr="00AD6947">
              <w:rPr>
                <w:lang w:val="eu-ES"/>
              </w:rPr>
              <w:t>Heskaia moztu eta mantenu-lanak egin zaizkio lorategiari. Ez du ematen egoera okerrean dagoen pinurik dagoenik.</w:t>
            </w:r>
          </w:p>
        </w:tc>
      </w:tr>
      <w:tr w:rsidR="00636CF8" w:rsidRPr="004928B7" w:rsidTr="00240F17">
        <w:tc>
          <w:tcPr>
            <w:tcW w:w="2086" w:type="dxa"/>
          </w:tcPr>
          <w:p w:rsidR="00636CF8" w:rsidRPr="004928B7" w:rsidRDefault="00636CF8" w:rsidP="00636CF8">
            <w:pPr>
              <w:rPr>
                <w:lang w:val="eu-ES"/>
              </w:rPr>
            </w:pPr>
            <w:r w:rsidRPr="004928B7">
              <w:rPr>
                <w:highlight w:val="darkGreen"/>
                <w:lang w:val="eu-ES"/>
              </w:rPr>
              <w:t>Obrak</w:t>
            </w:r>
          </w:p>
        </w:tc>
        <w:tc>
          <w:tcPr>
            <w:tcW w:w="6382" w:type="dxa"/>
          </w:tcPr>
          <w:p w:rsidR="00636CF8" w:rsidRPr="004928B7" w:rsidRDefault="00636CF8" w:rsidP="00636CF8">
            <w:pPr>
              <w:rPr>
                <w:lang w:val="eu-ES"/>
              </w:rPr>
            </w:pPr>
            <w:r w:rsidRPr="004928B7">
              <w:rPr>
                <w:lang w:val="eu-ES"/>
              </w:rPr>
              <w:t xml:space="preserve">Bat kexu da baldosak </w:t>
            </w:r>
            <w:r>
              <w:rPr>
                <w:lang w:val="eu-ES"/>
              </w:rPr>
              <w:t>suelto</w:t>
            </w:r>
            <w:r w:rsidRPr="004928B7">
              <w:rPr>
                <w:lang w:val="eu-ES"/>
              </w:rPr>
              <w:t xml:space="preserve"> daudelako Urkizuko espaloi berrian.</w:t>
            </w:r>
          </w:p>
        </w:tc>
        <w:tc>
          <w:tcPr>
            <w:tcW w:w="5526" w:type="dxa"/>
          </w:tcPr>
          <w:p w:rsidR="00636CF8" w:rsidRDefault="00C72460" w:rsidP="007A05D3">
            <w:pPr>
              <w:jc w:val="both"/>
              <w:rPr>
                <w:lang w:val="eu-ES"/>
              </w:rPr>
            </w:pPr>
            <w:r>
              <w:rPr>
                <w:lang w:val="eu-ES"/>
              </w:rPr>
              <w:t>Solte zeuden baldosak berriro jarri dira.</w:t>
            </w:r>
          </w:p>
          <w:p w:rsidR="00EF6D9E" w:rsidRPr="00AD6947" w:rsidRDefault="00EF6D9E" w:rsidP="007A05D3">
            <w:pPr>
              <w:jc w:val="both"/>
              <w:rPr>
                <w:color w:val="FF0000"/>
                <w:lang w:val="eu-ES"/>
              </w:rPr>
            </w:pPr>
          </w:p>
        </w:tc>
      </w:tr>
      <w:tr w:rsidR="00636CF8" w:rsidRPr="00FE70C9" w:rsidTr="00240F17">
        <w:tc>
          <w:tcPr>
            <w:tcW w:w="2086" w:type="dxa"/>
          </w:tcPr>
          <w:p w:rsidR="00636CF8" w:rsidRPr="004928B7" w:rsidRDefault="00636CF8" w:rsidP="00636CF8">
            <w:pPr>
              <w:rPr>
                <w:lang w:val="eu-ES"/>
              </w:rPr>
            </w:pPr>
            <w:r w:rsidRPr="004928B7">
              <w:rPr>
                <w:highlight w:val="cyan"/>
                <w:lang w:val="eu-ES"/>
              </w:rPr>
              <w:t>Zerbitzuak</w:t>
            </w:r>
          </w:p>
        </w:tc>
        <w:tc>
          <w:tcPr>
            <w:tcW w:w="6382" w:type="dxa"/>
          </w:tcPr>
          <w:p w:rsidR="00636CF8" w:rsidRDefault="00636CF8" w:rsidP="00636CF8">
            <w:pPr>
              <w:rPr>
                <w:lang w:val="eu-ES"/>
              </w:rPr>
            </w:pPr>
            <w:r w:rsidRPr="004928B7">
              <w:rPr>
                <w:lang w:val="eu-ES"/>
              </w:rPr>
              <w:t>Auzokide batek adierazi du Kontent tabernaren pareko edukiontziak hondoratuta daudela</w:t>
            </w:r>
            <w:r w:rsidR="00EF6D9E">
              <w:rPr>
                <w:lang w:val="eu-ES"/>
              </w:rPr>
              <w:t>.</w:t>
            </w:r>
          </w:p>
          <w:p w:rsidR="00EF6D9E" w:rsidRPr="004928B7" w:rsidRDefault="00EF6D9E" w:rsidP="00636CF8">
            <w:pPr>
              <w:rPr>
                <w:lang w:val="eu-ES"/>
              </w:rPr>
            </w:pPr>
          </w:p>
        </w:tc>
        <w:tc>
          <w:tcPr>
            <w:tcW w:w="5526" w:type="dxa"/>
          </w:tcPr>
          <w:p w:rsidR="00636CF8" w:rsidRDefault="00636CF8" w:rsidP="007A05D3">
            <w:pPr>
              <w:jc w:val="both"/>
              <w:rPr>
                <w:lang w:val="eu-ES"/>
              </w:rPr>
            </w:pPr>
            <w:r w:rsidRPr="00AD6947">
              <w:rPr>
                <w:lang w:val="eu-ES"/>
              </w:rPr>
              <w:t>Mankomunitateari eskatu genion postontziak ikuskatzeko, eta hala egin du.</w:t>
            </w:r>
          </w:p>
          <w:p w:rsidR="00BA7EA1" w:rsidRDefault="00BA7EA1" w:rsidP="007A05D3">
            <w:pPr>
              <w:jc w:val="both"/>
              <w:rPr>
                <w:lang w:val="eu-ES"/>
              </w:rPr>
            </w:pPr>
          </w:p>
          <w:p w:rsidR="00BA7EA1" w:rsidRDefault="00BA7EA1" w:rsidP="007A05D3">
            <w:pPr>
              <w:jc w:val="both"/>
              <w:rPr>
                <w:lang w:val="eu-ES"/>
              </w:rPr>
            </w:pPr>
          </w:p>
          <w:p w:rsidR="00BA7EA1" w:rsidRPr="004928B7" w:rsidRDefault="00BA7EA1" w:rsidP="007A05D3">
            <w:pPr>
              <w:jc w:val="both"/>
              <w:rPr>
                <w:lang w:val="eu-ES"/>
              </w:rPr>
            </w:pPr>
            <w:bookmarkStart w:id="0" w:name="_GoBack"/>
            <w:bookmarkEnd w:id="0"/>
          </w:p>
        </w:tc>
      </w:tr>
      <w:tr w:rsidR="00636CF8" w:rsidRPr="004928B7" w:rsidTr="00240F17">
        <w:tc>
          <w:tcPr>
            <w:tcW w:w="2086" w:type="dxa"/>
          </w:tcPr>
          <w:p w:rsidR="00636CF8" w:rsidRPr="004928B7" w:rsidRDefault="00636CF8" w:rsidP="00636CF8">
            <w:pPr>
              <w:rPr>
                <w:lang w:val="eu-ES"/>
              </w:rPr>
            </w:pPr>
            <w:r w:rsidRPr="004928B7">
              <w:rPr>
                <w:highlight w:val="yellow"/>
                <w:lang w:val="eu-ES"/>
              </w:rPr>
              <w:lastRenderedPageBreak/>
              <w:t>Udaltzaingoa</w:t>
            </w:r>
          </w:p>
        </w:tc>
        <w:tc>
          <w:tcPr>
            <w:tcW w:w="6382" w:type="dxa"/>
          </w:tcPr>
          <w:p w:rsidR="00636CF8" w:rsidRPr="004928B7" w:rsidRDefault="00636CF8" w:rsidP="00636CF8">
            <w:pPr>
              <w:rPr>
                <w:lang w:val="eu-ES"/>
              </w:rPr>
            </w:pPr>
            <w:r w:rsidRPr="004928B7">
              <w:rPr>
                <w:lang w:val="eu-ES"/>
              </w:rPr>
              <w:t>Batek salatu du ostiral eta larunbatetan edalontzi asko lagatzen direla Toribio Etxebarrian eta arriskutsua dela.</w:t>
            </w:r>
          </w:p>
        </w:tc>
        <w:tc>
          <w:tcPr>
            <w:tcW w:w="5526" w:type="dxa"/>
          </w:tcPr>
          <w:p w:rsidR="00636CF8" w:rsidRPr="004928B7" w:rsidRDefault="00636CF8" w:rsidP="007A05D3">
            <w:pPr>
              <w:jc w:val="both"/>
              <w:rPr>
                <w:lang w:val="eu-ES"/>
              </w:rPr>
            </w:pPr>
            <w:r w:rsidRPr="006F0FD7">
              <w:rPr>
                <w:lang w:val="eu-ES"/>
              </w:rPr>
              <w:t>Kalean edalontziak azaltzen direnean, tabernariari esaten zaio, jaso ditzan eta bezeroei utzi ez diezaien ateratzen. Terrazen kasuan, bide publikoan edatea baimenduta dagoen tokietan, jasotzeko agintzen zaie</w:t>
            </w:r>
            <w:r>
              <w:rPr>
                <w:lang w:val="eu-ES"/>
              </w:rPr>
              <w:t xml:space="preserve"> tabernariei</w:t>
            </w:r>
            <w:r w:rsidRPr="006F0FD7">
              <w:rPr>
                <w:lang w:val="eu-ES"/>
              </w:rPr>
              <w:t>.</w:t>
            </w:r>
          </w:p>
        </w:tc>
      </w:tr>
    </w:tbl>
    <w:p w:rsidR="00B10C2B" w:rsidRPr="004928B7" w:rsidRDefault="00B10C2B">
      <w:pPr>
        <w:rPr>
          <w:lang w:val="eu-ES"/>
        </w:rPr>
      </w:pPr>
    </w:p>
    <w:sectPr w:rsidR="00B10C2B" w:rsidRPr="004928B7" w:rsidSect="00957316">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36" w:rsidRDefault="00525E36" w:rsidP="00525E36">
      <w:pPr>
        <w:spacing w:after="0" w:line="240" w:lineRule="auto"/>
      </w:pPr>
      <w:r>
        <w:separator/>
      </w:r>
    </w:p>
  </w:endnote>
  <w:endnote w:type="continuationSeparator" w:id="0">
    <w:p w:rsidR="00525E36" w:rsidRDefault="00525E36" w:rsidP="0052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36" w:rsidRDefault="00525E36" w:rsidP="00525E36">
      <w:pPr>
        <w:spacing w:after="0" w:line="240" w:lineRule="auto"/>
      </w:pPr>
      <w:r>
        <w:separator/>
      </w:r>
    </w:p>
  </w:footnote>
  <w:footnote w:type="continuationSeparator" w:id="0">
    <w:p w:rsidR="00525E36" w:rsidRDefault="00525E36" w:rsidP="0052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36" w:rsidRDefault="00115AAC" w:rsidP="00115AAC">
    <w:pPr>
      <w:pStyle w:val="Encabezado"/>
      <w:jc w:val="center"/>
      <w:rPr>
        <w:rFonts w:ascii="Arial" w:hAnsi="Arial" w:cs="Arial"/>
        <w:b/>
        <w:sz w:val="32"/>
        <w:szCs w:val="32"/>
        <w:u w:val="single"/>
      </w:rPr>
    </w:pPr>
    <w:r>
      <w:rPr>
        <w:rFonts w:ascii="Arial" w:hAnsi="Arial" w:cs="Arial"/>
        <w:b/>
        <w:sz w:val="32"/>
        <w:szCs w:val="32"/>
        <w:u w:val="single"/>
      </w:rPr>
      <w:t>HERRITARREN PARTE-HARTZEA</w:t>
    </w:r>
  </w:p>
  <w:p w:rsidR="00115AAC" w:rsidRDefault="00115AAC" w:rsidP="00115AAC">
    <w:pPr>
      <w:pStyle w:val="Encabezado"/>
      <w:jc w:val="center"/>
    </w:pPr>
  </w:p>
  <w:p w:rsidR="00525E36" w:rsidRDefault="00F27994" w:rsidP="00525E36">
    <w:pPr>
      <w:pStyle w:val="Encabezado"/>
      <w:tabs>
        <w:tab w:val="clear" w:pos="4252"/>
        <w:tab w:val="clear" w:pos="8504"/>
        <w:tab w:val="left" w:pos="11340"/>
      </w:tabs>
    </w:pPr>
    <w:r>
      <w:t>AUZO-B</w:t>
    </w:r>
    <w:r w:rsidR="00115AAC">
      <w:t>ILERA</w:t>
    </w:r>
    <w:r w:rsidR="00525E36">
      <w:t xml:space="preserve">: </w:t>
    </w:r>
    <w:r w:rsidR="00115AAC">
      <w:t>Erdialdea</w:t>
    </w:r>
    <w:r w:rsidR="00525E36">
      <w:tab/>
    </w:r>
    <w:r w:rsidR="00115AAC">
      <w:t xml:space="preserve">DATA: </w:t>
    </w:r>
    <w:r w:rsidR="00525E36">
      <w:t>2016</w:t>
    </w:r>
    <w:r w:rsidR="00115AAC">
      <w:t>/11/10</w:t>
    </w:r>
  </w:p>
  <w:p w:rsidR="00525E36" w:rsidRDefault="00525E36" w:rsidP="00525E36">
    <w:pPr>
      <w:pStyle w:val="Encabezado"/>
      <w:tabs>
        <w:tab w:val="clear" w:pos="4252"/>
        <w:tab w:val="clear" w:pos="8504"/>
        <w:tab w:val="left" w:pos="11340"/>
      </w:tabs>
    </w:pPr>
  </w:p>
  <w:p w:rsidR="00525E36" w:rsidRDefault="00525E36" w:rsidP="00525E36">
    <w:pPr>
      <w:pStyle w:val="Encabezado"/>
      <w:tabs>
        <w:tab w:val="clear" w:pos="4252"/>
        <w:tab w:val="clear" w:pos="8504"/>
        <w:tab w:val="left" w:pos="11340"/>
      </w:tabs>
    </w:pPr>
  </w:p>
  <w:p w:rsidR="00525E36" w:rsidRDefault="00525E36" w:rsidP="00525E36">
    <w:pPr>
      <w:pStyle w:val="Encabezado"/>
      <w:tabs>
        <w:tab w:val="clear" w:pos="4252"/>
        <w:tab w:val="clear" w:pos="8504"/>
        <w:tab w:val="left" w:pos="284"/>
        <w:tab w:val="left" w:pos="4820"/>
        <w:tab w:val="left" w:pos="9498"/>
      </w:tabs>
    </w:pPr>
    <w:r>
      <w:tab/>
    </w:r>
    <w:r w:rsidR="00115AAC">
      <w:t xml:space="preserve">Saila </w:t>
    </w:r>
    <w:r>
      <w:t xml:space="preserve">   </w:t>
    </w:r>
    <w:r>
      <w:tab/>
    </w:r>
    <w:r w:rsidR="00115AAC">
      <w:t>Laburpena</w:t>
    </w:r>
    <w:r>
      <w:tab/>
    </w:r>
  </w:p>
  <w:p w:rsidR="00525E36" w:rsidRDefault="00525E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16"/>
    <w:rsid w:val="000844E5"/>
    <w:rsid w:val="000E166C"/>
    <w:rsid w:val="00115AAC"/>
    <w:rsid w:val="00131963"/>
    <w:rsid w:val="0015229F"/>
    <w:rsid w:val="00166FEA"/>
    <w:rsid w:val="001A4AC7"/>
    <w:rsid w:val="00240F17"/>
    <w:rsid w:val="002A4E99"/>
    <w:rsid w:val="002D34AF"/>
    <w:rsid w:val="003236F0"/>
    <w:rsid w:val="00323C3C"/>
    <w:rsid w:val="00340FD3"/>
    <w:rsid w:val="003A057F"/>
    <w:rsid w:val="003A3076"/>
    <w:rsid w:val="003C0FBF"/>
    <w:rsid w:val="0043598F"/>
    <w:rsid w:val="00437D03"/>
    <w:rsid w:val="00454125"/>
    <w:rsid w:val="004928B7"/>
    <w:rsid w:val="004F7883"/>
    <w:rsid w:val="00515C9B"/>
    <w:rsid w:val="00525E36"/>
    <w:rsid w:val="00547712"/>
    <w:rsid w:val="005C72F1"/>
    <w:rsid w:val="005E36A6"/>
    <w:rsid w:val="0060063B"/>
    <w:rsid w:val="00605270"/>
    <w:rsid w:val="00607EE8"/>
    <w:rsid w:val="00636CF8"/>
    <w:rsid w:val="00651E5E"/>
    <w:rsid w:val="006928B7"/>
    <w:rsid w:val="007A05D3"/>
    <w:rsid w:val="007A301B"/>
    <w:rsid w:val="008112D3"/>
    <w:rsid w:val="00887E42"/>
    <w:rsid w:val="008949CF"/>
    <w:rsid w:val="008D79B5"/>
    <w:rsid w:val="008F3D81"/>
    <w:rsid w:val="00906139"/>
    <w:rsid w:val="00957316"/>
    <w:rsid w:val="009A0732"/>
    <w:rsid w:val="00A03C11"/>
    <w:rsid w:val="00A60FCA"/>
    <w:rsid w:val="00AF73EB"/>
    <w:rsid w:val="00B045A6"/>
    <w:rsid w:val="00B10C2B"/>
    <w:rsid w:val="00B66392"/>
    <w:rsid w:val="00B75310"/>
    <w:rsid w:val="00B7778C"/>
    <w:rsid w:val="00BA7EA1"/>
    <w:rsid w:val="00C35B57"/>
    <w:rsid w:val="00C72460"/>
    <w:rsid w:val="00C7364A"/>
    <w:rsid w:val="00C76323"/>
    <w:rsid w:val="00D647F8"/>
    <w:rsid w:val="00D74D12"/>
    <w:rsid w:val="00DB2F6F"/>
    <w:rsid w:val="00E16010"/>
    <w:rsid w:val="00ED50FC"/>
    <w:rsid w:val="00EE7612"/>
    <w:rsid w:val="00EF6D9E"/>
    <w:rsid w:val="00F27994"/>
    <w:rsid w:val="00F33E23"/>
    <w:rsid w:val="00FC05AF"/>
    <w:rsid w:val="00FC0ED3"/>
    <w:rsid w:val="00FE7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28F9-DA82-49FD-87DA-A4112B45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5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5E36"/>
  </w:style>
  <w:style w:type="paragraph" w:styleId="Piedepgina">
    <w:name w:val="footer"/>
    <w:basedOn w:val="Normal"/>
    <w:link w:val="PiedepginaCar"/>
    <w:uiPriority w:val="99"/>
    <w:unhideWhenUsed/>
    <w:rsid w:val="00525E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5B4F3613</Template>
  <TotalTime>47</TotalTime>
  <Pages>10</Pages>
  <Words>1965</Words>
  <Characters>10808</Characters>
  <Application>Microsoft Office Word</Application>
  <DocSecurity>0</DocSecurity>
  <Lines>90</Lines>
  <Paragraphs>25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22</cp:revision>
  <dcterms:created xsi:type="dcterms:W3CDTF">2017-06-06T07:13:00Z</dcterms:created>
  <dcterms:modified xsi:type="dcterms:W3CDTF">2017-11-03T10:20:00Z</dcterms:modified>
</cp:coreProperties>
</file>