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Layout w:type="fixed"/>
        <w:tblCellMar>
          <w:left w:w="360" w:type="dxa"/>
          <w:right w:w="360" w:type="dxa"/>
        </w:tblCellMar>
        <w:tblLook w:val="0000" w:firstRow="0" w:lastRow="0" w:firstColumn="0" w:lastColumn="0" w:noHBand="0" w:noVBand="0"/>
      </w:tblPr>
      <w:tblGrid>
        <w:gridCol w:w="4820"/>
        <w:gridCol w:w="4801"/>
        <w:gridCol w:w="18"/>
      </w:tblGrid>
      <w:tr w:rsidR="009B66B5" w:rsidRPr="00D5126E" w:rsidTr="00CF3553">
        <w:trPr>
          <w:gridAfter w:val="1"/>
          <w:wAfter w:w="18" w:type="dxa"/>
        </w:trPr>
        <w:tc>
          <w:tcPr>
            <w:tcW w:w="4820" w:type="dxa"/>
          </w:tcPr>
          <w:p w:rsidR="009B66B5" w:rsidRPr="00212574" w:rsidRDefault="000E1909" w:rsidP="000E1909">
            <w:pPr>
              <w:spacing w:line="240" w:lineRule="auto"/>
              <w:jc w:val="both"/>
              <w:rPr>
                <w:rFonts w:ascii="Arial" w:hAnsi="Arial" w:cs="Arial"/>
                <w:i/>
                <w:lang w:val="eu-ES"/>
              </w:rPr>
            </w:pPr>
            <w:r w:rsidRPr="00212574">
              <w:rPr>
                <w:rFonts w:ascii="Arial" w:hAnsi="Arial" w:cs="Arial"/>
                <w:i/>
                <w:lang w:val="eu-ES"/>
              </w:rPr>
              <w:t>NIK, ARAN</w:t>
            </w:r>
            <w:r w:rsidRPr="00212574">
              <w:rPr>
                <w:rFonts w:ascii="Arial" w:hAnsi="Arial" w:cs="Arial"/>
                <w:i/>
                <w:lang w:val="eu-ES"/>
              </w:rPr>
              <w:softHyphen/>
              <w:t>TZAZU ECHA</w:t>
            </w:r>
            <w:r w:rsidRPr="00212574">
              <w:rPr>
                <w:rFonts w:ascii="Arial" w:hAnsi="Arial" w:cs="Arial"/>
                <w:i/>
                <w:lang w:val="eu-ES"/>
              </w:rPr>
              <w:softHyphen/>
              <w:t xml:space="preserve">NIZ </w:t>
            </w:r>
            <w:proofErr w:type="spellStart"/>
            <w:r w:rsidRPr="00212574">
              <w:rPr>
                <w:rFonts w:ascii="Arial" w:hAnsi="Arial" w:cs="Arial"/>
                <w:i/>
                <w:lang w:val="eu-ES"/>
              </w:rPr>
              <w:t>PE</w:t>
            </w:r>
            <w:r w:rsidRPr="00212574">
              <w:rPr>
                <w:rFonts w:ascii="Arial" w:hAnsi="Arial" w:cs="Arial"/>
                <w:i/>
                <w:lang w:val="eu-ES"/>
              </w:rPr>
              <w:softHyphen/>
              <w:t>TRALAN</w:t>
            </w:r>
            <w:r w:rsidRPr="00212574">
              <w:rPr>
                <w:rFonts w:ascii="Arial" w:hAnsi="Arial" w:cs="Arial"/>
                <w:i/>
                <w:lang w:val="eu-ES"/>
              </w:rPr>
              <w:softHyphen/>
              <w:t>DAk</w:t>
            </w:r>
            <w:proofErr w:type="spellEnd"/>
            <w:r w:rsidRPr="00212574">
              <w:rPr>
                <w:rFonts w:ascii="Arial" w:hAnsi="Arial" w:cs="Arial"/>
                <w:i/>
                <w:lang w:val="eu-ES"/>
              </w:rPr>
              <w:t xml:space="preserve">, </w:t>
            </w:r>
            <w:r w:rsidR="009B66B5" w:rsidRPr="00212574">
              <w:rPr>
                <w:rFonts w:ascii="Arial" w:hAnsi="Arial" w:cs="Arial"/>
                <w:i/>
                <w:lang w:val="eu-ES"/>
              </w:rPr>
              <w:t>EIBARKO UDALEKO IDAZKARI OROKO</w:t>
            </w:r>
            <w:r w:rsidR="009B66B5" w:rsidRPr="00212574">
              <w:rPr>
                <w:rFonts w:ascii="Arial" w:hAnsi="Arial" w:cs="Arial"/>
                <w:i/>
                <w:lang w:val="eu-ES"/>
              </w:rPr>
              <w:softHyphen/>
              <w:t>RRA NAIZEN HONEK, hauxe</w:t>
            </w:r>
          </w:p>
        </w:tc>
        <w:tc>
          <w:tcPr>
            <w:tcW w:w="4801" w:type="dxa"/>
            <w:shd w:val="clear" w:color="auto" w:fill="auto"/>
          </w:tcPr>
          <w:p w:rsidR="009B66B5" w:rsidRPr="00212574" w:rsidRDefault="009B66B5" w:rsidP="00967706">
            <w:pPr>
              <w:spacing w:line="240" w:lineRule="auto"/>
              <w:jc w:val="both"/>
              <w:rPr>
                <w:rFonts w:ascii="Arial" w:hAnsi="Arial" w:cs="Arial"/>
                <w:i/>
              </w:rPr>
            </w:pPr>
            <w:r w:rsidRPr="00212574">
              <w:rPr>
                <w:rFonts w:ascii="Arial" w:hAnsi="Arial" w:cs="Arial"/>
                <w:i/>
              </w:rPr>
              <w:t>DÑA. ARANTZAZU ECHANIZ PETRALANDA, SECRETARIA GENERAL DEL AYUNTAMIENTO DE EIBAR,</w:t>
            </w:r>
          </w:p>
        </w:tc>
      </w:tr>
      <w:tr w:rsidR="009B66B5" w:rsidRPr="00D5126E" w:rsidTr="00CF3553">
        <w:trPr>
          <w:gridAfter w:val="1"/>
          <w:wAfter w:w="18" w:type="dxa"/>
        </w:trPr>
        <w:tc>
          <w:tcPr>
            <w:tcW w:w="4820" w:type="dxa"/>
          </w:tcPr>
          <w:p w:rsidR="009B66B5" w:rsidRPr="00212574" w:rsidRDefault="009B66B5" w:rsidP="00967706">
            <w:pPr>
              <w:spacing w:line="240" w:lineRule="auto"/>
              <w:jc w:val="both"/>
              <w:rPr>
                <w:rFonts w:ascii="Arial" w:hAnsi="Arial" w:cs="Arial"/>
                <w:i/>
                <w:lang w:val="eu-ES"/>
              </w:rPr>
            </w:pPr>
          </w:p>
        </w:tc>
        <w:tc>
          <w:tcPr>
            <w:tcW w:w="4801" w:type="dxa"/>
            <w:shd w:val="clear" w:color="auto" w:fill="auto"/>
          </w:tcPr>
          <w:p w:rsidR="009B66B5" w:rsidRPr="00212574" w:rsidRDefault="009B66B5" w:rsidP="00967706">
            <w:pPr>
              <w:spacing w:line="240" w:lineRule="auto"/>
              <w:jc w:val="both"/>
              <w:rPr>
                <w:rFonts w:ascii="Arial" w:hAnsi="Arial" w:cs="Arial"/>
                <w:i/>
              </w:rPr>
            </w:pPr>
          </w:p>
        </w:tc>
      </w:tr>
      <w:tr w:rsidR="009B66B5" w:rsidRPr="00D5126E" w:rsidTr="00CF3553">
        <w:trPr>
          <w:gridAfter w:val="1"/>
          <w:wAfter w:w="18" w:type="dxa"/>
        </w:trPr>
        <w:tc>
          <w:tcPr>
            <w:tcW w:w="4820" w:type="dxa"/>
          </w:tcPr>
          <w:p w:rsidR="009B66B5" w:rsidRPr="00212574" w:rsidRDefault="009B66B5" w:rsidP="00967706">
            <w:pPr>
              <w:spacing w:line="240" w:lineRule="auto"/>
              <w:jc w:val="both"/>
              <w:rPr>
                <w:rFonts w:ascii="Arial" w:hAnsi="Arial" w:cs="Arial"/>
                <w:i/>
                <w:lang w:val="eu-ES"/>
              </w:rPr>
            </w:pPr>
            <w:r w:rsidRPr="00212574">
              <w:rPr>
                <w:rFonts w:ascii="Arial" w:hAnsi="Arial" w:cs="Arial"/>
                <w:i/>
                <w:lang w:val="eu-ES"/>
              </w:rPr>
              <w:t>ZIURTATZEN DUT,</w:t>
            </w:r>
          </w:p>
        </w:tc>
        <w:tc>
          <w:tcPr>
            <w:tcW w:w="4801" w:type="dxa"/>
            <w:shd w:val="clear" w:color="auto" w:fill="auto"/>
          </w:tcPr>
          <w:p w:rsidR="009B66B5" w:rsidRPr="00212574" w:rsidRDefault="009B66B5" w:rsidP="00967706">
            <w:pPr>
              <w:spacing w:line="240" w:lineRule="auto"/>
              <w:jc w:val="both"/>
              <w:rPr>
                <w:rFonts w:ascii="Arial" w:hAnsi="Arial" w:cs="Arial"/>
                <w:i/>
              </w:rPr>
            </w:pPr>
            <w:r w:rsidRPr="00212574">
              <w:rPr>
                <w:rFonts w:ascii="Arial" w:hAnsi="Arial" w:cs="Arial"/>
                <w:i/>
              </w:rPr>
              <w:t>CERTIFICO,</w:t>
            </w:r>
          </w:p>
        </w:tc>
      </w:tr>
      <w:tr w:rsidR="009B66B5" w:rsidRPr="00D5126E" w:rsidTr="00CF3553">
        <w:trPr>
          <w:gridAfter w:val="1"/>
          <w:wAfter w:w="18" w:type="dxa"/>
        </w:trPr>
        <w:tc>
          <w:tcPr>
            <w:tcW w:w="4820" w:type="dxa"/>
          </w:tcPr>
          <w:p w:rsidR="009B66B5" w:rsidRPr="00212574" w:rsidRDefault="009B66B5" w:rsidP="00967706">
            <w:pPr>
              <w:jc w:val="both"/>
              <w:rPr>
                <w:rFonts w:ascii="Arial" w:hAnsi="Arial" w:cs="Arial"/>
                <w:i/>
              </w:rPr>
            </w:pPr>
          </w:p>
        </w:tc>
        <w:tc>
          <w:tcPr>
            <w:tcW w:w="4801" w:type="dxa"/>
            <w:shd w:val="clear" w:color="auto" w:fill="auto"/>
          </w:tcPr>
          <w:p w:rsidR="009B66B5" w:rsidRPr="00212574" w:rsidRDefault="009B66B5" w:rsidP="00967706">
            <w:pPr>
              <w:jc w:val="both"/>
              <w:rPr>
                <w:rFonts w:ascii="Arial" w:hAnsi="Arial" w:cs="Arial"/>
                <w:i/>
              </w:rPr>
            </w:pPr>
          </w:p>
        </w:tc>
      </w:tr>
      <w:tr w:rsidR="009B66B5" w:rsidRPr="00D5126E" w:rsidTr="00CF3553">
        <w:trPr>
          <w:gridAfter w:val="1"/>
          <w:wAfter w:w="18" w:type="dxa"/>
        </w:trPr>
        <w:tc>
          <w:tcPr>
            <w:tcW w:w="4820" w:type="dxa"/>
          </w:tcPr>
          <w:p w:rsidR="009B66B5" w:rsidRPr="00212574" w:rsidRDefault="009B66B5" w:rsidP="00967706">
            <w:pPr>
              <w:jc w:val="both"/>
              <w:rPr>
                <w:rFonts w:ascii="Arial" w:hAnsi="Arial" w:cs="Arial"/>
                <w:i/>
              </w:rPr>
            </w:pPr>
            <w:proofErr w:type="spellStart"/>
            <w:r w:rsidRPr="00212574">
              <w:rPr>
                <w:rFonts w:ascii="Arial" w:hAnsi="Arial" w:cs="Arial"/>
                <w:i/>
              </w:rPr>
              <w:t>Udal</w:t>
            </w:r>
            <w:proofErr w:type="spellEnd"/>
            <w:r w:rsidRPr="00212574">
              <w:rPr>
                <w:rFonts w:ascii="Arial" w:hAnsi="Arial" w:cs="Arial"/>
                <w:i/>
              </w:rPr>
              <w:t xml:space="preserve"> </w:t>
            </w:r>
            <w:proofErr w:type="spellStart"/>
            <w:r w:rsidRPr="00212574">
              <w:rPr>
                <w:rFonts w:ascii="Arial" w:hAnsi="Arial" w:cs="Arial"/>
                <w:i/>
              </w:rPr>
              <w:t>Batzarrak</w:t>
            </w:r>
            <w:proofErr w:type="spellEnd"/>
            <w:r w:rsidRPr="00212574">
              <w:rPr>
                <w:rFonts w:ascii="Arial" w:hAnsi="Arial" w:cs="Arial"/>
                <w:i/>
              </w:rPr>
              <w:t xml:space="preserve">, </w:t>
            </w:r>
            <w:proofErr w:type="spellStart"/>
            <w:r w:rsidRPr="00212574">
              <w:rPr>
                <w:rFonts w:ascii="Arial" w:hAnsi="Arial" w:cs="Arial"/>
                <w:i/>
              </w:rPr>
              <w:t>bi</w:t>
            </w:r>
            <w:proofErr w:type="spellEnd"/>
            <w:r w:rsidRPr="00212574">
              <w:rPr>
                <w:rFonts w:ascii="Arial" w:hAnsi="Arial" w:cs="Arial"/>
                <w:i/>
              </w:rPr>
              <w:t xml:space="preserve"> </w:t>
            </w:r>
            <w:proofErr w:type="spellStart"/>
            <w:r w:rsidRPr="00212574">
              <w:rPr>
                <w:rFonts w:ascii="Arial" w:hAnsi="Arial" w:cs="Arial"/>
                <w:i/>
              </w:rPr>
              <w:t>mila</w:t>
            </w:r>
            <w:proofErr w:type="spellEnd"/>
            <w:r w:rsidRPr="00212574">
              <w:rPr>
                <w:rFonts w:ascii="Arial" w:hAnsi="Arial" w:cs="Arial"/>
                <w:i/>
              </w:rPr>
              <w:t xml:space="preserve"> eta </w:t>
            </w:r>
            <w:proofErr w:type="spellStart"/>
            <w:r w:rsidRPr="00212574">
              <w:rPr>
                <w:rFonts w:ascii="Arial" w:hAnsi="Arial" w:cs="Arial"/>
                <w:i/>
              </w:rPr>
              <w:t>hamazazpiko</w:t>
            </w:r>
            <w:proofErr w:type="spellEnd"/>
            <w:r w:rsidRPr="00212574">
              <w:rPr>
                <w:rFonts w:ascii="Arial" w:hAnsi="Arial" w:cs="Arial"/>
                <w:i/>
              </w:rPr>
              <w:t xml:space="preserve"> </w:t>
            </w:r>
            <w:proofErr w:type="spellStart"/>
            <w:r w:rsidRPr="00212574">
              <w:rPr>
                <w:rFonts w:ascii="Arial" w:hAnsi="Arial" w:cs="Arial"/>
                <w:i/>
              </w:rPr>
              <w:t>urriaren</w:t>
            </w:r>
            <w:proofErr w:type="spellEnd"/>
            <w:r w:rsidRPr="00212574">
              <w:rPr>
                <w:rFonts w:ascii="Arial" w:hAnsi="Arial" w:cs="Arial"/>
                <w:i/>
              </w:rPr>
              <w:t xml:space="preserve"> </w:t>
            </w:r>
            <w:proofErr w:type="spellStart"/>
            <w:r w:rsidRPr="00212574">
              <w:rPr>
                <w:rFonts w:ascii="Arial" w:hAnsi="Arial" w:cs="Arial"/>
                <w:i/>
              </w:rPr>
              <w:t>hamazazpian</w:t>
            </w:r>
            <w:proofErr w:type="spellEnd"/>
            <w:r w:rsidRPr="00212574">
              <w:rPr>
                <w:rFonts w:ascii="Arial" w:hAnsi="Arial" w:cs="Arial"/>
                <w:i/>
              </w:rPr>
              <w:t xml:space="preserve"> </w:t>
            </w:r>
            <w:proofErr w:type="spellStart"/>
            <w:r w:rsidRPr="00212574">
              <w:rPr>
                <w:rFonts w:ascii="Arial" w:hAnsi="Arial" w:cs="Arial"/>
                <w:i/>
              </w:rPr>
              <w:t>egindako</w:t>
            </w:r>
            <w:proofErr w:type="spellEnd"/>
            <w:r w:rsidRPr="00212574">
              <w:rPr>
                <w:rFonts w:ascii="Arial" w:hAnsi="Arial" w:cs="Arial"/>
                <w:i/>
              </w:rPr>
              <w:t xml:space="preserve"> </w:t>
            </w:r>
            <w:proofErr w:type="spellStart"/>
            <w:r w:rsidRPr="00212574">
              <w:rPr>
                <w:rFonts w:ascii="Arial" w:hAnsi="Arial" w:cs="Arial"/>
                <w:i/>
              </w:rPr>
              <w:t>bilkuran</w:t>
            </w:r>
            <w:proofErr w:type="spellEnd"/>
            <w:r w:rsidRPr="00212574">
              <w:rPr>
                <w:rFonts w:ascii="Arial" w:hAnsi="Arial" w:cs="Arial"/>
                <w:i/>
              </w:rPr>
              <w:t xml:space="preserve">, </w:t>
            </w:r>
            <w:proofErr w:type="spellStart"/>
            <w:r w:rsidRPr="00212574">
              <w:rPr>
                <w:rFonts w:ascii="Arial" w:hAnsi="Arial" w:cs="Arial"/>
                <w:i/>
              </w:rPr>
              <w:t>honako</w:t>
            </w:r>
            <w:proofErr w:type="spellEnd"/>
            <w:r w:rsidRPr="00212574">
              <w:rPr>
                <w:rFonts w:ascii="Arial" w:hAnsi="Arial" w:cs="Arial"/>
                <w:i/>
              </w:rPr>
              <w:t xml:space="preserve"> </w:t>
            </w:r>
            <w:proofErr w:type="spellStart"/>
            <w:r w:rsidRPr="00212574">
              <w:rPr>
                <w:rFonts w:ascii="Arial" w:hAnsi="Arial" w:cs="Arial"/>
                <w:i/>
              </w:rPr>
              <w:t>erabaki</w:t>
            </w:r>
            <w:proofErr w:type="spellEnd"/>
            <w:r w:rsidRPr="00212574">
              <w:rPr>
                <w:rFonts w:ascii="Arial" w:hAnsi="Arial" w:cs="Arial"/>
                <w:i/>
              </w:rPr>
              <w:t xml:space="preserve"> </w:t>
            </w:r>
            <w:proofErr w:type="spellStart"/>
            <w:r w:rsidRPr="00212574">
              <w:rPr>
                <w:rFonts w:ascii="Arial" w:hAnsi="Arial" w:cs="Arial"/>
                <w:i/>
              </w:rPr>
              <w:t>hau</w:t>
            </w:r>
            <w:proofErr w:type="spellEnd"/>
            <w:r w:rsidRPr="00212574">
              <w:rPr>
                <w:rFonts w:ascii="Arial" w:hAnsi="Arial" w:cs="Arial"/>
                <w:i/>
              </w:rPr>
              <w:t xml:space="preserve"> </w:t>
            </w:r>
            <w:proofErr w:type="spellStart"/>
            <w:r w:rsidRPr="00212574">
              <w:rPr>
                <w:rFonts w:ascii="Arial" w:hAnsi="Arial" w:cs="Arial"/>
                <w:i/>
              </w:rPr>
              <w:t>hartu</w:t>
            </w:r>
            <w:proofErr w:type="spellEnd"/>
            <w:r w:rsidRPr="00212574">
              <w:rPr>
                <w:rFonts w:ascii="Arial" w:hAnsi="Arial" w:cs="Arial"/>
                <w:i/>
              </w:rPr>
              <w:t xml:space="preserve"> </w:t>
            </w:r>
            <w:proofErr w:type="spellStart"/>
            <w:r w:rsidRPr="00212574">
              <w:rPr>
                <w:rFonts w:ascii="Arial" w:hAnsi="Arial" w:cs="Arial"/>
                <w:i/>
              </w:rPr>
              <w:t>zuela</w:t>
            </w:r>
            <w:proofErr w:type="spellEnd"/>
            <w:r w:rsidRPr="00212574">
              <w:rPr>
                <w:rFonts w:ascii="Arial" w:hAnsi="Arial" w:cs="Arial"/>
                <w:i/>
              </w:rPr>
              <w:t>:</w:t>
            </w:r>
          </w:p>
        </w:tc>
        <w:tc>
          <w:tcPr>
            <w:tcW w:w="4801" w:type="dxa"/>
            <w:shd w:val="clear" w:color="auto" w:fill="auto"/>
          </w:tcPr>
          <w:p w:rsidR="009B66B5" w:rsidRPr="00212574" w:rsidRDefault="009B66B5" w:rsidP="00967706">
            <w:pPr>
              <w:jc w:val="both"/>
              <w:rPr>
                <w:rFonts w:ascii="Arial" w:hAnsi="Arial" w:cs="Arial"/>
                <w:i/>
              </w:rPr>
            </w:pPr>
            <w:r w:rsidRPr="00212574">
              <w:rPr>
                <w:rFonts w:ascii="Arial" w:hAnsi="Arial" w:cs="Arial"/>
                <w:i/>
              </w:rPr>
              <w:t>QUE el Pleno Municipal, en sesión celebrada el día diecisiete de octubre de dos mil diecisiete, adoptó el siguiente acuerdo:</w:t>
            </w:r>
          </w:p>
        </w:tc>
      </w:tr>
      <w:tr w:rsidR="009B66B5" w:rsidRPr="00D5126E" w:rsidTr="00CF3553">
        <w:trPr>
          <w:gridAfter w:val="1"/>
          <w:wAfter w:w="18" w:type="dxa"/>
        </w:trPr>
        <w:tc>
          <w:tcPr>
            <w:tcW w:w="4820" w:type="dxa"/>
          </w:tcPr>
          <w:p w:rsidR="009B66B5" w:rsidRPr="00195B36" w:rsidRDefault="009B66B5" w:rsidP="00967706">
            <w:pPr>
              <w:jc w:val="both"/>
              <w:rPr>
                <w:rFonts w:ascii="Arial" w:hAnsi="Arial" w:cs="Arial"/>
              </w:rPr>
            </w:pPr>
          </w:p>
        </w:tc>
        <w:tc>
          <w:tcPr>
            <w:tcW w:w="4801" w:type="dxa"/>
            <w:shd w:val="clear" w:color="auto" w:fill="auto"/>
          </w:tcPr>
          <w:p w:rsidR="009B66B5" w:rsidRPr="00195B36" w:rsidRDefault="009B66B5" w:rsidP="00967706">
            <w:pPr>
              <w:spacing w:line="240" w:lineRule="auto"/>
              <w:rPr>
                <w:rFonts w:ascii="Arial" w:hAnsi="Arial" w:cs="Arial"/>
                <w:u w:val="single"/>
              </w:rPr>
            </w:pPr>
          </w:p>
        </w:tc>
      </w:tr>
      <w:tr w:rsidR="009B66B5" w:rsidRPr="00212574" w:rsidTr="00CF3553">
        <w:trPr>
          <w:gridAfter w:val="1"/>
          <w:wAfter w:w="18" w:type="dxa"/>
        </w:trPr>
        <w:tc>
          <w:tcPr>
            <w:tcW w:w="4820" w:type="dxa"/>
          </w:tcPr>
          <w:p w:rsidR="009B66B5" w:rsidRPr="00212574" w:rsidRDefault="009B66B5" w:rsidP="00967706">
            <w:pPr>
              <w:spacing w:line="240" w:lineRule="auto"/>
              <w:jc w:val="both"/>
              <w:rPr>
                <w:rFonts w:ascii="Arial" w:hAnsi="Arial" w:cs="Arial"/>
                <w:b/>
                <w:u w:val="single"/>
                <w:lang w:val="eu-ES"/>
              </w:rPr>
            </w:pPr>
            <w:r w:rsidRPr="00212574">
              <w:rPr>
                <w:rFonts w:ascii="Arial" w:hAnsi="Arial" w:cs="Arial"/>
                <w:b/>
                <w:u w:val="single"/>
                <w:lang w:val="eu-ES"/>
              </w:rPr>
              <w:t>Ordenantza Fiskalak eta Prezio Publikoak 2018. urterako.</w:t>
            </w:r>
          </w:p>
        </w:tc>
        <w:tc>
          <w:tcPr>
            <w:tcW w:w="4801" w:type="dxa"/>
            <w:shd w:val="clear" w:color="auto" w:fill="auto"/>
          </w:tcPr>
          <w:p w:rsidR="009B66B5" w:rsidRPr="00212574" w:rsidRDefault="009B66B5" w:rsidP="00967706">
            <w:pPr>
              <w:spacing w:line="240" w:lineRule="auto"/>
              <w:jc w:val="both"/>
              <w:rPr>
                <w:rFonts w:ascii="Arial" w:hAnsi="Arial" w:cs="Arial"/>
                <w:b/>
                <w:u w:val="single"/>
              </w:rPr>
            </w:pPr>
            <w:r w:rsidRPr="00212574">
              <w:rPr>
                <w:rFonts w:ascii="Arial" w:hAnsi="Arial" w:cs="Arial"/>
                <w:b/>
                <w:u w:val="single"/>
              </w:rPr>
              <w:t>Ordenanzas Fiscales y de Precios Públicos para el año 2018.</w:t>
            </w:r>
          </w:p>
        </w:tc>
      </w:tr>
      <w:tr w:rsidR="009B66B5" w:rsidRPr="00DD4C26" w:rsidTr="00CF3553">
        <w:trPr>
          <w:gridAfter w:val="1"/>
          <w:wAfter w:w="18" w:type="dxa"/>
        </w:trPr>
        <w:tc>
          <w:tcPr>
            <w:tcW w:w="4820" w:type="dxa"/>
          </w:tcPr>
          <w:p w:rsidR="009B66B5" w:rsidRPr="00195B36" w:rsidRDefault="009B66B5" w:rsidP="00967706">
            <w:pPr>
              <w:jc w:val="both"/>
              <w:rPr>
                <w:rFonts w:ascii="Arial" w:hAnsi="Arial" w:cs="Arial"/>
              </w:rPr>
            </w:pPr>
          </w:p>
        </w:tc>
        <w:tc>
          <w:tcPr>
            <w:tcW w:w="4801" w:type="dxa"/>
            <w:shd w:val="clear" w:color="auto" w:fill="auto"/>
          </w:tcPr>
          <w:p w:rsidR="009B66B5" w:rsidRPr="00195B36" w:rsidRDefault="009B66B5" w:rsidP="00967706">
            <w:pPr>
              <w:jc w:val="both"/>
              <w:rPr>
                <w:rFonts w:ascii="Arial" w:hAnsi="Arial" w:cs="Arial"/>
              </w:rPr>
            </w:pPr>
          </w:p>
        </w:tc>
      </w:tr>
      <w:tr w:rsidR="009B66B5" w:rsidRPr="007376A8" w:rsidTr="00CF3553">
        <w:trPr>
          <w:gridAfter w:val="1"/>
          <w:wAfter w:w="18" w:type="dxa"/>
        </w:trPr>
        <w:tc>
          <w:tcPr>
            <w:tcW w:w="4820" w:type="dxa"/>
          </w:tcPr>
          <w:p w:rsidR="009B66B5" w:rsidRPr="00195B36" w:rsidRDefault="00E0364B" w:rsidP="00E0364B">
            <w:pPr>
              <w:jc w:val="both"/>
              <w:rPr>
                <w:rFonts w:ascii="Arial" w:hAnsi="Arial" w:cs="Arial"/>
              </w:rPr>
            </w:pPr>
            <w:r>
              <w:rPr>
                <w:rFonts w:ascii="Arial" w:hAnsi="Arial" w:cs="Arial"/>
              </w:rPr>
              <w:t xml:space="preserve">HASIERAKO ONESPENA </w:t>
            </w:r>
            <w:proofErr w:type="spellStart"/>
            <w:r>
              <w:rPr>
                <w:rFonts w:ascii="Arial" w:hAnsi="Arial" w:cs="Arial"/>
              </w:rPr>
              <w:t>ematea</w:t>
            </w:r>
            <w:proofErr w:type="spellEnd"/>
            <w:r>
              <w:rPr>
                <w:rFonts w:ascii="Arial" w:hAnsi="Arial" w:cs="Arial"/>
              </w:rPr>
              <w:t xml:space="preserve"> </w:t>
            </w:r>
            <w:proofErr w:type="spellStart"/>
            <w:r>
              <w:rPr>
                <w:rFonts w:ascii="Arial" w:hAnsi="Arial" w:cs="Arial"/>
              </w:rPr>
              <w:t>Alkatetzaren</w:t>
            </w:r>
            <w:proofErr w:type="spellEnd"/>
            <w:r>
              <w:rPr>
                <w:rFonts w:ascii="Arial" w:hAnsi="Arial" w:cs="Arial"/>
              </w:rPr>
              <w:t xml:space="preserve"> </w:t>
            </w:r>
            <w:proofErr w:type="spellStart"/>
            <w:r>
              <w:rPr>
                <w:rFonts w:ascii="Arial" w:hAnsi="Arial" w:cs="Arial"/>
              </w:rPr>
              <w:t>proposamenari</w:t>
            </w:r>
            <w:proofErr w:type="spellEnd"/>
            <w:r>
              <w:rPr>
                <w:rFonts w:ascii="Arial" w:hAnsi="Arial" w:cs="Arial"/>
              </w:rPr>
              <w:t xml:space="preserve">, </w:t>
            </w:r>
            <w:proofErr w:type="spellStart"/>
            <w:r>
              <w:rPr>
                <w:rFonts w:ascii="Arial" w:hAnsi="Arial" w:cs="Arial"/>
              </w:rPr>
              <w:t>hau</w:t>
            </w:r>
            <w:proofErr w:type="spellEnd"/>
            <w:r>
              <w:rPr>
                <w:rFonts w:ascii="Arial" w:hAnsi="Arial" w:cs="Arial"/>
              </w:rPr>
              <w:t xml:space="preserve"> da, 2018. </w:t>
            </w:r>
            <w:proofErr w:type="spellStart"/>
            <w:r>
              <w:rPr>
                <w:rFonts w:ascii="Arial" w:hAnsi="Arial" w:cs="Arial"/>
              </w:rPr>
              <w:t>urterako</w:t>
            </w:r>
            <w:proofErr w:type="spellEnd"/>
            <w:r>
              <w:rPr>
                <w:rFonts w:ascii="Arial" w:hAnsi="Arial" w:cs="Arial"/>
              </w:rPr>
              <w:t xml:space="preserve"> </w:t>
            </w:r>
            <w:proofErr w:type="spellStart"/>
            <w:r>
              <w:rPr>
                <w:rFonts w:ascii="Arial" w:hAnsi="Arial" w:cs="Arial"/>
              </w:rPr>
              <w:t>gaur</w:t>
            </w:r>
            <w:proofErr w:type="spellEnd"/>
            <w:r>
              <w:rPr>
                <w:rFonts w:ascii="Arial" w:hAnsi="Arial" w:cs="Arial"/>
              </w:rPr>
              <w:t xml:space="preserve"> </w:t>
            </w:r>
            <w:proofErr w:type="spellStart"/>
            <w:r>
              <w:rPr>
                <w:rFonts w:ascii="Arial" w:hAnsi="Arial" w:cs="Arial"/>
              </w:rPr>
              <w:t>egun</w:t>
            </w:r>
            <w:proofErr w:type="spellEnd"/>
            <w:r>
              <w:rPr>
                <w:rFonts w:ascii="Arial" w:hAnsi="Arial" w:cs="Arial"/>
              </w:rPr>
              <w:t xml:space="preserve"> </w:t>
            </w:r>
            <w:proofErr w:type="spellStart"/>
            <w:r>
              <w:rPr>
                <w:rFonts w:ascii="Arial" w:hAnsi="Arial" w:cs="Arial"/>
              </w:rPr>
              <w:t>indarrean</w:t>
            </w:r>
            <w:proofErr w:type="spellEnd"/>
            <w:r>
              <w:rPr>
                <w:rFonts w:ascii="Arial" w:hAnsi="Arial" w:cs="Arial"/>
              </w:rPr>
              <w:t xml:space="preserve"> </w:t>
            </w:r>
            <w:proofErr w:type="spellStart"/>
            <w:r>
              <w:rPr>
                <w:rFonts w:ascii="Arial" w:hAnsi="Arial" w:cs="Arial"/>
              </w:rPr>
              <w:t>dauden</w:t>
            </w:r>
            <w:proofErr w:type="spellEnd"/>
            <w:r>
              <w:rPr>
                <w:rFonts w:ascii="Arial" w:hAnsi="Arial" w:cs="Arial"/>
              </w:rPr>
              <w:t xml:space="preserve"> </w:t>
            </w:r>
            <w:proofErr w:type="spellStart"/>
            <w:r>
              <w:rPr>
                <w:rFonts w:ascii="Arial" w:hAnsi="Arial" w:cs="Arial"/>
              </w:rPr>
              <w:t>tarifak</w:t>
            </w:r>
            <w:proofErr w:type="spellEnd"/>
            <w:r>
              <w:rPr>
                <w:rFonts w:ascii="Arial" w:hAnsi="Arial" w:cs="Arial"/>
              </w:rPr>
              <w:t xml:space="preserve"> </w:t>
            </w:r>
            <w:proofErr w:type="spellStart"/>
            <w:r>
              <w:rPr>
                <w:rFonts w:ascii="Arial" w:hAnsi="Arial" w:cs="Arial"/>
              </w:rPr>
              <w:t>mantentzekoa</w:t>
            </w:r>
            <w:proofErr w:type="spellEnd"/>
            <w:r>
              <w:rPr>
                <w:rFonts w:ascii="Arial" w:hAnsi="Arial" w:cs="Arial"/>
              </w:rPr>
              <w:t xml:space="preserve">, 2017ko </w:t>
            </w:r>
            <w:proofErr w:type="spellStart"/>
            <w:r>
              <w:rPr>
                <w:rFonts w:ascii="Arial" w:hAnsi="Arial" w:cs="Arial"/>
              </w:rPr>
              <w:t>irailaren</w:t>
            </w:r>
            <w:proofErr w:type="spellEnd"/>
            <w:r>
              <w:rPr>
                <w:rFonts w:ascii="Arial" w:hAnsi="Arial" w:cs="Arial"/>
              </w:rPr>
              <w:t xml:space="preserve"> 7ko </w:t>
            </w:r>
            <w:proofErr w:type="spellStart"/>
            <w:r>
              <w:rPr>
                <w:rFonts w:ascii="Arial" w:hAnsi="Arial" w:cs="Arial"/>
              </w:rPr>
              <w:t>Alkatetzaren</w:t>
            </w:r>
            <w:proofErr w:type="spellEnd"/>
            <w:r>
              <w:rPr>
                <w:rFonts w:ascii="Arial" w:hAnsi="Arial" w:cs="Arial"/>
              </w:rPr>
              <w:t xml:space="preserve"> </w:t>
            </w:r>
            <w:proofErr w:type="spellStart"/>
            <w:r>
              <w:rPr>
                <w:rFonts w:ascii="Arial" w:hAnsi="Arial" w:cs="Arial"/>
              </w:rPr>
              <w:t>Eginbidean</w:t>
            </w:r>
            <w:proofErr w:type="spellEnd"/>
            <w:r>
              <w:rPr>
                <w:rFonts w:ascii="Arial" w:hAnsi="Arial" w:cs="Arial"/>
              </w:rPr>
              <w:t xml:space="preserve"> </w:t>
            </w:r>
            <w:proofErr w:type="spellStart"/>
            <w:r>
              <w:rPr>
                <w:rFonts w:ascii="Arial" w:hAnsi="Arial" w:cs="Arial"/>
              </w:rPr>
              <w:t>jasotakoa</w:t>
            </w:r>
            <w:proofErr w:type="spellEnd"/>
            <w:r>
              <w:rPr>
                <w:rFonts w:ascii="Arial" w:hAnsi="Arial" w:cs="Arial"/>
              </w:rPr>
              <w:t xml:space="preserve">, </w:t>
            </w:r>
            <w:proofErr w:type="spellStart"/>
            <w:r>
              <w:rPr>
                <w:rFonts w:ascii="Arial" w:hAnsi="Arial" w:cs="Arial"/>
              </w:rPr>
              <w:t>baina</w:t>
            </w:r>
            <w:proofErr w:type="spellEnd"/>
            <w:r>
              <w:rPr>
                <w:rFonts w:ascii="Arial" w:hAnsi="Arial" w:cs="Arial"/>
              </w:rPr>
              <w:t xml:space="preserve">, </w:t>
            </w:r>
            <w:proofErr w:type="spellStart"/>
            <w:r>
              <w:rPr>
                <w:rFonts w:ascii="Arial" w:hAnsi="Arial" w:cs="Arial"/>
              </w:rPr>
              <w:t>aldaketa</w:t>
            </w:r>
            <w:proofErr w:type="spellEnd"/>
            <w:r>
              <w:rPr>
                <w:rFonts w:ascii="Arial" w:hAnsi="Arial" w:cs="Arial"/>
              </w:rPr>
              <w:t xml:space="preserve"> </w:t>
            </w:r>
            <w:proofErr w:type="spellStart"/>
            <w:r>
              <w:rPr>
                <w:rFonts w:ascii="Arial" w:hAnsi="Arial" w:cs="Arial"/>
              </w:rPr>
              <w:t>hauekin</w:t>
            </w:r>
            <w:proofErr w:type="spellEnd"/>
            <w:r>
              <w:rPr>
                <w:rFonts w:ascii="Arial" w:hAnsi="Arial" w:cs="Arial"/>
              </w:rPr>
              <w:t>:</w:t>
            </w:r>
          </w:p>
        </w:tc>
        <w:tc>
          <w:tcPr>
            <w:tcW w:w="4801" w:type="dxa"/>
            <w:shd w:val="clear" w:color="auto" w:fill="auto"/>
          </w:tcPr>
          <w:p w:rsidR="009B66B5" w:rsidRPr="00D3144A" w:rsidRDefault="009B66B5" w:rsidP="00967706">
            <w:pPr>
              <w:jc w:val="both"/>
              <w:rPr>
                <w:rFonts w:ascii="Arial" w:hAnsi="Arial" w:cs="Arial"/>
              </w:rPr>
            </w:pPr>
            <w:r w:rsidRPr="00D3144A">
              <w:rPr>
                <w:rFonts w:ascii="Arial" w:hAnsi="Arial" w:cs="Arial"/>
              </w:rPr>
              <w:t xml:space="preserve">APROBAR INICIALMENTE la propuesta de Alcaldía de mantener para el año 2018 las tarifas actualmente vigentes, recogida en la Providencia de la Alcaldía de </w:t>
            </w:r>
            <w:r>
              <w:rPr>
                <w:rFonts w:ascii="Arial" w:hAnsi="Arial" w:cs="Arial"/>
              </w:rPr>
              <w:t>7 de septiembre de 2017,</w:t>
            </w:r>
            <w:r w:rsidRPr="00D3144A">
              <w:rPr>
                <w:rFonts w:ascii="Arial" w:hAnsi="Arial" w:cs="Arial"/>
              </w:rPr>
              <w:t xml:space="preserve"> con las siguientes modificaciones:</w:t>
            </w:r>
          </w:p>
        </w:tc>
      </w:tr>
      <w:tr w:rsidR="009B66B5" w:rsidRPr="007376A8" w:rsidTr="00CF3553">
        <w:trPr>
          <w:gridAfter w:val="1"/>
          <w:wAfter w:w="18" w:type="dxa"/>
        </w:trPr>
        <w:tc>
          <w:tcPr>
            <w:tcW w:w="4820" w:type="dxa"/>
          </w:tcPr>
          <w:p w:rsidR="009B66B5" w:rsidRPr="00195B36" w:rsidRDefault="009B66B5" w:rsidP="00967706">
            <w:pPr>
              <w:jc w:val="both"/>
              <w:rPr>
                <w:rFonts w:ascii="Arial" w:hAnsi="Arial" w:cs="Arial"/>
              </w:rPr>
            </w:pPr>
          </w:p>
        </w:tc>
        <w:tc>
          <w:tcPr>
            <w:tcW w:w="4801" w:type="dxa"/>
            <w:shd w:val="clear" w:color="auto" w:fill="auto"/>
          </w:tcPr>
          <w:p w:rsidR="009B66B5" w:rsidRPr="00195B36" w:rsidRDefault="009B66B5" w:rsidP="00967706">
            <w:pPr>
              <w:jc w:val="both"/>
              <w:rPr>
                <w:rFonts w:ascii="Arial" w:hAnsi="Arial" w:cs="Arial"/>
              </w:rPr>
            </w:pPr>
          </w:p>
        </w:tc>
      </w:tr>
      <w:tr w:rsidR="009B66B5" w:rsidRPr="006E2620" w:rsidTr="00CF3553">
        <w:trPr>
          <w:gridAfter w:val="1"/>
          <w:wAfter w:w="18" w:type="dxa"/>
        </w:trPr>
        <w:tc>
          <w:tcPr>
            <w:tcW w:w="4820" w:type="dxa"/>
            <w:shd w:val="clear" w:color="auto" w:fill="auto"/>
          </w:tcPr>
          <w:p w:rsidR="009B66B5" w:rsidRPr="00C32074" w:rsidRDefault="009B66B5" w:rsidP="00967706">
            <w:pPr>
              <w:jc w:val="both"/>
              <w:rPr>
                <w:rFonts w:ascii="Arial" w:hAnsi="Arial" w:cs="Arial"/>
                <w:u w:val="single"/>
              </w:rPr>
            </w:pPr>
            <w:proofErr w:type="spellStart"/>
            <w:r w:rsidRPr="00C32074">
              <w:rPr>
                <w:rFonts w:ascii="Arial" w:hAnsi="Arial" w:cs="Arial"/>
                <w:u w:val="single"/>
              </w:rPr>
              <w:t>Kirol</w:t>
            </w:r>
            <w:r w:rsidR="00E0364B">
              <w:rPr>
                <w:rFonts w:ascii="Arial" w:hAnsi="Arial" w:cs="Arial"/>
                <w:u w:val="single"/>
              </w:rPr>
              <w:t>etako</w:t>
            </w:r>
            <w:proofErr w:type="spellEnd"/>
            <w:r w:rsidRPr="00C32074">
              <w:rPr>
                <w:rFonts w:ascii="Arial" w:hAnsi="Arial" w:cs="Arial"/>
                <w:u w:val="single"/>
              </w:rPr>
              <w:t xml:space="preserve"> </w:t>
            </w:r>
            <w:proofErr w:type="spellStart"/>
            <w:r w:rsidRPr="00C32074">
              <w:rPr>
                <w:rFonts w:ascii="Arial" w:hAnsi="Arial" w:cs="Arial"/>
                <w:u w:val="single"/>
              </w:rPr>
              <w:t>Patronatua</w:t>
            </w:r>
            <w:proofErr w:type="spellEnd"/>
            <w:r w:rsidRPr="00C32074">
              <w:rPr>
                <w:rFonts w:ascii="Arial" w:hAnsi="Arial" w:cs="Arial"/>
                <w:u w:val="single"/>
              </w:rPr>
              <w:t>:</w:t>
            </w:r>
          </w:p>
        </w:tc>
        <w:tc>
          <w:tcPr>
            <w:tcW w:w="4801" w:type="dxa"/>
            <w:shd w:val="clear" w:color="auto" w:fill="auto"/>
          </w:tcPr>
          <w:p w:rsidR="009B66B5" w:rsidRPr="00C32074" w:rsidRDefault="009B66B5" w:rsidP="00967706">
            <w:pPr>
              <w:jc w:val="both"/>
              <w:rPr>
                <w:rFonts w:ascii="Arial" w:hAnsi="Arial" w:cs="Arial"/>
                <w:u w:val="single"/>
              </w:rPr>
            </w:pPr>
            <w:r w:rsidRPr="00C32074">
              <w:rPr>
                <w:rFonts w:ascii="Arial" w:hAnsi="Arial" w:cs="Arial"/>
                <w:u w:val="single"/>
              </w:rPr>
              <w:t>Patronato Municipal de Deportes.</w:t>
            </w:r>
          </w:p>
        </w:tc>
      </w:tr>
      <w:tr w:rsidR="009B66B5" w:rsidRPr="00D3409D" w:rsidTr="00CF3553">
        <w:trPr>
          <w:gridAfter w:val="1"/>
          <w:wAfter w:w="18" w:type="dxa"/>
        </w:trPr>
        <w:tc>
          <w:tcPr>
            <w:tcW w:w="4820" w:type="dxa"/>
            <w:shd w:val="clear" w:color="auto" w:fill="auto"/>
          </w:tcPr>
          <w:p w:rsidR="009B66B5" w:rsidRPr="00C32074" w:rsidRDefault="009B66B5" w:rsidP="00101CDC">
            <w:pPr>
              <w:jc w:val="both"/>
              <w:rPr>
                <w:rFonts w:ascii="Arial" w:hAnsi="Arial" w:cs="Arial"/>
              </w:rPr>
            </w:pPr>
            <w:r w:rsidRPr="00C32074">
              <w:rPr>
                <w:rFonts w:ascii="Arial" w:hAnsi="Arial" w:cs="Arial"/>
              </w:rPr>
              <w:t>“</w:t>
            </w:r>
            <w:proofErr w:type="spellStart"/>
            <w:r w:rsidR="00101CDC">
              <w:rPr>
                <w:rFonts w:ascii="Arial" w:hAnsi="Arial" w:cs="Arial"/>
              </w:rPr>
              <w:t>Abonuak</w:t>
            </w:r>
            <w:proofErr w:type="spellEnd"/>
            <w:r w:rsidRPr="00C32074">
              <w:rPr>
                <w:rFonts w:ascii="Arial" w:hAnsi="Arial" w:cs="Arial"/>
              </w:rPr>
              <w:t xml:space="preserve">” </w:t>
            </w:r>
            <w:proofErr w:type="spellStart"/>
            <w:r w:rsidRPr="00C32074">
              <w:rPr>
                <w:rFonts w:ascii="Arial" w:hAnsi="Arial" w:cs="Arial"/>
              </w:rPr>
              <w:t>atalean</w:t>
            </w:r>
            <w:proofErr w:type="spellEnd"/>
            <w:r w:rsidRPr="00C32074">
              <w:rPr>
                <w:rFonts w:ascii="Arial" w:hAnsi="Arial" w:cs="Arial"/>
              </w:rPr>
              <w:t xml:space="preserve">, </w:t>
            </w:r>
          </w:p>
        </w:tc>
        <w:tc>
          <w:tcPr>
            <w:tcW w:w="4801" w:type="dxa"/>
            <w:shd w:val="clear" w:color="auto" w:fill="auto"/>
          </w:tcPr>
          <w:p w:rsidR="009B66B5" w:rsidRPr="00C32074" w:rsidRDefault="009B66B5" w:rsidP="00967706">
            <w:pPr>
              <w:jc w:val="both"/>
              <w:rPr>
                <w:rFonts w:ascii="Arial" w:hAnsi="Arial" w:cs="Arial"/>
              </w:rPr>
            </w:pPr>
            <w:r>
              <w:rPr>
                <w:rFonts w:ascii="Arial" w:hAnsi="Arial" w:cs="Arial"/>
              </w:rPr>
              <w:t>En el</w:t>
            </w:r>
            <w:r w:rsidRPr="00C32074">
              <w:rPr>
                <w:rFonts w:ascii="Arial" w:hAnsi="Arial" w:cs="Arial"/>
              </w:rPr>
              <w:t xml:space="preserve"> apartado correspondiente a "abonos"</w:t>
            </w:r>
            <w:r>
              <w:rPr>
                <w:rFonts w:ascii="Arial" w:hAnsi="Arial" w:cs="Arial"/>
              </w:rPr>
              <w:t>:</w:t>
            </w:r>
          </w:p>
        </w:tc>
      </w:tr>
      <w:tr w:rsidR="009B66B5" w:rsidRPr="007376A8" w:rsidTr="00CF3553">
        <w:trPr>
          <w:gridAfter w:val="1"/>
          <w:wAfter w:w="18" w:type="dxa"/>
        </w:trPr>
        <w:tc>
          <w:tcPr>
            <w:tcW w:w="4820" w:type="dxa"/>
          </w:tcPr>
          <w:p w:rsidR="009B66B5" w:rsidRPr="00101CDC" w:rsidRDefault="00101CDC" w:rsidP="00967706">
            <w:pPr>
              <w:spacing w:line="240" w:lineRule="auto"/>
              <w:jc w:val="both"/>
              <w:rPr>
                <w:rFonts w:ascii="Arial" w:hAnsi="Arial" w:cs="Arial"/>
                <w:lang w:val="eu-ES"/>
              </w:rPr>
            </w:pPr>
            <w:r w:rsidRPr="00101CDC">
              <w:rPr>
                <w:rFonts w:ascii="Arial" w:hAnsi="Arial" w:cs="Arial"/>
                <w:lang w:val="eu-ES"/>
              </w:rPr>
              <w:t xml:space="preserve">- Familia-abonu berri bat sortzea, “guraso bakarreko familia-abonua” </w:t>
            </w:r>
            <w:proofErr w:type="spellStart"/>
            <w:r w:rsidRPr="00101CDC">
              <w:rPr>
                <w:rFonts w:ascii="Arial" w:hAnsi="Arial" w:cs="Arial"/>
                <w:lang w:val="eu-ES"/>
              </w:rPr>
              <w:t>deritzona</w:t>
            </w:r>
            <w:proofErr w:type="spellEnd"/>
            <w:r w:rsidRPr="00101CDC">
              <w:rPr>
                <w:rFonts w:ascii="Arial" w:hAnsi="Arial" w:cs="Arial"/>
                <w:lang w:val="eu-ES"/>
              </w:rPr>
              <w:t xml:space="preserve">, 200 euroko tasa batekin. </w:t>
            </w:r>
          </w:p>
        </w:tc>
        <w:tc>
          <w:tcPr>
            <w:tcW w:w="4801" w:type="dxa"/>
            <w:shd w:val="clear" w:color="auto" w:fill="auto"/>
          </w:tcPr>
          <w:p w:rsidR="009B66B5" w:rsidRPr="007D5736" w:rsidRDefault="009B66B5" w:rsidP="00967706">
            <w:pPr>
              <w:spacing w:line="240" w:lineRule="auto"/>
              <w:jc w:val="both"/>
              <w:rPr>
                <w:rFonts w:ascii="Arial" w:hAnsi="Arial" w:cs="Arial"/>
              </w:rPr>
            </w:pPr>
            <w:r>
              <w:rPr>
                <w:rFonts w:ascii="Arial" w:hAnsi="Arial" w:cs="Arial"/>
              </w:rPr>
              <w:t xml:space="preserve">- </w:t>
            </w:r>
            <w:r w:rsidRPr="007D5736">
              <w:rPr>
                <w:rFonts w:ascii="Arial" w:hAnsi="Arial" w:cs="Arial"/>
              </w:rPr>
              <w:t xml:space="preserve">Creación de un nuevo tipo de abono familiar denominado “abono </w:t>
            </w:r>
            <w:proofErr w:type="spellStart"/>
            <w:r w:rsidRPr="007D5736">
              <w:rPr>
                <w:rFonts w:ascii="Arial" w:hAnsi="Arial" w:cs="Arial"/>
              </w:rPr>
              <w:t>familiar</w:t>
            </w:r>
            <w:proofErr w:type="spellEnd"/>
            <w:r w:rsidRPr="007D5736">
              <w:rPr>
                <w:rFonts w:ascii="Arial" w:hAnsi="Arial" w:cs="Arial"/>
              </w:rPr>
              <w:t xml:space="preserve"> monoparental” con una tasa de 200€.</w:t>
            </w:r>
          </w:p>
        </w:tc>
      </w:tr>
      <w:tr w:rsidR="009B66B5" w:rsidRPr="00D3409D" w:rsidTr="00CF3553">
        <w:trPr>
          <w:gridAfter w:val="1"/>
          <w:wAfter w:w="18" w:type="dxa"/>
        </w:trPr>
        <w:tc>
          <w:tcPr>
            <w:tcW w:w="4820" w:type="dxa"/>
            <w:shd w:val="clear" w:color="auto" w:fill="auto"/>
          </w:tcPr>
          <w:p w:rsidR="009B66B5" w:rsidRPr="00C32074" w:rsidRDefault="009B66B5" w:rsidP="00967706">
            <w:pPr>
              <w:jc w:val="both"/>
              <w:rPr>
                <w:rFonts w:ascii="Arial" w:hAnsi="Arial" w:cs="Arial"/>
              </w:rPr>
            </w:pPr>
            <w:r>
              <w:rPr>
                <w:rFonts w:ascii="Arial" w:hAnsi="Arial" w:cs="Arial"/>
              </w:rPr>
              <w:t>“</w:t>
            </w:r>
            <w:proofErr w:type="spellStart"/>
            <w:r>
              <w:rPr>
                <w:rFonts w:ascii="Arial" w:hAnsi="Arial" w:cs="Arial"/>
              </w:rPr>
              <w:t>Bestelakoak</w:t>
            </w:r>
            <w:proofErr w:type="spellEnd"/>
            <w:r>
              <w:rPr>
                <w:rFonts w:ascii="Arial" w:hAnsi="Arial" w:cs="Arial"/>
              </w:rPr>
              <w:t>”</w:t>
            </w:r>
            <w:r w:rsidRPr="00C32074">
              <w:rPr>
                <w:rFonts w:ascii="Arial" w:hAnsi="Arial" w:cs="Arial"/>
              </w:rPr>
              <w:t xml:space="preserve"> </w:t>
            </w:r>
            <w:proofErr w:type="spellStart"/>
            <w:r w:rsidRPr="00C32074">
              <w:rPr>
                <w:rFonts w:ascii="Arial" w:hAnsi="Arial" w:cs="Arial"/>
              </w:rPr>
              <w:t>atalean</w:t>
            </w:r>
            <w:proofErr w:type="spellEnd"/>
            <w:r w:rsidRPr="00C32074">
              <w:rPr>
                <w:rFonts w:ascii="Arial" w:hAnsi="Arial" w:cs="Arial"/>
              </w:rPr>
              <w:t xml:space="preserve">, </w:t>
            </w:r>
          </w:p>
        </w:tc>
        <w:tc>
          <w:tcPr>
            <w:tcW w:w="4801" w:type="dxa"/>
            <w:shd w:val="clear" w:color="auto" w:fill="auto"/>
          </w:tcPr>
          <w:p w:rsidR="009B66B5" w:rsidRPr="00C32074" w:rsidRDefault="009B66B5" w:rsidP="00967706">
            <w:pPr>
              <w:jc w:val="both"/>
              <w:rPr>
                <w:rFonts w:ascii="Arial" w:hAnsi="Arial" w:cs="Arial"/>
              </w:rPr>
            </w:pPr>
            <w:r w:rsidRPr="00C32074">
              <w:rPr>
                <w:rFonts w:ascii="Arial" w:hAnsi="Arial" w:cs="Arial"/>
              </w:rPr>
              <w:t xml:space="preserve">En </w:t>
            </w:r>
            <w:r>
              <w:rPr>
                <w:rFonts w:ascii="Arial" w:hAnsi="Arial" w:cs="Arial"/>
              </w:rPr>
              <w:t>el</w:t>
            </w:r>
            <w:r w:rsidRPr="00C32074">
              <w:rPr>
                <w:rFonts w:ascii="Arial" w:hAnsi="Arial" w:cs="Arial"/>
              </w:rPr>
              <w:t xml:space="preserve"> apartado correspondiente a "</w:t>
            </w:r>
            <w:r>
              <w:rPr>
                <w:rFonts w:ascii="Arial" w:hAnsi="Arial" w:cs="Arial"/>
              </w:rPr>
              <w:t>otros</w:t>
            </w:r>
            <w:r w:rsidRPr="00C32074">
              <w:rPr>
                <w:rFonts w:ascii="Arial" w:hAnsi="Arial" w:cs="Arial"/>
              </w:rPr>
              <w:t>"</w:t>
            </w:r>
            <w:r>
              <w:rPr>
                <w:rFonts w:ascii="Arial" w:hAnsi="Arial" w:cs="Arial"/>
              </w:rPr>
              <w:t>:</w:t>
            </w:r>
          </w:p>
        </w:tc>
      </w:tr>
      <w:tr w:rsidR="00BC3DE4" w:rsidRPr="00DA1B1F" w:rsidTr="00967706">
        <w:tblPrEx>
          <w:tblCellMar>
            <w:left w:w="0" w:type="dxa"/>
            <w:right w:w="0" w:type="dxa"/>
          </w:tblCellMar>
          <w:tblLook w:val="04A0" w:firstRow="1" w:lastRow="0" w:firstColumn="1" w:lastColumn="0" w:noHBand="0" w:noVBand="1"/>
        </w:tblPrEx>
        <w:tc>
          <w:tcPr>
            <w:tcW w:w="4820" w:type="dxa"/>
            <w:tcMar>
              <w:top w:w="0" w:type="dxa"/>
              <w:left w:w="360" w:type="dxa"/>
              <w:bottom w:w="0" w:type="dxa"/>
              <w:right w:w="360" w:type="dxa"/>
            </w:tcMar>
          </w:tcPr>
          <w:p w:rsidR="00BC3DE4" w:rsidRPr="000A50DB" w:rsidRDefault="00BC3DE4" w:rsidP="00BC3DE4">
            <w:pPr>
              <w:jc w:val="both"/>
              <w:rPr>
                <w:rFonts w:ascii="Arial" w:hAnsi="Arial" w:cs="Arial"/>
                <w:i/>
              </w:rPr>
            </w:pPr>
            <w:r>
              <w:rPr>
                <w:rFonts w:ascii="Arial" w:hAnsi="Arial" w:cs="Arial"/>
                <w:lang w:val="eu-ES"/>
              </w:rPr>
              <w:t xml:space="preserve">- </w:t>
            </w:r>
            <w:r w:rsidRPr="000A50DB">
              <w:rPr>
                <w:rFonts w:ascii="Arial" w:hAnsi="Arial" w:cs="Arial"/>
                <w:lang w:val="eu-ES"/>
              </w:rPr>
              <w:t>Karneta galtzea</w:t>
            </w:r>
            <w:r>
              <w:rPr>
                <w:rFonts w:ascii="Arial" w:hAnsi="Arial" w:cs="Arial"/>
                <w:lang w:val="eu-ES"/>
              </w:rPr>
              <w:t>n</w:t>
            </w:r>
            <w:r w:rsidRPr="000A50DB">
              <w:rPr>
                <w:rFonts w:ascii="Arial" w:hAnsi="Arial" w:cs="Arial"/>
                <w:lang w:val="eu-ES"/>
              </w:rPr>
              <w:t xml:space="preserve"> edo apurtzea</w:t>
            </w:r>
            <w:r>
              <w:rPr>
                <w:rFonts w:ascii="Arial" w:hAnsi="Arial" w:cs="Arial"/>
                <w:lang w:val="eu-ES"/>
              </w:rPr>
              <w:t>n ordaintzen den tasa aldatu eta 3,00 euroko prezioa jaso.</w:t>
            </w:r>
          </w:p>
        </w:tc>
        <w:tc>
          <w:tcPr>
            <w:tcW w:w="4819" w:type="dxa"/>
            <w:gridSpan w:val="2"/>
            <w:tcMar>
              <w:top w:w="0" w:type="dxa"/>
              <w:left w:w="360" w:type="dxa"/>
              <w:bottom w:w="0" w:type="dxa"/>
              <w:right w:w="360" w:type="dxa"/>
            </w:tcMar>
          </w:tcPr>
          <w:p w:rsidR="00BC3DE4" w:rsidRPr="00DA1B1F" w:rsidRDefault="00BC3DE4" w:rsidP="00BC3DE4">
            <w:pPr>
              <w:jc w:val="both"/>
              <w:rPr>
                <w:rFonts w:ascii="Arial" w:hAnsi="Arial" w:cs="Arial"/>
                <w:color w:val="000000" w:themeColor="text1"/>
              </w:rPr>
            </w:pPr>
            <w:r>
              <w:rPr>
                <w:rFonts w:ascii="Arial" w:hAnsi="Arial" w:cs="Arial"/>
                <w:color w:val="000000" w:themeColor="text1"/>
              </w:rPr>
              <w:t>- Modificar la tasa por pérdida o rotura de carnet, recogiendo un precio de 3€.</w:t>
            </w:r>
          </w:p>
        </w:tc>
      </w:tr>
      <w:tr w:rsidR="00BC3DE4" w:rsidRPr="00DA1B1F" w:rsidTr="00967706">
        <w:tblPrEx>
          <w:tblCellMar>
            <w:left w:w="0" w:type="dxa"/>
            <w:right w:w="0" w:type="dxa"/>
          </w:tblCellMar>
          <w:tblLook w:val="04A0" w:firstRow="1" w:lastRow="0" w:firstColumn="1" w:lastColumn="0" w:noHBand="0" w:noVBand="1"/>
        </w:tblPrEx>
        <w:tc>
          <w:tcPr>
            <w:tcW w:w="4820" w:type="dxa"/>
            <w:tcMar>
              <w:top w:w="0" w:type="dxa"/>
              <w:left w:w="360" w:type="dxa"/>
              <w:bottom w:w="0" w:type="dxa"/>
              <w:right w:w="360" w:type="dxa"/>
            </w:tcMar>
          </w:tcPr>
          <w:p w:rsidR="00BC3DE4" w:rsidRPr="00DA1B1F" w:rsidRDefault="00BC3DE4" w:rsidP="00BC3DE4">
            <w:pPr>
              <w:jc w:val="both"/>
              <w:rPr>
                <w:rFonts w:ascii="Arial" w:hAnsi="Arial" w:cs="Arial"/>
                <w:color w:val="000000" w:themeColor="text1"/>
                <w:lang w:val="eu-ES"/>
              </w:rPr>
            </w:pPr>
          </w:p>
        </w:tc>
        <w:tc>
          <w:tcPr>
            <w:tcW w:w="4819" w:type="dxa"/>
            <w:gridSpan w:val="2"/>
            <w:tcMar>
              <w:top w:w="0" w:type="dxa"/>
              <w:left w:w="360" w:type="dxa"/>
              <w:bottom w:w="0" w:type="dxa"/>
              <w:right w:w="360" w:type="dxa"/>
            </w:tcMar>
          </w:tcPr>
          <w:p w:rsidR="00BC3DE4" w:rsidRPr="00DA1B1F" w:rsidRDefault="00BC3DE4" w:rsidP="00BC3DE4">
            <w:pPr>
              <w:jc w:val="both"/>
              <w:rPr>
                <w:rFonts w:ascii="Arial" w:hAnsi="Arial" w:cs="Arial"/>
                <w:color w:val="000000" w:themeColor="text1"/>
              </w:rPr>
            </w:pPr>
          </w:p>
        </w:tc>
      </w:tr>
    </w:tbl>
    <w:p w:rsidR="00212574" w:rsidRDefault="00212574"/>
    <w:p w:rsidR="00212574" w:rsidRDefault="00212574"/>
    <w:tbl>
      <w:tblPr>
        <w:tblW w:w="9639" w:type="dxa"/>
        <w:tblLayout w:type="fixed"/>
        <w:tblCellMar>
          <w:left w:w="0" w:type="dxa"/>
          <w:right w:w="0" w:type="dxa"/>
        </w:tblCellMar>
        <w:tblLook w:val="04A0" w:firstRow="1" w:lastRow="0" w:firstColumn="1" w:lastColumn="0" w:noHBand="0" w:noVBand="1"/>
      </w:tblPr>
      <w:tblGrid>
        <w:gridCol w:w="80"/>
        <w:gridCol w:w="4740"/>
        <w:gridCol w:w="142"/>
        <w:gridCol w:w="1776"/>
        <w:gridCol w:w="1701"/>
        <w:gridCol w:w="1200"/>
      </w:tblGrid>
      <w:tr w:rsidR="00BC3DE4" w:rsidRPr="00DA1B1F" w:rsidTr="00967706">
        <w:tc>
          <w:tcPr>
            <w:tcW w:w="4820" w:type="dxa"/>
            <w:gridSpan w:val="2"/>
            <w:tcMar>
              <w:top w:w="0" w:type="dxa"/>
              <w:left w:w="360" w:type="dxa"/>
              <w:bottom w:w="0" w:type="dxa"/>
              <w:right w:w="360" w:type="dxa"/>
            </w:tcMar>
          </w:tcPr>
          <w:p w:rsidR="00BC3DE4" w:rsidRPr="00BC3DE4" w:rsidRDefault="00BC3DE4" w:rsidP="00BC3DE4">
            <w:pPr>
              <w:jc w:val="both"/>
              <w:rPr>
                <w:rFonts w:ascii="Arial" w:hAnsi="Arial" w:cs="Arial"/>
                <w:color w:val="000000" w:themeColor="text1"/>
                <w:u w:val="single"/>
                <w:lang w:val="eu-ES"/>
              </w:rPr>
            </w:pPr>
            <w:r w:rsidRPr="00BC3DE4">
              <w:rPr>
                <w:rFonts w:ascii="Arial" w:hAnsi="Arial" w:cs="Arial"/>
                <w:color w:val="000000" w:themeColor="text1"/>
                <w:u w:val="single"/>
                <w:lang w:val="eu-ES"/>
              </w:rPr>
              <w:lastRenderedPageBreak/>
              <w:t>Trakzio Mekanikoko Ibilgailuen gaineko zerga:</w:t>
            </w:r>
          </w:p>
        </w:tc>
        <w:tc>
          <w:tcPr>
            <w:tcW w:w="4819" w:type="dxa"/>
            <w:gridSpan w:val="4"/>
            <w:tcMar>
              <w:top w:w="0" w:type="dxa"/>
              <w:left w:w="360" w:type="dxa"/>
              <w:bottom w:w="0" w:type="dxa"/>
              <w:right w:w="360" w:type="dxa"/>
            </w:tcMar>
          </w:tcPr>
          <w:p w:rsidR="00BC3DE4" w:rsidRPr="007D5736" w:rsidRDefault="00BC3DE4" w:rsidP="00BC3DE4">
            <w:pPr>
              <w:jc w:val="both"/>
              <w:rPr>
                <w:rFonts w:ascii="Arial" w:hAnsi="Arial" w:cs="Arial"/>
                <w:color w:val="000000" w:themeColor="text1"/>
                <w:u w:val="single"/>
              </w:rPr>
            </w:pPr>
            <w:r w:rsidRPr="007D5736">
              <w:rPr>
                <w:rFonts w:ascii="Arial" w:hAnsi="Arial" w:cs="Arial"/>
                <w:color w:val="000000" w:themeColor="text1"/>
                <w:u w:val="single"/>
              </w:rPr>
              <w:t xml:space="preserve">Impuesto de Vehículos de Tracción Mecánica: </w:t>
            </w:r>
          </w:p>
        </w:tc>
      </w:tr>
      <w:tr w:rsidR="00BC3DE4" w:rsidRPr="00DA1B1F" w:rsidTr="00967706">
        <w:tc>
          <w:tcPr>
            <w:tcW w:w="4820" w:type="dxa"/>
            <w:gridSpan w:val="2"/>
            <w:tcMar>
              <w:top w:w="0" w:type="dxa"/>
              <w:left w:w="360" w:type="dxa"/>
              <w:bottom w:w="0" w:type="dxa"/>
              <w:right w:w="360" w:type="dxa"/>
            </w:tcMar>
          </w:tcPr>
          <w:p w:rsidR="00BC3DE4" w:rsidRPr="00DA1B1F" w:rsidRDefault="00BC3DE4" w:rsidP="00BC3DE4">
            <w:pPr>
              <w:jc w:val="both"/>
              <w:rPr>
                <w:rFonts w:ascii="Arial" w:hAnsi="Arial" w:cs="Arial"/>
                <w:color w:val="000000" w:themeColor="text1"/>
                <w:lang w:val="eu-ES"/>
              </w:rPr>
            </w:pPr>
            <w:r>
              <w:rPr>
                <w:rFonts w:ascii="Arial" w:hAnsi="Arial" w:cs="Arial"/>
                <w:color w:val="000000" w:themeColor="text1"/>
                <w:lang w:val="eu-ES"/>
              </w:rPr>
              <w:t>- 2.3. artikuluari paragrafo hau gehitzen zaio:</w:t>
            </w:r>
          </w:p>
        </w:tc>
        <w:tc>
          <w:tcPr>
            <w:tcW w:w="4819" w:type="dxa"/>
            <w:gridSpan w:val="4"/>
            <w:tcMar>
              <w:top w:w="0" w:type="dxa"/>
              <w:left w:w="360" w:type="dxa"/>
              <w:bottom w:w="0" w:type="dxa"/>
              <w:right w:w="360" w:type="dxa"/>
            </w:tcMar>
          </w:tcPr>
          <w:p w:rsidR="00BC3DE4" w:rsidRPr="00C14453" w:rsidRDefault="00BC3DE4" w:rsidP="00BC3DE4">
            <w:pPr>
              <w:jc w:val="both"/>
              <w:rPr>
                <w:rFonts w:ascii="Arial" w:hAnsi="Arial" w:cs="Arial"/>
                <w:color w:val="000000" w:themeColor="text1"/>
              </w:rPr>
            </w:pPr>
            <w:r w:rsidRPr="00C14453">
              <w:rPr>
                <w:rFonts w:ascii="Arial" w:hAnsi="Arial" w:cs="Arial"/>
                <w:color w:val="000000" w:themeColor="text1"/>
              </w:rPr>
              <w:t xml:space="preserve">- Añadir </w:t>
            </w:r>
            <w:r>
              <w:rPr>
                <w:rFonts w:ascii="Arial" w:hAnsi="Arial" w:cs="Arial"/>
                <w:color w:val="000000" w:themeColor="text1"/>
              </w:rPr>
              <w:t>el siguiente</w:t>
            </w:r>
            <w:r w:rsidRPr="00C14453">
              <w:rPr>
                <w:rFonts w:ascii="Arial" w:hAnsi="Arial" w:cs="Arial"/>
                <w:color w:val="000000" w:themeColor="text1"/>
              </w:rPr>
              <w:t xml:space="preserve"> párrafo al artículo 2.3:</w:t>
            </w:r>
          </w:p>
        </w:tc>
      </w:tr>
      <w:tr w:rsidR="00F8736A" w:rsidRPr="00DA1B1F" w:rsidTr="00967706">
        <w:tc>
          <w:tcPr>
            <w:tcW w:w="4820" w:type="dxa"/>
            <w:gridSpan w:val="2"/>
            <w:tcMar>
              <w:top w:w="0" w:type="dxa"/>
              <w:left w:w="360" w:type="dxa"/>
              <w:bottom w:w="0" w:type="dxa"/>
              <w:right w:w="360" w:type="dxa"/>
            </w:tcMar>
          </w:tcPr>
          <w:p w:rsidR="00F8736A" w:rsidRPr="00A031F2" w:rsidRDefault="00212574" w:rsidP="00F8736A">
            <w:pPr>
              <w:spacing w:line="260" w:lineRule="auto"/>
              <w:jc w:val="both"/>
              <w:rPr>
                <w:rFonts w:ascii="Arial" w:hAnsi="Arial" w:cs="Arial"/>
                <w:i/>
              </w:rPr>
            </w:pPr>
            <w:r>
              <w:rPr>
                <w:rFonts w:ascii="Arial" w:hAnsi="Arial" w:cs="Arial"/>
                <w:lang w:val="eu-ES"/>
              </w:rPr>
              <w:t>“</w:t>
            </w:r>
            <w:r w:rsidR="00F8736A">
              <w:rPr>
                <w:rFonts w:ascii="Arial" w:hAnsi="Arial" w:cs="Arial"/>
                <w:lang w:val="eu-ES"/>
              </w:rPr>
              <w:t>Azpiko hobari hauek</w:t>
            </w:r>
            <w:r w:rsidR="00F8736A" w:rsidRPr="001509E3">
              <w:rPr>
                <w:rFonts w:ascii="Arial" w:hAnsi="Arial" w:cs="Arial"/>
                <w:lang w:val="eu-ES"/>
              </w:rPr>
              <w:t xml:space="preserve"> ezartzen dira indarrean dagoen legeriaren arabera familia ugari izan eta familia horretako kide baten izenean dagoen bost jarleku edo jarleku gehiagoko turismo-ibilgailu bakar batentzat. Hona hemen hobariak eta </w:t>
            </w:r>
            <w:proofErr w:type="spellStart"/>
            <w:r w:rsidR="00F8736A" w:rsidRPr="001509E3">
              <w:rPr>
                <w:rFonts w:ascii="Arial" w:hAnsi="Arial" w:cs="Arial"/>
                <w:lang w:val="eu-ES"/>
              </w:rPr>
              <w:t>progresibotasuna</w:t>
            </w:r>
            <w:proofErr w:type="spellEnd"/>
          </w:p>
        </w:tc>
        <w:tc>
          <w:tcPr>
            <w:tcW w:w="4819" w:type="dxa"/>
            <w:gridSpan w:val="4"/>
            <w:tcMar>
              <w:top w:w="0" w:type="dxa"/>
              <w:left w:w="360" w:type="dxa"/>
              <w:bottom w:w="0" w:type="dxa"/>
              <w:right w:w="360" w:type="dxa"/>
            </w:tcMar>
          </w:tcPr>
          <w:p w:rsidR="00F8736A" w:rsidRPr="007376A8" w:rsidRDefault="00212574" w:rsidP="00F8736A">
            <w:pPr>
              <w:jc w:val="both"/>
              <w:rPr>
                <w:rFonts w:ascii="Arial" w:hAnsi="Arial" w:cs="Arial"/>
              </w:rPr>
            </w:pPr>
            <w:r>
              <w:rPr>
                <w:rFonts w:ascii="Arial" w:hAnsi="Arial" w:cs="Arial"/>
              </w:rPr>
              <w:t>“</w:t>
            </w:r>
            <w:r w:rsidR="00F8736A" w:rsidRPr="007376A8">
              <w:rPr>
                <w:rFonts w:ascii="Arial" w:hAnsi="Arial" w:cs="Arial"/>
              </w:rPr>
              <w:t xml:space="preserve">Se establecen las siguientes </w:t>
            </w:r>
            <w:r w:rsidR="00F8736A">
              <w:rPr>
                <w:rFonts w:ascii="Arial" w:hAnsi="Arial" w:cs="Arial"/>
              </w:rPr>
              <w:t>*</w:t>
            </w:r>
            <w:r w:rsidR="00F8736A" w:rsidRPr="007376A8">
              <w:rPr>
                <w:rFonts w:ascii="Arial" w:hAnsi="Arial" w:cs="Arial"/>
              </w:rPr>
              <w:t>bonificaciones a favor de un solo vehículo turismo de cinco o más plazas, cuya titularidad recaiga en algún miembro de la familia, en los supuestos en que ésta tenga la consideración de familia numerosa de acuerdo con la legislación vigente y con la siguiente progresividad:</w:t>
            </w:r>
          </w:p>
        </w:tc>
      </w:tr>
      <w:tr w:rsidR="00F8736A" w:rsidRPr="00DA1B1F" w:rsidTr="00967706">
        <w:tc>
          <w:tcPr>
            <w:tcW w:w="4820" w:type="dxa"/>
            <w:gridSpan w:val="2"/>
            <w:tcMar>
              <w:top w:w="0" w:type="dxa"/>
              <w:left w:w="360" w:type="dxa"/>
              <w:bottom w:w="0" w:type="dxa"/>
              <w:right w:w="360" w:type="dxa"/>
            </w:tcMar>
          </w:tcPr>
          <w:p w:rsidR="00F8736A" w:rsidRPr="00212574" w:rsidRDefault="00F8736A" w:rsidP="00212574">
            <w:pPr>
              <w:jc w:val="both"/>
              <w:rPr>
                <w:rFonts w:ascii="Arial" w:hAnsi="Arial" w:cs="Arial"/>
                <w:sz w:val="20"/>
                <w:szCs w:val="20"/>
              </w:rPr>
            </w:pPr>
            <w:r w:rsidRPr="00212574">
              <w:rPr>
                <w:rFonts w:ascii="Arial" w:hAnsi="Arial" w:cs="Arial"/>
                <w:sz w:val="20"/>
                <w:szCs w:val="20"/>
              </w:rPr>
              <w:t>-</w:t>
            </w:r>
            <w:r w:rsidR="00212574">
              <w:rPr>
                <w:rFonts w:ascii="Arial" w:hAnsi="Arial" w:cs="Arial"/>
                <w:sz w:val="20"/>
                <w:szCs w:val="20"/>
              </w:rPr>
              <w:t xml:space="preserve"> </w:t>
            </w:r>
            <w:r w:rsidRPr="00212574">
              <w:rPr>
                <w:rFonts w:ascii="Arial" w:hAnsi="Arial" w:cs="Arial"/>
                <w:sz w:val="20"/>
                <w:szCs w:val="20"/>
              </w:rPr>
              <w:t>3 seme-</w:t>
            </w:r>
            <w:proofErr w:type="spellStart"/>
            <w:r w:rsidRPr="00212574">
              <w:rPr>
                <w:rFonts w:ascii="Arial" w:hAnsi="Arial" w:cs="Arial"/>
                <w:sz w:val="20"/>
                <w:szCs w:val="20"/>
              </w:rPr>
              <w:t>alabako</w:t>
            </w:r>
            <w:proofErr w:type="spellEnd"/>
            <w:r w:rsidRPr="00212574">
              <w:rPr>
                <w:rFonts w:ascii="Arial" w:hAnsi="Arial" w:cs="Arial"/>
                <w:sz w:val="20"/>
                <w:szCs w:val="20"/>
              </w:rPr>
              <w:t xml:space="preserve"> </w:t>
            </w:r>
            <w:proofErr w:type="spellStart"/>
            <w:r w:rsidRPr="00212574">
              <w:rPr>
                <w:rFonts w:ascii="Arial" w:hAnsi="Arial" w:cs="Arial"/>
                <w:sz w:val="20"/>
                <w:szCs w:val="20"/>
              </w:rPr>
              <w:t>familiak</w:t>
            </w:r>
            <w:proofErr w:type="spellEnd"/>
            <w:r w:rsidRPr="00212574">
              <w:rPr>
                <w:rFonts w:ascii="Arial" w:hAnsi="Arial" w:cs="Arial"/>
                <w:sz w:val="20"/>
                <w:szCs w:val="20"/>
              </w:rPr>
              <w:t xml:space="preserve">: </w:t>
            </w:r>
            <w:r w:rsidR="001C0705" w:rsidRPr="00212574">
              <w:rPr>
                <w:rFonts w:ascii="Arial" w:hAnsi="Arial" w:cs="Arial"/>
                <w:sz w:val="20"/>
                <w:szCs w:val="20"/>
              </w:rPr>
              <w:t xml:space="preserve"> </w:t>
            </w:r>
            <w:r w:rsidRPr="00212574">
              <w:rPr>
                <w:rFonts w:ascii="Arial" w:hAnsi="Arial" w:cs="Arial"/>
                <w:sz w:val="20"/>
                <w:szCs w:val="20"/>
              </w:rPr>
              <w:t xml:space="preserve"> % 70.</w:t>
            </w:r>
          </w:p>
        </w:tc>
        <w:tc>
          <w:tcPr>
            <w:tcW w:w="4819" w:type="dxa"/>
            <w:gridSpan w:val="4"/>
            <w:tcMar>
              <w:top w:w="0" w:type="dxa"/>
              <w:left w:w="360" w:type="dxa"/>
              <w:bottom w:w="0" w:type="dxa"/>
              <w:right w:w="360" w:type="dxa"/>
            </w:tcMar>
          </w:tcPr>
          <w:p w:rsidR="00F8736A" w:rsidRPr="00280AFC" w:rsidRDefault="00F8736A" w:rsidP="00F8736A">
            <w:pPr>
              <w:jc w:val="both"/>
              <w:rPr>
                <w:rFonts w:ascii="Arial" w:hAnsi="Arial" w:cs="Arial"/>
                <w:sz w:val="20"/>
                <w:szCs w:val="20"/>
              </w:rPr>
            </w:pPr>
            <w:r w:rsidRPr="00280AFC">
              <w:rPr>
                <w:rFonts w:ascii="Arial" w:hAnsi="Arial" w:cs="Arial"/>
                <w:sz w:val="20"/>
                <w:szCs w:val="20"/>
              </w:rPr>
              <w:t>-Familias con 3 descendientes: 70%.</w:t>
            </w:r>
          </w:p>
        </w:tc>
      </w:tr>
      <w:tr w:rsidR="00F8736A" w:rsidRPr="00DA1B1F" w:rsidTr="00967706">
        <w:tc>
          <w:tcPr>
            <w:tcW w:w="4820" w:type="dxa"/>
            <w:gridSpan w:val="2"/>
            <w:tcMar>
              <w:top w:w="0" w:type="dxa"/>
              <w:left w:w="360" w:type="dxa"/>
              <w:bottom w:w="0" w:type="dxa"/>
              <w:right w:w="360" w:type="dxa"/>
            </w:tcMar>
          </w:tcPr>
          <w:p w:rsidR="00F8736A" w:rsidRPr="00212574" w:rsidRDefault="00F8736A" w:rsidP="00212574">
            <w:pPr>
              <w:jc w:val="both"/>
              <w:rPr>
                <w:rFonts w:ascii="Arial" w:hAnsi="Arial" w:cs="Arial"/>
                <w:sz w:val="20"/>
                <w:szCs w:val="20"/>
              </w:rPr>
            </w:pPr>
            <w:r w:rsidRPr="00212574">
              <w:rPr>
                <w:rFonts w:ascii="Arial" w:hAnsi="Arial" w:cs="Arial"/>
                <w:sz w:val="20"/>
                <w:szCs w:val="20"/>
              </w:rPr>
              <w:t>- 4 seme-</w:t>
            </w:r>
            <w:proofErr w:type="spellStart"/>
            <w:r w:rsidRPr="00212574">
              <w:rPr>
                <w:rFonts w:ascii="Arial" w:hAnsi="Arial" w:cs="Arial"/>
                <w:sz w:val="20"/>
                <w:szCs w:val="20"/>
              </w:rPr>
              <w:t>alabako</w:t>
            </w:r>
            <w:proofErr w:type="spellEnd"/>
            <w:r w:rsidRPr="00212574">
              <w:rPr>
                <w:rFonts w:ascii="Arial" w:hAnsi="Arial" w:cs="Arial"/>
                <w:sz w:val="20"/>
                <w:szCs w:val="20"/>
              </w:rPr>
              <w:t xml:space="preserve"> </w:t>
            </w:r>
            <w:proofErr w:type="spellStart"/>
            <w:r w:rsidRPr="00212574">
              <w:rPr>
                <w:rFonts w:ascii="Arial" w:hAnsi="Arial" w:cs="Arial"/>
                <w:sz w:val="20"/>
                <w:szCs w:val="20"/>
              </w:rPr>
              <w:t>familiak</w:t>
            </w:r>
            <w:proofErr w:type="spellEnd"/>
            <w:r w:rsidRPr="00212574">
              <w:rPr>
                <w:rFonts w:ascii="Arial" w:hAnsi="Arial" w:cs="Arial"/>
                <w:sz w:val="20"/>
                <w:szCs w:val="20"/>
              </w:rPr>
              <w:t>:  % 80</w:t>
            </w:r>
          </w:p>
        </w:tc>
        <w:tc>
          <w:tcPr>
            <w:tcW w:w="4819" w:type="dxa"/>
            <w:gridSpan w:val="4"/>
            <w:tcMar>
              <w:top w:w="0" w:type="dxa"/>
              <w:left w:w="360" w:type="dxa"/>
              <w:bottom w:w="0" w:type="dxa"/>
              <w:right w:w="360" w:type="dxa"/>
            </w:tcMar>
          </w:tcPr>
          <w:p w:rsidR="00F8736A" w:rsidRPr="00280AFC" w:rsidRDefault="00F8736A" w:rsidP="00F8736A">
            <w:pPr>
              <w:jc w:val="both"/>
              <w:rPr>
                <w:rFonts w:ascii="Arial" w:hAnsi="Arial" w:cs="Arial"/>
                <w:sz w:val="20"/>
                <w:szCs w:val="20"/>
              </w:rPr>
            </w:pPr>
            <w:r w:rsidRPr="00280AFC">
              <w:rPr>
                <w:rFonts w:ascii="Arial" w:hAnsi="Arial" w:cs="Arial"/>
                <w:sz w:val="20"/>
                <w:szCs w:val="20"/>
              </w:rPr>
              <w:t>-Familias con 4 descendientes: 80%</w:t>
            </w:r>
          </w:p>
        </w:tc>
      </w:tr>
      <w:tr w:rsidR="00F8736A" w:rsidRPr="00DA1B1F" w:rsidTr="00967706">
        <w:tc>
          <w:tcPr>
            <w:tcW w:w="4820" w:type="dxa"/>
            <w:gridSpan w:val="2"/>
            <w:tcMar>
              <w:top w:w="0" w:type="dxa"/>
              <w:left w:w="360" w:type="dxa"/>
              <w:bottom w:w="0" w:type="dxa"/>
              <w:right w:w="360" w:type="dxa"/>
            </w:tcMar>
          </w:tcPr>
          <w:p w:rsidR="00F8736A" w:rsidRPr="00212574" w:rsidRDefault="00F8736A" w:rsidP="00212574">
            <w:pPr>
              <w:jc w:val="both"/>
              <w:rPr>
                <w:rFonts w:ascii="Arial" w:hAnsi="Arial" w:cs="Arial"/>
                <w:sz w:val="20"/>
                <w:szCs w:val="20"/>
              </w:rPr>
            </w:pPr>
            <w:r w:rsidRPr="00212574">
              <w:rPr>
                <w:rFonts w:ascii="Arial" w:hAnsi="Arial" w:cs="Arial"/>
                <w:sz w:val="20"/>
                <w:szCs w:val="20"/>
              </w:rPr>
              <w:t>- 5 seme-</w:t>
            </w:r>
            <w:proofErr w:type="spellStart"/>
            <w:r w:rsidRPr="00212574">
              <w:rPr>
                <w:rFonts w:ascii="Arial" w:hAnsi="Arial" w:cs="Arial"/>
                <w:sz w:val="20"/>
                <w:szCs w:val="20"/>
              </w:rPr>
              <w:t>alabako</w:t>
            </w:r>
            <w:proofErr w:type="spellEnd"/>
            <w:r w:rsidRPr="00212574">
              <w:rPr>
                <w:rFonts w:ascii="Arial" w:hAnsi="Arial" w:cs="Arial"/>
                <w:sz w:val="20"/>
                <w:szCs w:val="20"/>
              </w:rPr>
              <w:t xml:space="preserve"> eta seme-alaba gehiagoko familiak: % 90</w:t>
            </w:r>
            <w:r w:rsidR="00212574" w:rsidRPr="00212574">
              <w:rPr>
                <w:rFonts w:ascii="Arial" w:hAnsi="Arial" w:cs="Arial"/>
                <w:i/>
              </w:rPr>
              <w:t>.”</w:t>
            </w:r>
          </w:p>
        </w:tc>
        <w:tc>
          <w:tcPr>
            <w:tcW w:w="4819" w:type="dxa"/>
            <w:gridSpan w:val="4"/>
            <w:tcMar>
              <w:top w:w="0" w:type="dxa"/>
              <w:left w:w="360" w:type="dxa"/>
              <w:bottom w:w="0" w:type="dxa"/>
              <w:right w:w="360" w:type="dxa"/>
            </w:tcMar>
          </w:tcPr>
          <w:p w:rsidR="00F8736A" w:rsidRPr="00280AFC" w:rsidRDefault="00F8736A" w:rsidP="00F8736A">
            <w:pPr>
              <w:jc w:val="both"/>
              <w:rPr>
                <w:rFonts w:ascii="Arial" w:hAnsi="Arial" w:cs="Arial"/>
                <w:sz w:val="20"/>
                <w:szCs w:val="20"/>
              </w:rPr>
            </w:pPr>
            <w:r w:rsidRPr="00280AFC">
              <w:rPr>
                <w:rFonts w:ascii="Arial" w:hAnsi="Arial" w:cs="Arial"/>
                <w:sz w:val="20"/>
                <w:szCs w:val="20"/>
              </w:rPr>
              <w:t>-Familias con 5 o más descendientes: 90%</w:t>
            </w:r>
            <w:r w:rsidR="00212574">
              <w:rPr>
                <w:rFonts w:ascii="Arial" w:hAnsi="Arial" w:cs="Arial"/>
                <w:sz w:val="20"/>
                <w:szCs w:val="20"/>
              </w:rPr>
              <w:t>.</w:t>
            </w:r>
            <w:r w:rsidR="00212574" w:rsidRPr="00212574">
              <w:rPr>
                <w:rFonts w:ascii="Arial" w:hAnsi="Arial" w:cs="Arial"/>
                <w:i/>
              </w:rPr>
              <w:t>”</w:t>
            </w:r>
          </w:p>
        </w:tc>
      </w:tr>
      <w:tr w:rsidR="00F8736A" w:rsidRPr="00DA1B1F" w:rsidTr="00967706">
        <w:tc>
          <w:tcPr>
            <w:tcW w:w="4820" w:type="dxa"/>
            <w:gridSpan w:val="2"/>
            <w:tcMar>
              <w:top w:w="0" w:type="dxa"/>
              <w:left w:w="360" w:type="dxa"/>
              <w:bottom w:w="0" w:type="dxa"/>
              <w:right w:w="360" w:type="dxa"/>
            </w:tcMar>
          </w:tcPr>
          <w:p w:rsidR="00F8736A" w:rsidRPr="001509E3" w:rsidRDefault="00F8736A" w:rsidP="00F8736A">
            <w:pPr>
              <w:spacing w:line="260" w:lineRule="auto"/>
              <w:jc w:val="both"/>
              <w:rPr>
                <w:rFonts w:ascii="Arial" w:hAnsi="Arial" w:cs="Arial"/>
              </w:rPr>
            </w:pPr>
          </w:p>
        </w:tc>
        <w:tc>
          <w:tcPr>
            <w:tcW w:w="4819" w:type="dxa"/>
            <w:gridSpan w:val="4"/>
            <w:tcMar>
              <w:top w:w="0" w:type="dxa"/>
              <w:left w:w="360" w:type="dxa"/>
              <w:bottom w:w="0" w:type="dxa"/>
              <w:right w:w="360" w:type="dxa"/>
            </w:tcMar>
          </w:tcPr>
          <w:p w:rsidR="00F8736A" w:rsidRPr="007376A8" w:rsidRDefault="00F8736A" w:rsidP="00F8736A">
            <w:pPr>
              <w:jc w:val="both"/>
              <w:rPr>
                <w:rFonts w:ascii="Arial" w:hAnsi="Arial" w:cs="Arial"/>
              </w:rPr>
            </w:pPr>
          </w:p>
        </w:tc>
      </w:tr>
      <w:tr w:rsidR="00F8736A" w:rsidRPr="00DA1B1F" w:rsidTr="00967706">
        <w:tc>
          <w:tcPr>
            <w:tcW w:w="4820" w:type="dxa"/>
            <w:gridSpan w:val="2"/>
            <w:tcMar>
              <w:top w:w="0" w:type="dxa"/>
              <w:left w:w="360" w:type="dxa"/>
              <w:bottom w:w="0" w:type="dxa"/>
              <w:right w:w="360" w:type="dxa"/>
            </w:tcMar>
          </w:tcPr>
          <w:p w:rsidR="00F8736A" w:rsidRPr="00DA1B1F" w:rsidRDefault="00F8736A" w:rsidP="00F8736A">
            <w:pPr>
              <w:jc w:val="both"/>
              <w:rPr>
                <w:rFonts w:ascii="Arial" w:hAnsi="Arial" w:cs="Arial"/>
                <w:color w:val="000000" w:themeColor="text1"/>
                <w:lang w:val="eu-ES"/>
              </w:rPr>
            </w:pPr>
            <w:r>
              <w:rPr>
                <w:rFonts w:ascii="Arial" w:hAnsi="Arial" w:cs="Arial"/>
                <w:color w:val="000000" w:themeColor="text1"/>
                <w:lang w:val="eu-ES"/>
              </w:rPr>
              <w:t>- Eranskineko ‘A’ eta ‘F’ atalak aldatzea. Honela geratzen da:</w:t>
            </w:r>
          </w:p>
        </w:tc>
        <w:tc>
          <w:tcPr>
            <w:tcW w:w="4819" w:type="dxa"/>
            <w:gridSpan w:val="4"/>
            <w:tcMar>
              <w:top w:w="0" w:type="dxa"/>
              <w:left w:w="360" w:type="dxa"/>
              <w:bottom w:w="0" w:type="dxa"/>
              <w:right w:w="360" w:type="dxa"/>
            </w:tcMar>
          </w:tcPr>
          <w:p w:rsidR="00F8736A" w:rsidRPr="007376A8" w:rsidRDefault="00F8736A" w:rsidP="00F8736A">
            <w:pPr>
              <w:jc w:val="both"/>
              <w:rPr>
                <w:rFonts w:ascii="Arial" w:hAnsi="Arial" w:cs="Arial"/>
              </w:rPr>
            </w:pPr>
            <w:r>
              <w:rPr>
                <w:rFonts w:ascii="Arial" w:hAnsi="Arial" w:cs="Arial"/>
              </w:rPr>
              <w:t>- Modificar los apartados “A” y “F” del Anexo, quedando de la siguiente manera:</w:t>
            </w:r>
          </w:p>
        </w:tc>
      </w:tr>
      <w:tr w:rsidR="00F8736A" w:rsidRPr="00DA1B1F" w:rsidTr="00967706">
        <w:tc>
          <w:tcPr>
            <w:tcW w:w="4820" w:type="dxa"/>
            <w:gridSpan w:val="2"/>
            <w:tcMar>
              <w:top w:w="0" w:type="dxa"/>
              <w:left w:w="360" w:type="dxa"/>
              <w:bottom w:w="0" w:type="dxa"/>
              <w:right w:w="360" w:type="dxa"/>
            </w:tcMar>
          </w:tcPr>
          <w:p w:rsidR="00F8736A" w:rsidRPr="00DA1B1F" w:rsidRDefault="00F8736A" w:rsidP="00F8736A">
            <w:pPr>
              <w:jc w:val="both"/>
              <w:rPr>
                <w:rFonts w:ascii="Arial" w:hAnsi="Arial" w:cs="Arial"/>
                <w:color w:val="000000" w:themeColor="text1"/>
                <w:lang w:val="eu-ES"/>
              </w:rPr>
            </w:pPr>
          </w:p>
        </w:tc>
        <w:tc>
          <w:tcPr>
            <w:tcW w:w="4819" w:type="dxa"/>
            <w:gridSpan w:val="4"/>
            <w:tcMar>
              <w:top w:w="0" w:type="dxa"/>
              <w:left w:w="360" w:type="dxa"/>
              <w:bottom w:w="0" w:type="dxa"/>
              <w:right w:w="360" w:type="dxa"/>
            </w:tcMar>
          </w:tcPr>
          <w:p w:rsidR="00F8736A" w:rsidRPr="007376A8" w:rsidRDefault="00F8736A" w:rsidP="00F8736A">
            <w:pPr>
              <w:jc w:val="both"/>
              <w:rPr>
                <w:rFonts w:ascii="Arial" w:hAnsi="Arial" w:cs="Arial"/>
              </w:rPr>
            </w:pPr>
          </w:p>
        </w:tc>
      </w:tr>
      <w:tr w:rsidR="00F8736A" w:rsidRPr="00CF3553" w:rsidTr="00967706">
        <w:tblPrEx>
          <w:tblCellMar>
            <w:left w:w="70" w:type="dxa"/>
            <w:right w:w="70" w:type="dxa"/>
          </w:tblCellMar>
        </w:tblPrEx>
        <w:trPr>
          <w:gridBefore w:val="1"/>
          <w:gridAfter w:val="1"/>
          <w:wBefore w:w="80" w:type="dxa"/>
          <w:wAfter w:w="1200" w:type="dxa"/>
          <w:trHeight w:val="600"/>
        </w:trPr>
        <w:tc>
          <w:tcPr>
            <w:tcW w:w="4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8736A" w:rsidRPr="00CF3553" w:rsidRDefault="00F8736A" w:rsidP="00F8736A">
            <w:pPr>
              <w:spacing w:after="0" w:line="240" w:lineRule="auto"/>
              <w:jc w:val="both"/>
              <w:rPr>
                <w:rFonts w:ascii="Arial" w:eastAsia="Times New Roman" w:hAnsi="Arial" w:cs="Arial"/>
                <w:color w:val="000000"/>
                <w:sz w:val="20"/>
                <w:szCs w:val="20"/>
                <w:lang w:val="eu-ES" w:eastAsia="es-ES"/>
              </w:rPr>
            </w:pPr>
            <w:r w:rsidRPr="00CF3553">
              <w:rPr>
                <w:rFonts w:ascii="Arial" w:eastAsia="Times New Roman" w:hAnsi="Arial" w:cs="Arial"/>
                <w:color w:val="000000"/>
                <w:sz w:val="20"/>
                <w:szCs w:val="20"/>
                <w:lang w:val="eu-ES" w:eastAsia="es-ES"/>
              </w:rPr>
              <w:t>A. Turismoak (zaldi fiskalen arabera)</w:t>
            </w:r>
          </w:p>
          <w:p w:rsidR="00F8736A" w:rsidRPr="00CF3553" w:rsidRDefault="00F8736A" w:rsidP="00F8736A">
            <w:pPr>
              <w:spacing w:after="0" w:line="240" w:lineRule="auto"/>
              <w:jc w:val="both"/>
              <w:rPr>
                <w:rFonts w:ascii="Arial" w:eastAsia="Times New Roman" w:hAnsi="Arial" w:cs="Arial"/>
                <w:color w:val="000000"/>
                <w:sz w:val="20"/>
                <w:szCs w:val="20"/>
                <w:lang w:eastAsia="es-ES"/>
              </w:rPr>
            </w:pPr>
            <w:r w:rsidRPr="00CF3553">
              <w:rPr>
                <w:rFonts w:ascii="Arial" w:eastAsia="Times New Roman" w:hAnsi="Arial" w:cs="Arial"/>
                <w:color w:val="000000"/>
                <w:sz w:val="20"/>
                <w:szCs w:val="20"/>
                <w:lang w:eastAsia="es-ES"/>
              </w:rPr>
              <w:t>A. Turismos (s/nº de caballos fiscales)</w:t>
            </w:r>
          </w:p>
        </w:tc>
        <w:tc>
          <w:tcPr>
            <w:tcW w:w="1776" w:type="dxa"/>
            <w:tcBorders>
              <w:top w:val="single" w:sz="4" w:space="0" w:color="auto"/>
              <w:left w:val="nil"/>
              <w:bottom w:val="single" w:sz="4" w:space="0" w:color="auto"/>
              <w:right w:val="single" w:sz="4" w:space="0" w:color="auto"/>
            </w:tcBorders>
            <w:shd w:val="clear" w:color="auto" w:fill="auto"/>
            <w:vAlign w:val="center"/>
          </w:tcPr>
          <w:p w:rsidR="00F8736A" w:rsidRPr="00CF3553" w:rsidRDefault="00F8736A" w:rsidP="00F8736A">
            <w:pPr>
              <w:spacing w:after="0" w:line="240" w:lineRule="auto"/>
              <w:jc w:val="both"/>
              <w:rPr>
                <w:rFonts w:ascii="Arial" w:eastAsia="Times New Roman" w:hAnsi="Arial" w:cs="Arial"/>
                <w:color w:val="000000"/>
                <w:sz w:val="20"/>
                <w:szCs w:val="20"/>
                <w:lang w:eastAsia="es-ES"/>
              </w:rPr>
            </w:pPr>
            <w:r w:rsidRPr="00CF3553">
              <w:rPr>
                <w:rFonts w:cs="Arial"/>
                <w:i/>
                <w:sz w:val="20"/>
                <w:szCs w:val="20"/>
              </w:rPr>
              <w:t>KOEF</w:t>
            </w:r>
            <w:proofErr w:type="gramStart"/>
            <w:r w:rsidRPr="00CF3553">
              <w:rPr>
                <w:rFonts w:cs="Arial"/>
                <w:i/>
                <w:sz w:val="20"/>
                <w:szCs w:val="20"/>
              </w:rPr>
              <w:t>./</w:t>
            </w:r>
            <w:proofErr w:type="gramEnd"/>
            <w:r w:rsidRPr="00CF3553">
              <w:rPr>
                <w:rFonts w:cs="Arial"/>
                <w:i/>
                <w:sz w:val="20"/>
                <w:szCs w:val="20"/>
              </w:rPr>
              <w:t>COEF.</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8736A" w:rsidRPr="00CF3553" w:rsidRDefault="00F8736A" w:rsidP="00F8736A">
            <w:pPr>
              <w:spacing w:after="0" w:line="240" w:lineRule="auto"/>
              <w:jc w:val="both"/>
              <w:rPr>
                <w:rFonts w:ascii="Arial" w:eastAsia="Times New Roman" w:hAnsi="Arial" w:cs="Arial"/>
                <w:color w:val="000000"/>
                <w:sz w:val="20"/>
                <w:szCs w:val="20"/>
                <w:lang w:val="eu-ES" w:eastAsia="es-ES"/>
              </w:rPr>
            </w:pPr>
            <w:r w:rsidRPr="00CF3553">
              <w:rPr>
                <w:rFonts w:ascii="Arial" w:eastAsia="Times New Roman" w:hAnsi="Arial" w:cs="Arial"/>
                <w:color w:val="000000"/>
                <w:sz w:val="20"/>
                <w:szCs w:val="20"/>
                <w:lang w:val="eu-ES" w:eastAsia="es-ES"/>
              </w:rPr>
              <w:t>kuota (euroak)</w:t>
            </w:r>
          </w:p>
          <w:p w:rsidR="00F8736A" w:rsidRPr="00CF3553" w:rsidRDefault="00F8736A" w:rsidP="00F8736A">
            <w:pPr>
              <w:spacing w:after="0" w:line="240" w:lineRule="auto"/>
              <w:jc w:val="both"/>
              <w:rPr>
                <w:rFonts w:ascii="Arial" w:eastAsia="Times New Roman" w:hAnsi="Arial" w:cs="Arial"/>
                <w:color w:val="000000"/>
                <w:sz w:val="20"/>
                <w:szCs w:val="20"/>
                <w:lang w:eastAsia="es-ES"/>
              </w:rPr>
            </w:pPr>
            <w:r w:rsidRPr="00CF3553">
              <w:rPr>
                <w:rFonts w:ascii="Arial" w:eastAsia="Times New Roman" w:hAnsi="Arial" w:cs="Arial"/>
                <w:color w:val="000000"/>
                <w:sz w:val="20"/>
                <w:szCs w:val="20"/>
                <w:lang w:eastAsia="es-ES"/>
              </w:rPr>
              <w:t>cuota (€)</w:t>
            </w:r>
          </w:p>
        </w:tc>
      </w:tr>
      <w:tr w:rsidR="00F8736A" w:rsidRPr="00CF3553" w:rsidTr="00967706">
        <w:tblPrEx>
          <w:tblCellMar>
            <w:left w:w="70" w:type="dxa"/>
            <w:right w:w="70" w:type="dxa"/>
          </w:tblCellMar>
        </w:tblPrEx>
        <w:trPr>
          <w:gridBefore w:val="1"/>
          <w:gridAfter w:val="1"/>
          <w:wBefore w:w="80" w:type="dxa"/>
          <w:wAfter w:w="1200" w:type="dxa"/>
          <w:trHeight w:val="120"/>
        </w:trPr>
        <w:tc>
          <w:tcPr>
            <w:tcW w:w="4882" w:type="dxa"/>
            <w:gridSpan w:val="2"/>
            <w:tcBorders>
              <w:top w:val="nil"/>
              <w:left w:val="single" w:sz="4" w:space="0" w:color="auto"/>
              <w:bottom w:val="nil"/>
              <w:right w:val="single" w:sz="4" w:space="0" w:color="auto"/>
            </w:tcBorders>
            <w:shd w:val="clear" w:color="auto" w:fill="auto"/>
            <w:noWrap/>
            <w:vAlign w:val="bottom"/>
            <w:hideMark/>
          </w:tcPr>
          <w:p w:rsidR="00F8736A" w:rsidRPr="00CF3553" w:rsidRDefault="00F8736A" w:rsidP="00F8736A">
            <w:pPr>
              <w:spacing w:after="0" w:line="240" w:lineRule="auto"/>
              <w:jc w:val="both"/>
              <w:rPr>
                <w:rFonts w:ascii="Arial" w:eastAsia="Times New Roman" w:hAnsi="Arial" w:cs="Arial"/>
                <w:color w:val="000000"/>
                <w:sz w:val="20"/>
                <w:szCs w:val="20"/>
                <w:lang w:eastAsia="es-ES"/>
              </w:rPr>
            </w:pPr>
            <w:r w:rsidRPr="00CF3553">
              <w:rPr>
                <w:rFonts w:ascii="Arial" w:eastAsia="Times New Roman" w:hAnsi="Arial" w:cs="Arial"/>
                <w:color w:val="000000"/>
                <w:sz w:val="20"/>
                <w:szCs w:val="20"/>
                <w:lang w:eastAsia="es-ES"/>
              </w:rPr>
              <w:t> </w:t>
            </w:r>
          </w:p>
        </w:tc>
        <w:tc>
          <w:tcPr>
            <w:tcW w:w="1776" w:type="dxa"/>
            <w:tcBorders>
              <w:top w:val="nil"/>
              <w:left w:val="nil"/>
              <w:bottom w:val="nil"/>
              <w:right w:val="single" w:sz="4" w:space="0" w:color="auto"/>
            </w:tcBorders>
            <w:shd w:val="clear" w:color="auto" w:fill="auto"/>
            <w:noWrap/>
            <w:vAlign w:val="bottom"/>
          </w:tcPr>
          <w:p w:rsidR="00F8736A" w:rsidRPr="00CF3553" w:rsidRDefault="00F8736A" w:rsidP="00F8736A">
            <w:pPr>
              <w:spacing w:after="0" w:line="240" w:lineRule="auto"/>
              <w:jc w:val="both"/>
              <w:rPr>
                <w:rFonts w:ascii="Arial" w:eastAsia="Times New Roman" w:hAnsi="Arial" w:cs="Arial"/>
                <w:color w:val="000000"/>
                <w:sz w:val="20"/>
                <w:szCs w:val="20"/>
                <w:lang w:eastAsia="es-ES"/>
              </w:rPr>
            </w:pPr>
          </w:p>
        </w:tc>
        <w:tc>
          <w:tcPr>
            <w:tcW w:w="1701" w:type="dxa"/>
            <w:tcBorders>
              <w:top w:val="nil"/>
              <w:left w:val="nil"/>
              <w:bottom w:val="nil"/>
              <w:right w:val="single" w:sz="4" w:space="0" w:color="auto"/>
            </w:tcBorders>
            <w:shd w:val="clear" w:color="auto" w:fill="auto"/>
            <w:noWrap/>
            <w:vAlign w:val="bottom"/>
            <w:hideMark/>
          </w:tcPr>
          <w:p w:rsidR="00F8736A" w:rsidRPr="00CF3553" w:rsidRDefault="00F8736A" w:rsidP="00F8736A">
            <w:pPr>
              <w:spacing w:after="0" w:line="240" w:lineRule="auto"/>
              <w:jc w:val="both"/>
              <w:rPr>
                <w:rFonts w:ascii="Arial" w:eastAsia="Times New Roman" w:hAnsi="Arial" w:cs="Arial"/>
                <w:color w:val="000000"/>
                <w:sz w:val="20"/>
                <w:szCs w:val="20"/>
                <w:lang w:eastAsia="es-ES"/>
              </w:rPr>
            </w:pPr>
            <w:r w:rsidRPr="00CF3553">
              <w:rPr>
                <w:rFonts w:ascii="Arial" w:eastAsia="Times New Roman" w:hAnsi="Arial" w:cs="Arial"/>
                <w:color w:val="000000"/>
                <w:sz w:val="20"/>
                <w:szCs w:val="20"/>
                <w:lang w:eastAsia="es-ES"/>
              </w:rPr>
              <w:t> </w:t>
            </w:r>
          </w:p>
        </w:tc>
      </w:tr>
      <w:tr w:rsidR="00F8736A" w:rsidRPr="00CF3553" w:rsidTr="00967706">
        <w:tblPrEx>
          <w:tblCellMar>
            <w:left w:w="70" w:type="dxa"/>
            <w:right w:w="70" w:type="dxa"/>
          </w:tblCellMar>
        </w:tblPrEx>
        <w:trPr>
          <w:gridBefore w:val="1"/>
          <w:gridAfter w:val="1"/>
          <w:wBefore w:w="80" w:type="dxa"/>
          <w:wAfter w:w="1200" w:type="dxa"/>
          <w:trHeight w:val="300"/>
        </w:trPr>
        <w:tc>
          <w:tcPr>
            <w:tcW w:w="4882" w:type="dxa"/>
            <w:gridSpan w:val="2"/>
            <w:tcBorders>
              <w:top w:val="nil"/>
              <w:left w:val="single" w:sz="4" w:space="0" w:color="auto"/>
              <w:bottom w:val="nil"/>
              <w:right w:val="single" w:sz="4" w:space="0" w:color="auto"/>
            </w:tcBorders>
            <w:shd w:val="clear" w:color="auto" w:fill="auto"/>
            <w:noWrap/>
            <w:vAlign w:val="bottom"/>
            <w:hideMark/>
          </w:tcPr>
          <w:p w:rsidR="00F8736A" w:rsidRPr="00CF3553" w:rsidRDefault="00F8736A" w:rsidP="00F8736A">
            <w:pPr>
              <w:spacing w:after="0" w:line="240" w:lineRule="auto"/>
              <w:jc w:val="both"/>
              <w:rPr>
                <w:rFonts w:ascii="Arial" w:eastAsia="Times New Roman" w:hAnsi="Arial" w:cs="Arial"/>
                <w:color w:val="000000"/>
                <w:sz w:val="20"/>
                <w:szCs w:val="20"/>
                <w:lang w:eastAsia="es-ES"/>
              </w:rPr>
            </w:pPr>
            <w:r w:rsidRPr="00CF3553">
              <w:rPr>
                <w:rFonts w:ascii="Arial" w:eastAsia="Times New Roman" w:hAnsi="Arial" w:cs="Arial"/>
                <w:color w:val="000000"/>
                <w:sz w:val="20"/>
                <w:szCs w:val="20"/>
                <w:lang w:val="eu-ES" w:eastAsia="es-ES"/>
              </w:rPr>
              <w:t>9tik behera</w:t>
            </w:r>
            <w:r w:rsidRPr="00CF3553">
              <w:rPr>
                <w:rFonts w:ascii="Arial" w:eastAsia="Times New Roman" w:hAnsi="Arial" w:cs="Arial"/>
                <w:color w:val="000000"/>
                <w:sz w:val="20"/>
                <w:szCs w:val="20"/>
                <w:lang w:eastAsia="es-ES"/>
              </w:rPr>
              <w:t xml:space="preserve"> </w:t>
            </w:r>
          </w:p>
          <w:p w:rsidR="00F8736A" w:rsidRPr="00CF3553" w:rsidRDefault="00F8736A" w:rsidP="00F8736A">
            <w:pPr>
              <w:spacing w:after="0" w:line="240" w:lineRule="auto"/>
              <w:jc w:val="both"/>
              <w:rPr>
                <w:rFonts w:ascii="Arial" w:eastAsia="Times New Roman" w:hAnsi="Arial" w:cs="Arial"/>
                <w:color w:val="000000"/>
                <w:sz w:val="20"/>
                <w:szCs w:val="20"/>
                <w:lang w:eastAsia="es-ES"/>
              </w:rPr>
            </w:pPr>
            <w:r w:rsidRPr="00CF3553">
              <w:rPr>
                <w:rFonts w:ascii="Arial" w:eastAsia="Times New Roman" w:hAnsi="Arial" w:cs="Arial"/>
                <w:color w:val="000000"/>
                <w:sz w:val="20"/>
                <w:szCs w:val="20"/>
                <w:lang w:eastAsia="es-ES"/>
              </w:rPr>
              <w:t xml:space="preserve">de menos de 9 </w:t>
            </w:r>
          </w:p>
        </w:tc>
        <w:tc>
          <w:tcPr>
            <w:tcW w:w="1776" w:type="dxa"/>
            <w:tcBorders>
              <w:top w:val="nil"/>
              <w:left w:val="nil"/>
              <w:bottom w:val="nil"/>
              <w:right w:val="single" w:sz="4" w:space="0" w:color="auto"/>
            </w:tcBorders>
            <w:shd w:val="clear" w:color="auto" w:fill="auto"/>
            <w:noWrap/>
            <w:vAlign w:val="bottom"/>
          </w:tcPr>
          <w:p w:rsidR="00F8736A" w:rsidRPr="00CF3553" w:rsidRDefault="00F8736A" w:rsidP="00F8736A">
            <w:pPr>
              <w:spacing w:after="0" w:line="240" w:lineRule="auto"/>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1,9995</w:t>
            </w:r>
          </w:p>
        </w:tc>
        <w:tc>
          <w:tcPr>
            <w:tcW w:w="1701" w:type="dxa"/>
            <w:tcBorders>
              <w:top w:val="nil"/>
              <w:left w:val="nil"/>
              <w:bottom w:val="nil"/>
              <w:right w:val="single" w:sz="4" w:space="0" w:color="auto"/>
            </w:tcBorders>
            <w:shd w:val="clear" w:color="auto" w:fill="auto"/>
            <w:noWrap/>
            <w:vAlign w:val="bottom"/>
            <w:hideMark/>
          </w:tcPr>
          <w:p w:rsidR="00F8736A" w:rsidRPr="00CF3553" w:rsidRDefault="00F8736A" w:rsidP="00F8736A">
            <w:pPr>
              <w:spacing w:after="0" w:line="240" w:lineRule="auto"/>
              <w:jc w:val="both"/>
              <w:rPr>
                <w:rFonts w:ascii="Arial" w:eastAsia="Times New Roman" w:hAnsi="Arial" w:cs="Arial"/>
                <w:color w:val="000000"/>
                <w:sz w:val="20"/>
                <w:szCs w:val="20"/>
                <w:lang w:eastAsia="es-ES"/>
              </w:rPr>
            </w:pPr>
            <w:r w:rsidRPr="00CF3553">
              <w:rPr>
                <w:rFonts w:ascii="Arial" w:eastAsia="Times New Roman" w:hAnsi="Arial" w:cs="Arial"/>
                <w:color w:val="000000"/>
                <w:sz w:val="20"/>
                <w:szCs w:val="20"/>
                <w:lang w:eastAsia="es-ES"/>
              </w:rPr>
              <w:t>36,77   (-10%)</w:t>
            </w:r>
          </w:p>
        </w:tc>
      </w:tr>
      <w:tr w:rsidR="00F8736A" w:rsidRPr="00CF3553" w:rsidTr="00967706">
        <w:tblPrEx>
          <w:tblCellMar>
            <w:left w:w="70" w:type="dxa"/>
            <w:right w:w="70" w:type="dxa"/>
          </w:tblCellMar>
        </w:tblPrEx>
        <w:trPr>
          <w:gridBefore w:val="1"/>
          <w:gridAfter w:val="1"/>
          <w:wBefore w:w="80" w:type="dxa"/>
          <w:wAfter w:w="1200" w:type="dxa"/>
          <w:trHeight w:val="300"/>
        </w:trPr>
        <w:tc>
          <w:tcPr>
            <w:tcW w:w="4882" w:type="dxa"/>
            <w:gridSpan w:val="2"/>
            <w:tcBorders>
              <w:top w:val="nil"/>
              <w:left w:val="single" w:sz="4" w:space="0" w:color="auto"/>
              <w:bottom w:val="nil"/>
              <w:right w:val="single" w:sz="4" w:space="0" w:color="auto"/>
            </w:tcBorders>
            <w:shd w:val="clear" w:color="auto" w:fill="auto"/>
            <w:noWrap/>
            <w:vAlign w:val="bottom"/>
            <w:hideMark/>
          </w:tcPr>
          <w:p w:rsidR="00F8736A" w:rsidRPr="00CF3553" w:rsidRDefault="00F8736A" w:rsidP="00F8736A">
            <w:pPr>
              <w:spacing w:after="0" w:line="240" w:lineRule="auto"/>
              <w:jc w:val="both"/>
              <w:rPr>
                <w:rFonts w:ascii="Arial" w:eastAsia="Times New Roman" w:hAnsi="Arial" w:cs="Arial"/>
                <w:color w:val="000000"/>
                <w:sz w:val="20"/>
                <w:szCs w:val="20"/>
                <w:lang w:eastAsia="es-ES"/>
              </w:rPr>
            </w:pPr>
            <w:r w:rsidRPr="00CF3553">
              <w:rPr>
                <w:rFonts w:ascii="Arial" w:eastAsia="Times New Roman" w:hAnsi="Arial" w:cs="Arial"/>
                <w:color w:val="000000"/>
                <w:sz w:val="20"/>
                <w:szCs w:val="20"/>
                <w:lang w:val="eu-ES" w:eastAsia="es-ES"/>
              </w:rPr>
              <w:t>9tik 11,99ra arte</w:t>
            </w:r>
          </w:p>
          <w:p w:rsidR="00F8736A" w:rsidRPr="00CF3553" w:rsidRDefault="00F8736A" w:rsidP="00F8736A">
            <w:pPr>
              <w:spacing w:after="0" w:line="240" w:lineRule="auto"/>
              <w:jc w:val="both"/>
              <w:rPr>
                <w:rFonts w:ascii="Arial" w:eastAsia="Times New Roman" w:hAnsi="Arial" w:cs="Arial"/>
                <w:color w:val="000000"/>
                <w:sz w:val="20"/>
                <w:szCs w:val="20"/>
                <w:lang w:eastAsia="es-ES"/>
              </w:rPr>
            </w:pPr>
            <w:r w:rsidRPr="00CF3553">
              <w:rPr>
                <w:rFonts w:ascii="Arial" w:eastAsia="Times New Roman" w:hAnsi="Arial" w:cs="Arial"/>
                <w:color w:val="000000"/>
                <w:sz w:val="20"/>
                <w:szCs w:val="20"/>
                <w:lang w:eastAsia="es-ES"/>
              </w:rPr>
              <w:t>de entre 9 y 11,99</w:t>
            </w:r>
          </w:p>
        </w:tc>
        <w:tc>
          <w:tcPr>
            <w:tcW w:w="1776" w:type="dxa"/>
            <w:tcBorders>
              <w:top w:val="nil"/>
              <w:left w:val="nil"/>
              <w:bottom w:val="nil"/>
              <w:right w:val="single" w:sz="4" w:space="0" w:color="auto"/>
            </w:tcBorders>
            <w:shd w:val="clear" w:color="auto" w:fill="auto"/>
            <w:noWrap/>
            <w:vAlign w:val="bottom"/>
          </w:tcPr>
          <w:p w:rsidR="00F8736A" w:rsidRPr="00CF3553" w:rsidRDefault="00F8736A" w:rsidP="00F8736A">
            <w:pPr>
              <w:spacing w:after="0" w:line="240" w:lineRule="auto"/>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2,1915</w:t>
            </w:r>
          </w:p>
        </w:tc>
        <w:tc>
          <w:tcPr>
            <w:tcW w:w="1701" w:type="dxa"/>
            <w:tcBorders>
              <w:top w:val="nil"/>
              <w:left w:val="nil"/>
              <w:bottom w:val="nil"/>
              <w:right w:val="single" w:sz="4" w:space="0" w:color="auto"/>
            </w:tcBorders>
            <w:shd w:val="clear" w:color="auto" w:fill="auto"/>
            <w:noWrap/>
            <w:vAlign w:val="bottom"/>
            <w:hideMark/>
          </w:tcPr>
          <w:p w:rsidR="00F8736A" w:rsidRPr="00CF3553" w:rsidRDefault="00F8736A" w:rsidP="00F8736A">
            <w:pPr>
              <w:spacing w:after="0" w:line="240" w:lineRule="auto"/>
              <w:jc w:val="both"/>
              <w:rPr>
                <w:rFonts w:ascii="Arial" w:eastAsia="Times New Roman" w:hAnsi="Arial" w:cs="Arial"/>
                <w:color w:val="000000"/>
                <w:sz w:val="20"/>
                <w:szCs w:val="20"/>
                <w:lang w:eastAsia="es-ES"/>
              </w:rPr>
            </w:pPr>
            <w:r w:rsidRPr="00CF3553">
              <w:rPr>
                <w:rFonts w:ascii="Arial" w:eastAsia="Times New Roman" w:hAnsi="Arial" w:cs="Arial"/>
                <w:color w:val="000000"/>
                <w:sz w:val="20"/>
                <w:szCs w:val="20"/>
                <w:lang w:eastAsia="es-ES"/>
              </w:rPr>
              <w:t>80,60   (-1,5%)</w:t>
            </w:r>
          </w:p>
        </w:tc>
      </w:tr>
      <w:tr w:rsidR="00F8736A" w:rsidRPr="00CF3553" w:rsidTr="00967706">
        <w:tblPrEx>
          <w:tblCellMar>
            <w:left w:w="70" w:type="dxa"/>
            <w:right w:w="70" w:type="dxa"/>
          </w:tblCellMar>
        </w:tblPrEx>
        <w:trPr>
          <w:gridBefore w:val="1"/>
          <w:gridAfter w:val="1"/>
          <w:wBefore w:w="80" w:type="dxa"/>
          <w:wAfter w:w="1200" w:type="dxa"/>
          <w:trHeight w:val="300"/>
        </w:trPr>
        <w:tc>
          <w:tcPr>
            <w:tcW w:w="4882" w:type="dxa"/>
            <w:gridSpan w:val="2"/>
            <w:tcBorders>
              <w:top w:val="nil"/>
              <w:left w:val="single" w:sz="4" w:space="0" w:color="auto"/>
              <w:bottom w:val="nil"/>
              <w:right w:val="single" w:sz="4" w:space="0" w:color="auto"/>
            </w:tcBorders>
            <w:shd w:val="clear" w:color="auto" w:fill="auto"/>
            <w:noWrap/>
            <w:vAlign w:val="bottom"/>
            <w:hideMark/>
          </w:tcPr>
          <w:p w:rsidR="00F8736A" w:rsidRPr="00CF3553" w:rsidRDefault="00F8736A" w:rsidP="00F8736A">
            <w:pPr>
              <w:spacing w:after="0" w:line="240" w:lineRule="auto"/>
              <w:jc w:val="both"/>
              <w:rPr>
                <w:rFonts w:ascii="Arial" w:eastAsia="Times New Roman" w:hAnsi="Arial" w:cs="Arial"/>
                <w:color w:val="000000"/>
                <w:sz w:val="20"/>
                <w:szCs w:val="20"/>
                <w:lang w:eastAsia="es-ES"/>
              </w:rPr>
            </w:pPr>
            <w:r w:rsidRPr="00CF3553">
              <w:rPr>
                <w:rFonts w:ascii="Arial" w:eastAsia="Times New Roman" w:hAnsi="Arial" w:cs="Arial"/>
                <w:color w:val="000000"/>
                <w:sz w:val="20"/>
                <w:szCs w:val="20"/>
                <w:lang w:val="eu-ES" w:eastAsia="es-ES"/>
              </w:rPr>
              <w:t>12tik 13,99ra arte</w:t>
            </w:r>
            <w:r w:rsidRPr="00CF3553">
              <w:rPr>
                <w:rFonts w:ascii="Arial" w:eastAsia="Times New Roman" w:hAnsi="Arial" w:cs="Arial"/>
                <w:color w:val="000000"/>
                <w:sz w:val="20"/>
                <w:szCs w:val="20"/>
                <w:lang w:eastAsia="es-ES"/>
              </w:rPr>
              <w:t xml:space="preserve"> </w:t>
            </w:r>
          </w:p>
          <w:p w:rsidR="00F8736A" w:rsidRPr="00CF3553" w:rsidRDefault="00F8736A" w:rsidP="00F8736A">
            <w:pPr>
              <w:spacing w:after="0" w:line="240" w:lineRule="auto"/>
              <w:jc w:val="both"/>
              <w:rPr>
                <w:rFonts w:ascii="Arial" w:eastAsia="Times New Roman" w:hAnsi="Arial" w:cs="Arial"/>
                <w:color w:val="000000"/>
                <w:sz w:val="20"/>
                <w:szCs w:val="20"/>
                <w:lang w:eastAsia="es-ES"/>
              </w:rPr>
            </w:pPr>
            <w:r w:rsidRPr="00CF3553">
              <w:rPr>
                <w:rFonts w:ascii="Arial" w:eastAsia="Times New Roman" w:hAnsi="Arial" w:cs="Arial"/>
                <w:color w:val="000000"/>
                <w:sz w:val="20"/>
                <w:szCs w:val="20"/>
                <w:lang w:eastAsia="es-ES"/>
              </w:rPr>
              <w:t>de entre 12 y 13,99</w:t>
            </w:r>
          </w:p>
        </w:tc>
        <w:tc>
          <w:tcPr>
            <w:tcW w:w="1776" w:type="dxa"/>
            <w:tcBorders>
              <w:top w:val="nil"/>
              <w:left w:val="nil"/>
              <w:bottom w:val="nil"/>
              <w:right w:val="single" w:sz="4" w:space="0" w:color="auto"/>
            </w:tcBorders>
            <w:shd w:val="clear" w:color="auto" w:fill="auto"/>
            <w:noWrap/>
            <w:vAlign w:val="bottom"/>
          </w:tcPr>
          <w:p w:rsidR="00F8736A" w:rsidRPr="00CF3553" w:rsidRDefault="00F8736A" w:rsidP="00F8736A">
            <w:pPr>
              <w:spacing w:after="0" w:line="240" w:lineRule="auto"/>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2,3508</w:t>
            </w:r>
          </w:p>
        </w:tc>
        <w:tc>
          <w:tcPr>
            <w:tcW w:w="1701" w:type="dxa"/>
            <w:tcBorders>
              <w:top w:val="nil"/>
              <w:left w:val="nil"/>
              <w:bottom w:val="nil"/>
              <w:right w:val="single" w:sz="4" w:space="0" w:color="auto"/>
            </w:tcBorders>
            <w:shd w:val="clear" w:color="auto" w:fill="auto"/>
            <w:noWrap/>
            <w:vAlign w:val="bottom"/>
            <w:hideMark/>
          </w:tcPr>
          <w:p w:rsidR="00F8736A" w:rsidRPr="00CF3553" w:rsidRDefault="00F8736A" w:rsidP="00F8736A">
            <w:pPr>
              <w:spacing w:after="0" w:line="240" w:lineRule="auto"/>
              <w:jc w:val="both"/>
              <w:rPr>
                <w:rFonts w:ascii="Arial" w:eastAsia="Times New Roman" w:hAnsi="Arial" w:cs="Arial"/>
                <w:color w:val="000000"/>
                <w:sz w:val="20"/>
                <w:szCs w:val="20"/>
                <w:lang w:eastAsia="es-ES"/>
              </w:rPr>
            </w:pPr>
            <w:r w:rsidRPr="00CF3553">
              <w:rPr>
                <w:rFonts w:ascii="Arial" w:eastAsia="Times New Roman" w:hAnsi="Arial" w:cs="Arial"/>
                <w:color w:val="000000"/>
                <w:sz w:val="20"/>
                <w:szCs w:val="20"/>
                <w:lang w:eastAsia="es-ES"/>
              </w:rPr>
              <w:t>144,10   (-1,5%)</w:t>
            </w:r>
          </w:p>
        </w:tc>
      </w:tr>
      <w:tr w:rsidR="00F8736A" w:rsidRPr="00CF3553" w:rsidTr="00967706">
        <w:tblPrEx>
          <w:tblCellMar>
            <w:left w:w="70" w:type="dxa"/>
            <w:right w:w="70" w:type="dxa"/>
          </w:tblCellMar>
        </w:tblPrEx>
        <w:trPr>
          <w:gridBefore w:val="1"/>
          <w:gridAfter w:val="1"/>
          <w:wBefore w:w="80" w:type="dxa"/>
          <w:wAfter w:w="1200" w:type="dxa"/>
          <w:trHeight w:val="300"/>
        </w:trPr>
        <w:tc>
          <w:tcPr>
            <w:tcW w:w="4882" w:type="dxa"/>
            <w:gridSpan w:val="2"/>
            <w:tcBorders>
              <w:top w:val="nil"/>
              <w:left w:val="single" w:sz="4" w:space="0" w:color="auto"/>
              <w:bottom w:val="nil"/>
              <w:right w:val="single" w:sz="4" w:space="0" w:color="auto"/>
            </w:tcBorders>
            <w:shd w:val="clear" w:color="auto" w:fill="auto"/>
            <w:noWrap/>
            <w:vAlign w:val="bottom"/>
            <w:hideMark/>
          </w:tcPr>
          <w:p w:rsidR="00F8736A" w:rsidRPr="00CF3553" w:rsidRDefault="00F8736A" w:rsidP="00F8736A">
            <w:pPr>
              <w:spacing w:after="0" w:line="240" w:lineRule="auto"/>
              <w:jc w:val="both"/>
              <w:rPr>
                <w:rFonts w:ascii="Arial" w:eastAsia="Times New Roman" w:hAnsi="Arial" w:cs="Arial"/>
                <w:color w:val="000000"/>
                <w:sz w:val="20"/>
                <w:szCs w:val="20"/>
                <w:lang w:eastAsia="es-ES"/>
              </w:rPr>
            </w:pPr>
            <w:r w:rsidRPr="00CF3553">
              <w:rPr>
                <w:rFonts w:ascii="Arial" w:eastAsia="Times New Roman" w:hAnsi="Arial" w:cs="Arial"/>
                <w:color w:val="000000"/>
                <w:sz w:val="20"/>
                <w:szCs w:val="20"/>
                <w:lang w:val="eu-ES" w:eastAsia="es-ES"/>
              </w:rPr>
              <w:t>14tik 15,99ra arte</w:t>
            </w:r>
            <w:r w:rsidRPr="00CF3553">
              <w:rPr>
                <w:rFonts w:ascii="Arial" w:eastAsia="Times New Roman" w:hAnsi="Arial" w:cs="Arial"/>
                <w:color w:val="000000"/>
                <w:sz w:val="20"/>
                <w:szCs w:val="20"/>
                <w:lang w:eastAsia="es-ES"/>
              </w:rPr>
              <w:t xml:space="preserve"> </w:t>
            </w:r>
          </w:p>
          <w:p w:rsidR="00F8736A" w:rsidRPr="00CF3553" w:rsidRDefault="00F8736A" w:rsidP="00F8736A">
            <w:pPr>
              <w:spacing w:after="0" w:line="240" w:lineRule="auto"/>
              <w:jc w:val="both"/>
              <w:rPr>
                <w:rFonts w:ascii="Arial" w:eastAsia="Times New Roman" w:hAnsi="Arial" w:cs="Arial"/>
                <w:color w:val="000000"/>
                <w:sz w:val="20"/>
                <w:szCs w:val="20"/>
                <w:lang w:eastAsia="es-ES"/>
              </w:rPr>
            </w:pPr>
            <w:r w:rsidRPr="00CF3553">
              <w:rPr>
                <w:rFonts w:ascii="Arial" w:eastAsia="Times New Roman" w:hAnsi="Arial" w:cs="Arial"/>
                <w:color w:val="000000"/>
                <w:sz w:val="20"/>
                <w:szCs w:val="20"/>
                <w:lang w:eastAsia="es-ES"/>
              </w:rPr>
              <w:t>de entre 14 y 15,99</w:t>
            </w:r>
          </w:p>
        </w:tc>
        <w:tc>
          <w:tcPr>
            <w:tcW w:w="1776" w:type="dxa"/>
            <w:tcBorders>
              <w:top w:val="nil"/>
              <w:left w:val="nil"/>
              <w:bottom w:val="nil"/>
              <w:right w:val="single" w:sz="4" w:space="0" w:color="auto"/>
            </w:tcBorders>
            <w:shd w:val="clear" w:color="auto" w:fill="auto"/>
            <w:noWrap/>
            <w:vAlign w:val="bottom"/>
          </w:tcPr>
          <w:p w:rsidR="00F8736A" w:rsidRPr="00CF3553" w:rsidRDefault="00F8736A" w:rsidP="00F8736A">
            <w:pPr>
              <w:spacing w:after="0" w:line="240" w:lineRule="auto"/>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2,258</w:t>
            </w:r>
          </w:p>
        </w:tc>
        <w:tc>
          <w:tcPr>
            <w:tcW w:w="1701" w:type="dxa"/>
            <w:tcBorders>
              <w:top w:val="nil"/>
              <w:left w:val="nil"/>
              <w:bottom w:val="nil"/>
              <w:right w:val="single" w:sz="4" w:space="0" w:color="auto"/>
            </w:tcBorders>
            <w:shd w:val="clear" w:color="auto" w:fill="auto"/>
            <w:noWrap/>
            <w:vAlign w:val="bottom"/>
            <w:hideMark/>
          </w:tcPr>
          <w:p w:rsidR="00F8736A" w:rsidRPr="00CF3553" w:rsidRDefault="00F8736A" w:rsidP="00F8736A">
            <w:pPr>
              <w:spacing w:after="0" w:line="240" w:lineRule="auto"/>
              <w:jc w:val="both"/>
              <w:rPr>
                <w:rFonts w:ascii="Arial" w:eastAsia="Times New Roman" w:hAnsi="Arial" w:cs="Arial"/>
                <w:color w:val="000000"/>
                <w:sz w:val="20"/>
                <w:szCs w:val="20"/>
                <w:lang w:eastAsia="es-ES"/>
              </w:rPr>
            </w:pPr>
            <w:r w:rsidRPr="00CF3553">
              <w:rPr>
                <w:rFonts w:ascii="Arial" w:eastAsia="Times New Roman" w:hAnsi="Arial" w:cs="Arial"/>
                <w:color w:val="000000"/>
                <w:sz w:val="20"/>
                <w:szCs w:val="20"/>
                <w:lang w:eastAsia="es-ES"/>
              </w:rPr>
              <w:t>193,78 (+ 1,5%)</w:t>
            </w:r>
          </w:p>
        </w:tc>
      </w:tr>
      <w:tr w:rsidR="00F8736A" w:rsidRPr="00CF3553" w:rsidTr="00967706">
        <w:tblPrEx>
          <w:tblCellMar>
            <w:left w:w="70" w:type="dxa"/>
            <w:right w:w="70" w:type="dxa"/>
          </w:tblCellMar>
        </w:tblPrEx>
        <w:trPr>
          <w:gridBefore w:val="1"/>
          <w:gridAfter w:val="1"/>
          <w:wBefore w:w="80" w:type="dxa"/>
          <w:wAfter w:w="1200" w:type="dxa"/>
          <w:trHeight w:val="300"/>
        </w:trPr>
        <w:tc>
          <w:tcPr>
            <w:tcW w:w="4882" w:type="dxa"/>
            <w:gridSpan w:val="2"/>
            <w:tcBorders>
              <w:top w:val="nil"/>
              <w:left w:val="single" w:sz="4" w:space="0" w:color="auto"/>
              <w:bottom w:val="nil"/>
              <w:right w:val="single" w:sz="4" w:space="0" w:color="auto"/>
            </w:tcBorders>
            <w:shd w:val="clear" w:color="auto" w:fill="auto"/>
            <w:noWrap/>
            <w:vAlign w:val="bottom"/>
            <w:hideMark/>
          </w:tcPr>
          <w:p w:rsidR="00F8736A" w:rsidRPr="00CF3553" w:rsidRDefault="00F8736A" w:rsidP="00F8736A">
            <w:pPr>
              <w:spacing w:after="0" w:line="240" w:lineRule="auto"/>
              <w:rPr>
                <w:rFonts w:ascii="Arial" w:eastAsia="Times New Roman" w:hAnsi="Arial" w:cs="Arial"/>
                <w:color w:val="000000"/>
                <w:sz w:val="20"/>
                <w:szCs w:val="20"/>
                <w:lang w:eastAsia="es-ES"/>
              </w:rPr>
            </w:pPr>
            <w:r w:rsidRPr="00CF3553">
              <w:rPr>
                <w:rFonts w:ascii="Arial" w:eastAsia="Times New Roman" w:hAnsi="Arial" w:cs="Arial"/>
                <w:color w:val="000000"/>
                <w:sz w:val="20"/>
                <w:szCs w:val="20"/>
                <w:lang w:val="eu-ES" w:eastAsia="es-ES"/>
              </w:rPr>
              <w:t>16tik 19,99ra arte</w:t>
            </w:r>
            <w:r w:rsidRPr="00CF3553">
              <w:rPr>
                <w:rFonts w:ascii="Arial" w:eastAsia="Times New Roman" w:hAnsi="Arial" w:cs="Arial"/>
                <w:color w:val="000000"/>
                <w:sz w:val="20"/>
                <w:szCs w:val="20"/>
                <w:lang w:eastAsia="es-ES"/>
              </w:rPr>
              <w:t xml:space="preserve"> </w:t>
            </w:r>
          </w:p>
          <w:p w:rsidR="00F8736A" w:rsidRPr="00CF3553" w:rsidRDefault="00F8736A" w:rsidP="00F8736A">
            <w:pPr>
              <w:spacing w:after="0" w:line="240" w:lineRule="auto"/>
              <w:rPr>
                <w:rFonts w:ascii="Arial" w:eastAsia="Times New Roman" w:hAnsi="Arial" w:cs="Arial"/>
                <w:color w:val="000000"/>
                <w:sz w:val="20"/>
                <w:szCs w:val="20"/>
                <w:lang w:eastAsia="es-ES"/>
              </w:rPr>
            </w:pPr>
            <w:r w:rsidRPr="00CF3553">
              <w:rPr>
                <w:rFonts w:ascii="Arial" w:eastAsia="Times New Roman" w:hAnsi="Arial" w:cs="Arial"/>
                <w:color w:val="000000"/>
                <w:sz w:val="20"/>
                <w:szCs w:val="20"/>
                <w:lang w:eastAsia="es-ES"/>
              </w:rPr>
              <w:t xml:space="preserve">de entre 16 y 19,99 </w:t>
            </w:r>
          </w:p>
        </w:tc>
        <w:tc>
          <w:tcPr>
            <w:tcW w:w="1776" w:type="dxa"/>
            <w:tcBorders>
              <w:top w:val="nil"/>
              <w:left w:val="nil"/>
              <w:bottom w:val="nil"/>
              <w:right w:val="single" w:sz="4" w:space="0" w:color="auto"/>
            </w:tcBorders>
            <w:shd w:val="clear" w:color="auto" w:fill="auto"/>
            <w:noWrap/>
            <w:vAlign w:val="bottom"/>
          </w:tcPr>
          <w:p w:rsidR="00F8736A" w:rsidRPr="00CF3553" w:rsidRDefault="00F8736A" w:rsidP="00F8736A">
            <w:pPr>
              <w:spacing w:after="0" w:line="240" w:lineRule="auto"/>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2,4231</w:t>
            </w:r>
          </w:p>
        </w:tc>
        <w:tc>
          <w:tcPr>
            <w:tcW w:w="1701" w:type="dxa"/>
            <w:tcBorders>
              <w:top w:val="nil"/>
              <w:left w:val="nil"/>
              <w:bottom w:val="nil"/>
              <w:right w:val="single" w:sz="4" w:space="0" w:color="auto"/>
            </w:tcBorders>
            <w:shd w:val="clear" w:color="auto" w:fill="auto"/>
            <w:noWrap/>
            <w:vAlign w:val="bottom"/>
            <w:hideMark/>
          </w:tcPr>
          <w:p w:rsidR="00F8736A" w:rsidRPr="00CF3553" w:rsidRDefault="00F8736A" w:rsidP="00F8736A">
            <w:pPr>
              <w:spacing w:after="0" w:line="240" w:lineRule="auto"/>
              <w:jc w:val="both"/>
              <w:rPr>
                <w:rFonts w:ascii="Arial" w:eastAsia="Times New Roman" w:hAnsi="Arial" w:cs="Arial"/>
                <w:color w:val="000000"/>
                <w:sz w:val="20"/>
                <w:szCs w:val="20"/>
                <w:lang w:eastAsia="es-ES"/>
              </w:rPr>
            </w:pPr>
            <w:r w:rsidRPr="00CF3553">
              <w:rPr>
                <w:rFonts w:ascii="Arial" w:eastAsia="Times New Roman" w:hAnsi="Arial" w:cs="Arial"/>
                <w:color w:val="000000"/>
                <w:sz w:val="20"/>
                <w:szCs w:val="20"/>
                <w:lang w:eastAsia="es-ES"/>
              </w:rPr>
              <w:t>267,36  (+1,5%)</w:t>
            </w:r>
          </w:p>
        </w:tc>
      </w:tr>
      <w:tr w:rsidR="00F8736A" w:rsidRPr="00CF3553" w:rsidTr="00967706">
        <w:tblPrEx>
          <w:tblCellMar>
            <w:left w:w="70" w:type="dxa"/>
            <w:right w:w="70" w:type="dxa"/>
          </w:tblCellMar>
        </w:tblPrEx>
        <w:trPr>
          <w:gridBefore w:val="1"/>
          <w:gridAfter w:val="1"/>
          <w:wBefore w:w="80" w:type="dxa"/>
          <w:wAfter w:w="1200" w:type="dxa"/>
          <w:trHeight w:val="300"/>
        </w:trPr>
        <w:tc>
          <w:tcPr>
            <w:tcW w:w="4882" w:type="dxa"/>
            <w:gridSpan w:val="2"/>
            <w:tcBorders>
              <w:top w:val="nil"/>
              <w:left w:val="single" w:sz="4" w:space="0" w:color="auto"/>
              <w:bottom w:val="single" w:sz="4" w:space="0" w:color="auto"/>
              <w:right w:val="single" w:sz="4" w:space="0" w:color="auto"/>
            </w:tcBorders>
            <w:shd w:val="clear" w:color="auto" w:fill="auto"/>
            <w:noWrap/>
            <w:vAlign w:val="bottom"/>
            <w:hideMark/>
          </w:tcPr>
          <w:p w:rsidR="00F8736A" w:rsidRPr="00CF3553" w:rsidRDefault="00F8736A" w:rsidP="00F8736A">
            <w:pPr>
              <w:spacing w:after="0" w:line="240" w:lineRule="auto"/>
              <w:jc w:val="both"/>
              <w:rPr>
                <w:rFonts w:ascii="Arial" w:eastAsia="Times New Roman" w:hAnsi="Arial" w:cs="Arial"/>
                <w:color w:val="000000"/>
                <w:sz w:val="20"/>
                <w:szCs w:val="20"/>
                <w:lang w:eastAsia="es-ES"/>
              </w:rPr>
            </w:pPr>
            <w:r w:rsidRPr="00CF3553">
              <w:rPr>
                <w:rFonts w:ascii="Arial" w:eastAsia="Times New Roman" w:hAnsi="Arial" w:cs="Arial"/>
                <w:color w:val="000000"/>
                <w:sz w:val="20"/>
                <w:szCs w:val="20"/>
                <w:lang w:val="eu-ES" w:eastAsia="es-ES"/>
              </w:rPr>
              <w:t>20koa edo gehiagokoa</w:t>
            </w:r>
            <w:r w:rsidRPr="00CF3553">
              <w:rPr>
                <w:rFonts w:ascii="Arial" w:eastAsia="Times New Roman" w:hAnsi="Arial" w:cs="Arial"/>
                <w:color w:val="000000"/>
                <w:sz w:val="20"/>
                <w:szCs w:val="20"/>
                <w:lang w:eastAsia="es-ES"/>
              </w:rPr>
              <w:t xml:space="preserve"> </w:t>
            </w:r>
          </w:p>
          <w:p w:rsidR="00F8736A" w:rsidRPr="00CF3553" w:rsidRDefault="00F8736A" w:rsidP="00F8736A">
            <w:pPr>
              <w:spacing w:after="0" w:line="240" w:lineRule="auto"/>
              <w:jc w:val="both"/>
              <w:rPr>
                <w:rFonts w:ascii="Arial" w:eastAsia="Times New Roman" w:hAnsi="Arial" w:cs="Arial"/>
                <w:color w:val="000000"/>
                <w:sz w:val="20"/>
                <w:szCs w:val="20"/>
                <w:lang w:eastAsia="es-ES"/>
              </w:rPr>
            </w:pPr>
            <w:r w:rsidRPr="00CF3553">
              <w:rPr>
                <w:rFonts w:ascii="Arial" w:eastAsia="Times New Roman" w:hAnsi="Arial" w:cs="Arial"/>
                <w:color w:val="000000"/>
                <w:sz w:val="20"/>
                <w:szCs w:val="20"/>
                <w:lang w:eastAsia="es-ES"/>
              </w:rPr>
              <w:t xml:space="preserve">de 20 </w:t>
            </w:r>
            <w:r>
              <w:rPr>
                <w:rFonts w:ascii="Arial" w:eastAsia="Times New Roman" w:hAnsi="Arial" w:cs="Arial"/>
                <w:color w:val="000000"/>
                <w:sz w:val="20"/>
                <w:szCs w:val="20"/>
                <w:lang w:eastAsia="es-ES"/>
              </w:rPr>
              <w:t>o</w:t>
            </w:r>
            <w:r w:rsidRPr="00CF3553">
              <w:rPr>
                <w:rFonts w:ascii="Arial" w:eastAsia="Times New Roman" w:hAnsi="Arial" w:cs="Arial"/>
                <w:color w:val="000000"/>
                <w:sz w:val="20"/>
                <w:szCs w:val="20"/>
                <w:lang w:eastAsia="es-ES"/>
              </w:rPr>
              <w:t xml:space="preserve"> más</w:t>
            </w:r>
          </w:p>
        </w:tc>
        <w:tc>
          <w:tcPr>
            <w:tcW w:w="1776" w:type="dxa"/>
            <w:tcBorders>
              <w:top w:val="nil"/>
              <w:left w:val="nil"/>
              <w:bottom w:val="single" w:sz="4" w:space="0" w:color="auto"/>
              <w:right w:val="single" w:sz="4" w:space="0" w:color="auto"/>
            </w:tcBorders>
            <w:shd w:val="clear" w:color="auto" w:fill="auto"/>
            <w:noWrap/>
            <w:vAlign w:val="bottom"/>
          </w:tcPr>
          <w:p w:rsidR="00F8736A" w:rsidRPr="00CF3553" w:rsidRDefault="00F8736A" w:rsidP="00F8736A">
            <w:pPr>
              <w:spacing w:after="0" w:line="240" w:lineRule="auto"/>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2,4231</w:t>
            </w:r>
          </w:p>
        </w:tc>
        <w:tc>
          <w:tcPr>
            <w:tcW w:w="1701" w:type="dxa"/>
            <w:tcBorders>
              <w:top w:val="nil"/>
              <w:left w:val="nil"/>
              <w:bottom w:val="single" w:sz="4" w:space="0" w:color="auto"/>
              <w:right w:val="single" w:sz="4" w:space="0" w:color="auto"/>
            </w:tcBorders>
            <w:shd w:val="clear" w:color="auto" w:fill="auto"/>
            <w:noWrap/>
            <w:vAlign w:val="bottom"/>
            <w:hideMark/>
          </w:tcPr>
          <w:p w:rsidR="00F8736A" w:rsidRPr="00CF3553" w:rsidRDefault="00F8736A" w:rsidP="00F8736A">
            <w:pPr>
              <w:spacing w:after="0" w:line="240" w:lineRule="auto"/>
              <w:jc w:val="both"/>
              <w:rPr>
                <w:rFonts w:ascii="Arial" w:eastAsia="Times New Roman" w:hAnsi="Arial" w:cs="Arial"/>
                <w:color w:val="000000"/>
                <w:sz w:val="20"/>
                <w:szCs w:val="20"/>
                <w:lang w:eastAsia="es-ES"/>
              </w:rPr>
            </w:pPr>
            <w:r w:rsidRPr="00CF3553">
              <w:rPr>
                <w:rFonts w:ascii="Arial" w:eastAsia="Times New Roman" w:hAnsi="Arial" w:cs="Arial"/>
                <w:color w:val="000000"/>
                <w:sz w:val="20"/>
                <w:szCs w:val="20"/>
                <w:lang w:eastAsia="es-ES"/>
              </w:rPr>
              <w:t>326,77  (+1,5%)</w:t>
            </w:r>
          </w:p>
        </w:tc>
      </w:tr>
    </w:tbl>
    <w:p w:rsidR="00CF3553" w:rsidRPr="00CF3553" w:rsidRDefault="00CF3553">
      <w:pPr>
        <w:rPr>
          <w:sz w:val="20"/>
          <w:szCs w:val="20"/>
        </w:rPr>
      </w:pPr>
    </w:p>
    <w:p w:rsidR="00CF3553" w:rsidRDefault="00CF3553">
      <w:pPr>
        <w:rPr>
          <w:sz w:val="20"/>
          <w:szCs w:val="20"/>
        </w:rPr>
      </w:pPr>
    </w:p>
    <w:p w:rsidR="00CF3553" w:rsidRPr="00CF3553" w:rsidRDefault="00CF3553">
      <w:pPr>
        <w:rPr>
          <w:sz w:val="20"/>
          <w:szCs w:val="20"/>
        </w:rPr>
      </w:pPr>
    </w:p>
    <w:tbl>
      <w:tblPr>
        <w:tblW w:w="8359" w:type="dxa"/>
        <w:tblInd w:w="75" w:type="dxa"/>
        <w:tblLayout w:type="fixed"/>
        <w:tblCellMar>
          <w:left w:w="70" w:type="dxa"/>
          <w:right w:w="70" w:type="dxa"/>
        </w:tblCellMar>
        <w:tblLook w:val="04A0" w:firstRow="1" w:lastRow="0" w:firstColumn="1" w:lastColumn="0" w:noHBand="0" w:noVBand="1"/>
      </w:tblPr>
      <w:tblGrid>
        <w:gridCol w:w="4882"/>
        <w:gridCol w:w="1776"/>
        <w:gridCol w:w="1701"/>
      </w:tblGrid>
      <w:tr w:rsidR="00CF3553" w:rsidRPr="00CF3553" w:rsidTr="00CF3553">
        <w:trPr>
          <w:trHeight w:val="600"/>
        </w:trPr>
        <w:tc>
          <w:tcPr>
            <w:tcW w:w="48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3553" w:rsidRPr="00CF3553" w:rsidRDefault="00CF3553" w:rsidP="00967706">
            <w:pPr>
              <w:spacing w:after="0" w:line="240" w:lineRule="auto"/>
              <w:jc w:val="both"/>
              <w:rPr>
                <w:rFonts w:ascii="Arial" w:eastAsia="Times New Roman" w:hAnsi="Arial" w:cs="Arial"/>
                <w:color w:val="000000"/>
                <w:sz w:val="20"/>
                <w:szCs w:val="20"/>
                <w:lang w:eastAsia="es-ES"/>
              </w:rPr>
            </w:pPr>
            <w:r w:rsidRPr="00CF3553">
              <w:rPr>
                <w:rFonts w:ascii="Arial" w:eastAsia="Times New Roman" w:hAnsi="Arial" w:cs="Arial"/>
                <w:color w:val="000000"/>
                <w:sz w:val="20"/>
                <w:szCs w:val="20"/>
                <w:lang w:val="eu-ES" w:eastAsia="es-ES"/>
              </w:rPr>
              <w:lastRenderedPageBreak/>
              <w:t>F. Beste ibilgailu batzuk</w:t>
            </w:r>
            <w:r w:rsidRPr="00CF3553">
              <w:rPr>
                <w:rFonts w:ascii="Arial" w:eastAsia="Times New Roman" w:hAnsi="Arial" w:cs="Arial"/>
                <w:color w:val="000000"/>
                <w:sz w:val="20"/>
                <w:szCs w:val="20"/>
                <w:lang w:eastAsia="es-ES"/>
              </w:rPr>
              <w:t xml:space="preserve"> </w:t>
            </w:r>
          </w:p>
          <w:p w:rsidR="00CF3553" w:rsidRPr="00CF3553" w:rsidRDefault="00CF3553" w:rsidP="00967706">
            <w:pPr>
              <w:spacing w:after="0" w:line="240" w:lineRule="auto"/>
              <w:jc w:val="both"/>
              <w:rPr>
                <w:rFonts w:ascii="Arial" w:eastAsia="Times New Roman" w:hAnsi="Arial" w:cs="Arial"/>
                <w:color w:val="000000"/>
                <w:sz w:val="20"/>
                <w:szCs w:val="20"/>
                <w:lang w:eastAsia="es-ES"/>
              </w:rPr>
            </w:pPr>
            <w:r w:rsidRPr="00CF3553">
              <w:rPr>
                <w:rFonts w:ascii="Arial" w:eastAsia="Times New Roman" w:hAnsi="Arial" w:cs="Arial"/>
                <w:color w:val="000000"/>
                <w:sz w:val="20"/>
                <w:szCs w:val="20"/>
                <w:lang w:eastAsia="es-ES"/>
              </w:rPr>
              <w:t xml:space="preserve">F. Otros vehículos </w:t>
            </w:r>
          </w:p>
        </w:tc>
        <w:tc>
          <w:tcPr>
            <w:tcW w:w="1776" w:type="dxa"/>
            <w:tcBorders>
              <w:top w:val="single" w:sz="4" w:space="0" w:color="auto"/>
              <w:left w:val="nil"/>
              <w:bottom w:val="single" w:sz="4" w:space="0" w:color="auto"/>
              <w:right w:val="single" w:sz="4" w:space="0" w:color="auto"/>
            </w:tcBorders>
            <w:shd w:val="clear" w:color="auto" w:fill="auto"/>
            <w:vAlign w:val="center"/>
          </w:tcPr>
          <w:p w:rsidR="00CF3553" w:rsidRPr="00CF3553" w:rsidRDefault="00CF3553" w:rsidP="00967706">
            <w:pPr>
              <w:spacing w:after="0" w:line="240" w:lineRule="auto"/>
              <w:jc w:val="both"/>
              <w:rPr>
                <w:rFonts w:ascii="Arial" w:eastAsia="Times New Roman" w:hAnsi="Arial" w:cs="Arial"/>
                <w:color w:val="000000"/>
                <w:sz w:val="20"/>
                <w:szCs w:val="20"/>
                <w:lang w:eastAsia="es-ES"/>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F3553" w:rsidRPr="00CF3553" w:rsidRDefault="00CF3553" w:rsidP="00967706">
            <w:pPr>
              <w:spacing w:after="0" w:line="240" w:lineRule="auto"/>
              <w:jc w:val="both"/>
              <w:rPr>
                <w:rFonts w:ascii="Arial" w:eastAsia="Times New Roman" w:hAnsi="Arial" w:cs="Arial"/>
                <w:color w:val="000000"/>
                <w:sz w:val="20"/>
                <w:szCs w:val="20"/>
                <w:lang w:val="eu-ES" w:eastAsia="es-ES"/>
              </w:rPr>
            </w:pPr>
            <w:r w:rsidRPr="00CF3553">
              <w:rPr>
                <w:rFonts w:ascii="Arial" w:eastAsia="Times New Roman" w:hAnsi="Arial" w:cs="Arial"/>
                <w:color w:val="000000"/>
                <w:sz w:val="20"/>
                <w:szCs w:val="20"/>
                <w:lang w:val="eu-ES" w:eastAsia="es-ES"/>
              </w:rPr>
              <w:t>kuota (euroak)</w:t>
            </w:r>
          </w:p>
          <w:p w:rsidR="00CF3553" w:rsidRPr="00CF3553" w:rsidRDefault="00CF3553" w:rsidP="00967706">
            <w:pPr>
              <w:spacing w:after="0" w:line="240" w:lineRule="auto"/>
              <w:jc w:val="both"/>
              <w:rPr>
                <w:rFonts w:ascii="Arial" w:eastAsia="Times New Roman" w:hAnsi="Arial" w:cs="Arial"/>
                <w:color w:val="000000"/>
                <w:sz w:val="20"/>
                <w:szCs w:val="20"/>
                <w:lang w:eastAsia="es-ES"/>
              </w:rPr>
            </w:pPr>
            <w:r w:rsidRPr="00CF3553">
              <w:rPr>
                <w:rFonts w:ascii="Arial" w:eastAsia="Times New Roman" w:hAnsi="Arial" w:cs="Arial"/>
                <w:color w:val="000000"/>
                <w:sz w:val="20"/>
                <w:szCs w:val="20"/>
                <w:lang w:eastAsia="es-ES"/>
              </w:rPr>
              <w:t>cuota (€)</w:t>
            </w:r>
          </w:p>
        </w:tc>
      </w:tr>
      <w:tr w:rsidR="00CF3553" w:rsidRPr="00CF3553" w:rsidTr="00CF3553">
        <w:trPr>
          <w:trHeight w:val="90"/>
        </w:trPr>
        <w:tc>
          <w:tcPr>
            <w:tcW w:w="4882" w:type="dxa"/>
            <w:tcBorders>
              <w:top w:val="nil"/>
              <w:left w:val="single" w:sz="4" w:space="0" w:color="auto"/>
              <w:bottom w:val="nil"/>
              <w:right w:val="single" w:sz="4" w:space="0" w:color="auto"/>
            </w:tcBorders>
            <w:shd w:val="clear" w:color="auto" w:fill="auto"/>
            <w:noWrap/>
            <w:vAlign w:val="bottom"/>
            <w:hideMark/>
          </w:tcPr>
          <w:p w:rsidR="00CF3553" w:rsidRPr="00CF3553" w:rsidRDefault="00CF3553" w:rsidP="00967706">
            <w:pPr>
              <w:spacing w:after="0" w:line="240" w:lineRule="auto"/>
              <w:jc w:val="both"/>
              <w:rPr>
                <w:rFonts w:ascii="Arial" w:eastAsia="Times New Roman" w:hAnsi="Arial" w:cs="Arial"/>
                <w:color w:val="000000"/>
                <w:sz w:val="20"/>
                <w:szCs w:val="20"/>
                <w:lang w:eastAsia="es-ES"/>
              </w:rPr>
            </w:pPr>
            <w:r w:rsidRPr="00CF3553">
              <w:rPr>
                <w:rFonts w:ascii="Arial" w:eastAsia="Times New Roman" w:hAnsi="Arial" w:cs="Arial"/>
                <w:color w:val="000000"/>
                <w:sz w:val="20"/>
                <w:szCs w:val="20"/>
                <w:lang w:eastAsia="es-ES"/>
              </w:rPr>
              <w:t> </w:t>
            </w:r>
          </w:p>
        </w:tc>
        <w:tc>
          <w:tcPr>
            <w:tcW w:w="1776" w:type="dxa"/>
            <w:tcBorders>
              <w:top w:val="nil"/>
              <w:left w:val="nil"/>
              <w:bottom w:val="nil"/>
              <w:right w:val="single" w:sz="4" w:space="0" w:color="auto"/>
            </w:tcBorders>
            <w:shd w:val="clear" w:color="auto" w:fill="auto"/>
            <w:noWrap/>
            <w:vAlign w:val="bottom"/>
          </w:tcPr>
          <w:p w:rsidR="00CF3553" w:rsidRPr="00CF3553" w:rsidRDefault="00CF3553" w:rsidP="00967706">
            <w:pPr>
              <w:spacing w:after="0" w:line="240" w:lineRule="auto"/>
              <w:jc w:val="both"/>
              <w:rPr>
                <w:rFonts w:ascii="Arial" w:eastAsia="Times New Roman" w:hAnsi="Arial" w:cs="Arial"/>
                <w:color w:val="000000"/>
                <w:sz w:val="20"/>
                <w:szCs w:val="20"/>
                <w:lang w:eastAsia="es-ES"/>
              </w:rPr>
            </w:pPr>
          </w:p>
        </w:tc>
        <w:tc>
          <w:tcPr>
            <w:tcW w:w="1701" w:type="dxa"/>
            <w:tcBorders>
              <w:top w:val="nil"/>
              <w:left w:val="nil"/>
              <w:bottom w:val="nil"/>
              <w:right w:val="single" w:sz="4" w:space="0" w:color="auto"/>
            </w:tcBorders>
            <w:shd w:val="clear" w:color="auto" w:fill="auto"/>
            <w:noWrap/>
            <w:vAlign w:val="bottom"/>
            <w:hideMark/>
          </w:tcPr>
          <w:p w:rsidR="00CF3553" w:rsidRPr="00CF3553" w:rsidRDefault="00CF3553" w:rsidP="00967706">
            <w:pPr>
              <w:spacing w:after="0" w:line="240" w:lineRule="auto"/>
              <w:jc w:val="both"/>
              <w:rPr>
                <w:rFonts w:ascii="Arial" w:eastAsia="Times New Roman" w:hAnsi="Arial" w:cs="Arial"/>
                <w:color w:val="000000"/>
                <w:sz w:val="20"/>
                <w:szCs w:val="20"/>
                <w:lang w:eastAsia="es-ES"/>
              </w:rPr>
            </w:pPr>
            <w:r w:rsidRPr="00CF3553">
              <w:rPr>
                <w:rFonts w:ascii="Arial" w:eastAsia="Times New Roman" w:hAnsi="Arial" w:cs="Arial"/>
                <w:color w:val="000000"/>
                <w:sz w:val="20"/>
                <w:szCs w:val="20"/>
                <w:lang w:eastAsia="es-ES"/>
              </w:rPr>
              <w:t> </w:t>
            </w:r>
          </w:p>
        </w:tc>
      </w:tr>
      <w:tr w:rsidR="00CF3553" w:rsidRPr="00CF3553" w:rsidTr="00CF3553">
        <w:trPr>
          <w:trHeight w:val="300"/>
        </w:trPr>
        <w:tc>
          <w:tcPr>
            <w:tcW w:w="4882" w:type="dxa"/>
            <w:tcBorders>
              <w:top w:val="nil"/>
              <w:left w:val="single" w:sz="4" w:space="0" w:color="auto"/>
              <w:bottom w:val="nil"/>
              <w:right w:val="single" w:sz="4" w:space="0" w:color="auto"/>
            </w:tcBorders>
            <w:shd w:val="clear" w:color="auto" w:fill="auto"/>
            <w:noWrap/>
            <w:vAlign w:val="bottom"/>
            <w:hideMark/>
          </w:tcPr>
          <w:p w:rsidR="00CF3553" w:rsidRPr="00CF3553" w:rsidRDefault="00CF3553" w:rsidP="00967706">
            <w:pPr>
              <w:spacing w:after="0" w:line="240" w:lineRule="auto"/>
              <w:jc w:val="both"/>
              <w:rPr>
                <w:rFonts w:ascii="Arial" w:eastAsia="Times New Roman" w:hAnsi="Arial" w:cs="Arial"/>
                <w:color w:val="000000"/>
                <w:sz w:val="20"/>
                <w:szCs w:val="20"/>
                <w:lang w:eastAsia="es-ES"/>
              </w:rPr>
            </w:pPr>
            <w:r w:rsidRPr="00CF3553">
              <w:rPr>
                <w:rFonts w:ascii="Arial" w:eastAsia="Times New Roman" w:hAnsi="Arial" w:cs="Arial"/>
                <w:color w:val="000000"/>
                <w:sz w:val="20"/>
                <w:szCs w:val="20"/>
                <w:lang w:val="eu-ES" w:eastAsia="es-ES"/>
              </w:rPr>
              <w:t>ziklomotoreak</w:t>
            </w:r>
            <w:r w:rsidRPr="00CF3553">
              <w:rPr>
                <w:rFonts w:ascii="Arial" w:eastAsia="Times New Roman" w:hAnsi="Arial" w:cs="Arial"/>
                <w:color w:val="000000"/>
                <w:sz w:val="20"/>
                <w:szCs w:val="20"/>
                <w:lang w:eastAsia="es-ES"/>
              </w:rPr>
              <w:t xml:space="preserve"> </w:t>
            </w:r>
          </w:p>
          <w:p w:rsidR="00CF3553" w:rsidRPr="00CF3553" w:rsidRDefault="00CF3553" w:rsidP="00967706">
            <w:pPr>
              <w:spacing w:after="0" w:line="240" w:lineRule="auto"/>
              <w:jc w:val="both"/>
              <w:rPr>
                <w:rFonts w:ascii="Arial" w:eastAsia="Times New Roman" w:hAnsi="Arial" w:cs="Arial"/>
                <w:color w:val="000000"/>
                <w:sz w:val="20"/>
                <w:szCs w:val="20"/>
                <w:lang w:eastAsia="es-ES"/>
              </w:rPr>
            </w:pPr>
            <w:r w:rsidRPr="00CF3553">
              <w:rPr>
                <w:rFonts w:ascii="Arial" w:eastAsia="Times New Roman" w:hAnsi="Arial" w:cs="Arial"/>
                <w:color w:val="000000"/>
                <w:sz w:val="20"/>
                <w:szCs w:val="20"/>
                <w:lang w:eastAsia="es-ES"/>
              </w:rPr>
              <w:t>ciclomotores</w:t>
            </w:r>
          </w:p>
        </w:tc>
        <w:tc>
          <w:tcPr>
            <w:tcW w:w="1776" w:type="dxa"/>
            <w:tcBorders>
              <w:top w:val="nil"/>
              <w:left w:val="nil"/>
              <w:bottom w:val="nil"/>
              <w:right w:val="single" w:sz="4" w:space="0" w:color="auto"/>
            </w:tcBorders>
            <w:shd w:val="clear" w:color="auto" w:fill="auto"/>
            <w:noWrap/>
            <w:vAlign w:val="bottom"/>
          </w:tcPr>
          <w:p w:rsidR="00CF3553" w:rsidRPr="00CF3553" w:rsidRDefault="00280AFC" w:rsidP="00967706">
            <w:pPr>
              <w:spacing w:after="0" w:line="240" w:lineRule="auto"/>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2</w:t>
            </w:r>
          </w:p>
        </w:tc>
        <w:tc>
          <w:tcPr>
            <w:tcW w:w="1701" w:type="dxa"/>
            <w:tcBorders>
              <w:top w:val="nil"/>
              <w:left w:val="nil"/>
              <w:bottom w:val="nil"/>
              <w:right w:val="single" w:sz="4" w:space="0" w:color="auto"/>
            </w:tcBorders>
            <w:shd w:val="clear" w:color="auto" w:fill="auto"/>
            <w:noWrap/>
            <w:vAlign w:val="bottom"/>
            <w:hideMark/>
          </w:tcPr>
          <w:p w:rsidR="00CF3553" w:rsidRPr="00CF3553" w:rsidRDefault="00CF3553" w:rsidP="00967706">
            <w:pPr>
              <w:spacing w:after="0" w:line="240" w:lineRule="auto"/>
              <w:jc w:val="both"/>
              <w:rPr>
                <w:rFonts w:ascii="Arial" w:eastAsia="Times New Roman" w:hAnsi="Arial" w:cs="Arial"/>
                <w:color w:val="000000"/>
                <w:sz w:val="20"/>
                <w:szCs w:val="20"/>
                <w:lang w:eastAsia="es-ES"/>
              </w:rPr>
            </w:pPr>
            <w:r w:rsidRPr="00CF3553">
              <w:rPr>
                <w:rFonts w:ascii="Arial" w:eastAsia="Times New Roman" w:hAnsi="Arial" w:cs="Arial"/>
                <w:color w:val="000000"/>
                <w:sz w:val="20"/>
                <w:szCs w:val="20"/>
                <w:lang w:eastAsia="es-ES"/>
              </w:rPr>
              <w:t>9,02   (-6,3%)</w:t>
            </w:r>
          </w:p>
        </w:tc>
      </w:tr>
      <w:tr w:rsidR="00CF3553" w:rsidRPr="00CF3553" w:rsidTr="00CF3553">
        <w:trPr>
          <w:trHeight w:val="300"/>
        </w:trPr>
        <w:tc>
          <w:tcPr>
            <w:tcW w:w="4882" w:type="dxa"/>
            <w:tcBorders>
              <w:top w:val="nil"/>
              <w:left w:val="single" w:sz="4" w:space="0" w:color="auto"/>
              <w:bottom w:val="nil"/>
              <w:right w:val="single" w:sz="4" w:space="0" w:color="auto"/>
            </w:tcBorders>
            <w:shd w:val="clear" w:color="auto" w:fill="auto"/>
            <w:noWrap/>
            <w:vAlign w:val="bottom"/>
            <w:hideMark/>
          </w:tcPr>
          <w:p w:rsidR="00CF3553" w:rsidRPr="00CF3553" w:rsidRDefault="00CF3553" w:rsidP="00967706">
            <w:pPr>
              <w:spacing w:after="0" w:line="240" w:lineRule="auto"/>
              <w:jc w:val="both"/>
              <w:rPr>
                <w:rFonts w:ascii="Arial" w:eastAsia="Times New Roman" w:hAnsi="Arial" w:cs="Arial"/>
                <w:color w:val="000000"/>
                <w:sz w:val="20"/>
                <w:szCs w:val="20"/>
                <w:lang w:eastAsia="es-ES"/>
              </w:rPr>
            </w:pPr>
            <w:r w:rsidRPr="00CF3553">
              <w:rPr>
                <w:rFonts w:ascii="Arial" w:eastAsia="Times New Roman" w:hAnsi="Arial" w:cs="Arial"/>
                <w:color w:val="000000"/>
                <w:sz w:val="20"/>
                <w:szCs w:val="20"/>
                <w:lang w:val="eu-ES" w:eastAsia="es-ES"/>
              </w:rPr>
              <w:t>125 cc-ra arteko motozikletak</w:t>
            </w:r>
            <w:r w:rsidRPr="00CF3553">
              <w:rPr>
                <w:rFonts w:ascii="Arial" w:eastAsia="Times New Roman" w:hAnsi="Arial" w:cs="Arial"/>
                <w:color w:val="000000"/>
                <w:sz w:val="20"/>
                <w:szCs w:val="20"/>
                <w:lang w:eastAsia="es-ES"/>
              </w:rPr>
              <w:t xml:space="preserve"> </w:t>
            </w:r>
          </w:p>
          <w:p w:rsidR="00CF3553" w:rsidRPr="00CF3553" w:rsidRDefault="00CF3553" w:rsidP="00967706">
            <w:pPr>
              <w:spacing w:after="0" w:line="240" w:lineRule="auto"/>
              <w:jc w:val="both"/>
              <w:rPr>
                <w:rFonts w:ascii="Arial" w:eastAsia="Times New Roman" w:hAnsi="Arial" w:cs="Arial"/>
                <w:color w:val="000000"/>
                <w:sz w:val="20"/>
                <w:szCs w:val="20"/>
                <w:lang w:eastAsia="es-ES"/>
              </w:rPr>
            </w:pPr>
            <w:r w:rsidRPr="00CF3553">
              <w:rPr>
                <w:rFonts w:ascii="Arial" w:eastAsia="Times New Roman" w:hAnsi="Arial" w:cs="Arial"/>
                <w:color w:val="000000"/>
                <w:sz w:val="20"/>
                <w:szCs w:val="20"/>
                <w:lang w:eastAsia="es-ES"/>
              </w:rPr>
              <w:t>motocicletas de hasta 125 cc</w:t>
            </w:r>
          </w:p>
        </w:tc>
        <w:tc>
          <w:tcPr>
            <w:tcW w:w="1776" w:type="dxa"/>
            <w:tcBorders>
              <w:top w:val="nil"/>
              <w:left w:val="nil"/>
              <w:bottom w:val="nil"/>
              <w:right w:val="single" w:sz="4" w:space="0" w:color="auto"/>
            </w:tcBorders>
            <w:shd w:val="clear" w:color="auto" w:fill="auto"/>
            <w:noWrap/>
            <w:vAlign w:val="bottom"/>
          </w:tcPr>
          <w:p w:rsidR="00CF3553" w:rsidRPr="00CF3553" w:rsidRDefault="00280AFC" w:rsidP="00967706">
            <w:pPr>
              <w:spacing w:after="0" w:line="240" w:lineRule="auto"/>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2</w:t>
            </w:r>
          </w:p>
        </w:tc>
        <w:tc>
          <w:tcPr>
            <w:tcW w:w="1701" w:type="dxa"/>
            <w:tcBorders>
              <w:top w:val="nil"/>
              <w:left w:val="nil"/>
              <w:bottom w:val="nil"/>
              <w:right w:val="single" w:sz="4" w:space="0" w:color="auto"/>
            </w:tcBorders>
            <w:shd w:val="clear" w:color="auto" w:fill="auto"/>
            <w:noWrap/>
            <w:vAlign w:val="bottom"/>
            <w:hideMark/>
          </w:tcPr>
          <w:p w:rsidR="00CF3553" w:rsidRPr="00CF3553" w:rsidRDefault="00CF3553" w:rsidP="00967706">
            <w:pPr>
              <w:spacing w:after="0" w:line="240" w:lineRule="auto"/>
              <w:jc w:val="both"/>
              <w:rPr>
                <w:rFonts w:ascii="Arial" w:eastAsia="Times New Roman" w:hAnsi="Arial" w:cs="Arial"/>
                <w:color w:val="000000"/>
                <w:sz w:val="20"/>
                <w:szCs w:val="20"/>
                <w:lang w:eastAsia="es-ES"/>
              </w:rPr>
            </w:pPr>
            <w:r w:rsidRPr="00CF3553">
              <w:rPr>
                <w:rFonts w:ascii="Arial" w:eastAsia="Times New Roman" w:hAnsi="Arial" w:cs="Arial"/>
                <w:color w:val="000000"/>
                <w:sz w:val="20"/>
                <w:szCs w:val="20"/>
                <w:lang w:eastAsia="es-ES"/>
              </w:rPr>
              <w:t>9,02   (-6,3%)</w:t>
            </w:r>
          </w:p>
        </w:tc>
      </w:tr>
      <w:tr w:rsidR="00CF3553" w:rsidRPr="00CF3553" w:rsidTr="00CF3553">
        <w:trPr>
          <w:trHeight w:val="300"/>
        </w:trPr>
        <w:tc>
          <w:tcPr>
            <w:tcW w:w="4882" w:type="dxa"/>
            <w:tcBorders>
              <w:top w:val="nil"/>
              <w:left w:val="single" w:sz="4" w:space="0" w:color="auto"/>
              <w:bottom w:val="nil"/>
              <w:right w:val="single" w:sz="4" w:space="0" w:color="auto"/>
            </w:tcBorders>
            <w:shd w:val="clear" w:color="auto" w:fill="auto"/>
            <w:noWrap/>
            <w:vAlign w:val="bottom"/>
            <w:hideMark/>
          </w:tcPr>
          <w:p w:rsidR="00CF3553" w:rsidRPr="00CF3553" w:rsidRDefault="00CF3553" w:rsidP="00967706">
            <w:pPr>
              <w:spacing w:after="0" w:line="240" w:lineRule="auto"/>
              <w:jc w:val="both"/>
              <w:rPr>
                <w:rFonts w:ascii="Arial" w:eastAsia="Times New Roman" w:hAnsi="Arial" w:cs="Arial"/>
                <w:color w:val="000000"/>
                <w:sz w:val="20"/>
                <w:szCs w:val="20"/>
                <w:lang w:eastAsia="es-ES"/>
              </w:rPr>
            </w:pPr>
            <w:r w:rsidRPr="00CF3553">
              <w:rPr>
                <w:rFonts w:ascii="Arial" w:eastAsia="Times New Roman" w:hAnsi="Arial" w:cs="Arial"/>
                <w:color w:val="000000"/>
                <w:sz w:val="20"/>
                <w:szCs w:val="20"/>
                <w:lang w:val="eu-ES" w:eastAsia="es-ES"/>
              </w:rPr>
              <w:t>125 cc-tik gorako motozikletak 250 cc-ra arte</w:t>
            </w:r>
            <w:r w:rsidRPr="00CF3553">
              <w:rPr>
                <w:rFonts w:ascii="Arial" w:eastAsia="Times New Roman" w:hAnsi="Arial" w:cs="Arial"/>
                <w:color w:val="000000"/>
                <w:sz w:val="20"/>
                <w:szCs w:val="20"/>
                <w:lang w:eastAsia="es-ES"/>
              </w:rPr>
              <w:t xml:space="preserve"> motocicletas de más de 125cc y hasta 250 cc</w:t>
            </w:r>
          </w:p>
        </w:tc>
        <w:tc>
          <w:tcPr>
            <w:tcW w:w="1776" w:type="dxa"/>
            <w:tcBorders>
              <w:top w:val="nil"/>
              <w:left w:val="nil"/>
              <w:bottom w:val="nil"/>
              <w:right w:val="single" w:sz="4" w:space="0" w:color="auto"/>
            </w:tcBorders>
            <w:shd w:val="clear" w:color="auto" w:fill="auto"/>
            <w:noWrap/>
            <w:vAlign w:val="bottom"/>
          </w:tcPr>
          <w:p w:rsidR="00CF3553" w:rsidRPr="00CF3553" w:rsidRDefault="00280AFC" w:rsidP="00967706">
            <w:pPr>
              <w:spacing w:after="0" w:line="240" w:lineRule="auto"/>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2,3524</w:t>
            </w:r>
          </w:p>
        </w:tc>
        <w:tc>
          <w:tcPr>
            <w:tcW w:w="1701" w:type="dxa"/>
            <w:tcBorders>
              <w:top w:val="nil"/>
              <w:left w:val="nil"/>
              <w:bottom w:val="nil"/>
              <w:right w:val="single" w:sz="4" w:space="0" w:color="auto"/>
            </w:tcBorders>
            <w:shd w:val="clear" w:color="auto" w:fill="auto"/>
            <w:noWrap/>
            <w:vAlign w:val="bottom"/>
            <w:hideMark/>
          </w:tcPr>
          <w:p w:rsidR="00CF3553" w:rsidRPr="00CF3553" w:rsidRDefault="00CF3553" w:rsidP="00967706">
            <w:pPr>
              <w:spacing w:after="0" w:line="240" w:lineRule="auto"/>
              <w:jc w:val="both"/>
              <w:rPr>
                <w:rFonts w:ascii="Arial" w:eastAsia="Times New Roman" w:hAnsi="Arial" w:cs="Arial"/>
                <w:color w:val="000000"/>
                <w:sz w:val="20"/>
                <w:szCs w:val="20"/>
                <w:lang w:eastAsia="es-ES"/>
              </w:rPr>
            </w:pPr>
            <w:r w:rsidRPr="00CF3553">
              <w:rPr>
                <w:rFonts w:ascii="Arial" w:eastAsia="Times New Roman" w:hAnsi="Arial" w:cs="Arial"/>
                <w:color w:val="000000"/>
                <w:sz w:val="20"/>
                <w:szCs w:val="20"/>
                <w:lang w:eastAsia="es-ES"/>
              </w:rPr>
              <w:t>18,16   (-1,5%)</w:t>
            </w:r>
          </w:p>
        </w:tc>
      </w:tr>
      <w:tr w:rsidR="00CF3553" w:rsidRPr="00CF3553" w:rsidTr="00CF3553">
        <w:trPr>
          <w:trHeight w:val="300"/>
        </w:trPr>
        <w:tc>
          <w:tcPr>
            <w:tcW w:w="4882" w:type="dxa"/>
            <w:tcBorders>
              <w:top w:val="nil"/>
              <w:left w:val="single" w:sz="4" w:space="0" w:color="auto"/>
              <w:bottom w:val="nil"/>
              <w:right w:val="single" w:sz="4" w:space="0" w:color="auto"/>
            </w:tcBorders>
            <w:shd w:val="clear" w:color="auto" w:fill="auto"/>
            <w:noWrap/>
            <w:vAlign w:val="bottom"/>
            <w:hideMark/>
          </w:tcPr>
          <w:p w:rsidR="00CF3553" w:rsidRPr="00CF3553" w:rsidRDefault="00CF3553" w:rsidP="00967706">
            <w:pPr>
              <w:spacing w:after="0" w:line="240" w:lineRule="auto"/>
              <w:jc w:val="both"/>
              <w:rPr>
                <w:rFonts w:ascii="Arial" w:eastAsia="Times New Roman" w:hAnsi="Arial" w:cs="Arial"/>
                <w:color w:val="000000"/>
                <w:sz w:val="20"/>
                <w:szCs w:val="20"/>
                <w:lang w:eastAsia="es-ES"/>
              </w:rPr>
            </w:pPr>
            <w:r w:rsidRPr="00CF3553">
              <w:rPr>
                <w:rFonts w:ascii="Arial" w:eastAsia="Times New Roman" w:hAnsi="Arial" w:cs="Arial"/>
                <w:color w:val="000000"/>
                <w:sz w:val="20"/>
                <w:szCs w:val="20"/>
                <w:lang w:val="eu-ES" w:eastAsia="es-ES"/>
              </w:rPr>
              <w:t>250 cc-tik gorako motozikletak 500 cc-ra arte</w:t>
            </w:r>
            <w:r w:rsidRPr="00CF3553">
              <w:rPr>
                <w:rFonts w:ascii="Arial" w:eastAsia="Times New Roman" w:hAnsi="Arial" w:cs="Arial"/>
                <w:color w:val="000000"/>
                <w:sz w:val="20"/>
                <w:szCs w:val="20"/>
                <w:lang w:eastAsia="es-ES"/>
              </w:rPr>
              <w:t xml:space="preserve"> motocicletas de más de 250 cc y hasta 500 cc</w:t>
            </w:r>
          </w:p>
        </w:tc>
        <w:tc>
          <w:tcPr>
            <w:tcW w:w="1776" w:type="dxa"/>
            <w:tcBorders>
              <w:top w:val="nil"/>
              <w:left w:val="nil"/>
              <w:bottom w:val="nil"/>
              <w:right w:val="single" w:sz="4" w:space="0" w:color="auto"/>
            </w:tcBorders>
            <w:shd w:val="clear" w:color="auto" w:fill="auto"/>
            <w:noWrap/>
            <w:vAlign w:val="bottom"/>
          </w:tcPr>
          <w:p w:rsidR="00CF3553" w:rsidRPr="00CF3553" w:rsidRDefault="00280AFC" w:rsidP="00967706">
            <w:pPr>
              <w:spacing w:after="0" w:line="240" w:lineRule="auto"/>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2,2712</w:t>
            </w:r>
          </w:p>
        </w:tc>
        <w:tc>
          <w:tcPr>
            <w:tcW w:w="1701" w:type="dxa"/>
            <w:tcBorders>
              <w:top w:val="nil"/>
              <w:left w:val="nil"/>
              <w:bottom w:val="nil"/>
              <w:right w:val="single" w:sz="4" w:space="0" w:color="auto"/>
            </w:tcBorders>
            <w:shd w:val="clear" w:color="auto" w:fill="auto"/>
            <w:noWrap/>
            <w:vAlign w:val="bottom"/>
            <w:hideMark/>
          </w:tcPr>
          <w:p w:rsidR="00CF3553" w:rsidRPr="00CF3553" w:rsidRDefault="00CF3553" w:rsidP="00967706">
            <w:pPr>
              <w:spacing w:after="0" w:line="240" w:lineRule="auto"/>
              <w:jc w:val="both"/>
              <w:rPr>
                <w:rFonts w:ascii="Arial" w:eastAsia="Times New Roman" w:hAnsi="Arial" w:cs="Arial"/>
                <w:color w:val="000000"/>
                <w:sz w:val="20"/>
                <w:szCs w:val="20"/>
                <w:lang w:eastAsia="es-ES"/>
              </w:rPr>
            </w:pPr>
            <w:r w:rsidRPr="00CF3553">
              <w:rPr>
                <w:rFonts w:ascii="Arial" w:eastAsia="Times New Roman" w:hAnsi="Arial" w:cs="Arial"/>
                <w:color w:val="000000"/>
                <w:sz w:val="20"/>
                <w:szCs w:val="20"/>
                <w:lang w:eastAsia="es-ES"/>
              </w:rPr>
              <w:t>35,09   (-1,5%)</w:t>
            </w:r>
          </w:p>
        </w:tc>
      </w:tr>
      <w:tr w:rsidR="00CF3553" w:rsidRPr="00CF3553" w:rsidTr="00CF3553">
        <w:trPr>
          <w:trHeight w:val="300"/>
        </w:trPr>
        <w:tc>
          <w:tcPr>
            <w:tcW w:w="4882" w:type="dxa"/>
            <w:tcBorders>
              <w:top w:val="nil"/>
              <w:left w:val="single" w:sz="4" w:space="0" w:color="auto"/>
              <w:bottom w:val="nil"/>
              <w:right w:val="single" w:sz="4" w:space="0" w:color="auto"/>
            </w:tcBorders>
            <w:shd w:val="clear" w:color="auto" w:fill="auto"/>
            <w:noWrap/>
            <w:vAlign w:val="bottom"/>
            <w:hideMark/>
          </w:tcPr>
          <w:p w:rsidR="00CF3553" w:rsidRPr="00CF3553" w:rsidRDefault="00CF3553" w:rsidP="00967706">
            <w:pPr>
              <w:spacing w:after="0" w:line="240" w:lineRule="auto"/>
              <w:jc w:val="both"/>
              <w:rPr>
                <w:rFonts w:ascii="Arial" w:eastAsia="Times New Roman" w:hAnsi="Arial" w:cs="Arial"/>
                <w:color w:val="000000"/>
                <w:sz w:val="20"/>
                <w:szCs w:val="20"/>
                <w:lang w:eastAsia="es-ES"/>
              </w:rPr>
            </w:pPr>
            <w:r w:rsidRPr="00CF3553">
              <w:rPr>
                <w:rFonts w:ascii="Arial" w:eastAsia="Times New Roman" w:hAnsi="Arial" w:cs="Arial"/>
                <w:color w:val="000000"/>
                <w:sz w:val="20"/>
                <w:szCs w:val="20"/>
                <w:lang w:val="eu-ES" w:eastAsia="es-ES"/>
              </w:rPr>
              <w:t>500 cc-tik gorako motozikletak 1000 cc-ra arte</w:t>
            </w:r>
            <w:r w:rsidRPr="00CF3553">
              <w:rPr>
                <w:rFonts w:ascii="Arial" w:eastAsia="Times New Roman" w:hAnsi="Arial" w:cs="Arial"/>
                <w:color w:val="000000"/>
                <w:sz w:val="20"/>
                <w:szCs w:val="20"/>
                <w:lang w:eastAsia="es-ES"/>
              </w:rPr>
              <w:t xml:space="preserve"> motocicletas de más de 500 cc y hasta 1000 cc </w:t>
            </w:r>
          </w:p>
        </w:tc>
        <w:tc>
          <w:tcPr>
            <w:tcW w:w="1776" w:type="dxa"/>
            <w:tcBorders>
              <w:top w:val="nil"/>
              <w:left w:val="nil"/>
              <w:bottom w:val="nil"/>
              <w:right w:val="single" w:sz="4" w:space="0" w:color="auto"/>
            </w:tcBorders>
            <w:shd w:val="clear" w:color="auto" w:fill="auto"/>
            <w:noWrap/>
            <w:vAlign w:val="bottom"/>
          </w:tcPr>
          <w:p w:rsidR="00CF3553" w:rsidRPr="00CF3553" w:rsidRDefault="00280AFC" w:rsidP="00967706">
            <w:pPr>
              <w:spacing w:after="0" w:line="240" w:lineRule="auto"/>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2,423</w:t>
            </w:r>
          </w:p>
        </w:tc>
        <w:tc>
          <w:tcPr>
            <w:tcW w:w="1701" w:type="dxa"/>
            <w:tcBorders>
              <w:top w:val="nil"/>
              <w:left w:val="nil"/>
              <w:bottom w:val="nil"/>
              <w:right w:val="single" w:sz="4" w:space="0" w:color="auto"/>
            </w:tcBorders>
            <w:shd w:val="clear" w:color="auto" w:fill="auto"/>
            <w:noWrap/>
            <w:vAlign w:val="bottom"/>
            <w:hideMark/>
          </w:tcPr>
          <w:p w:rsidR="00CF3553" w:rsidRPr="00CF3553" w:rsidRDefault="00CF3553" w:rsidP="00967706">
            <w:pPr>
              <w:spacing w:after="0" w:line="240" w:lineRule="auto"/>
              <w:jc w:val="both"/>
              <w:rPr>
                <w:rFonts w:ascii="Arial" w:eastAsia="Times New Roman" w:hAnsi="Arial" w:cs="Arial"/>
                <w:color w:val="000000"/>
                <w:sz w:val="20"/>
                <w:szCs w:val="20"/>
                <w:lang w:eastAsia="es-ES"/>
              </w:rPr>
            </w:pPr>
            <w:r w:rsidRPr="00CF3553">
              <w:rPr>
                <w:rFonts w:ascii="Arial" w:eastAsia="Times New Roman" w:hAnsi="Arial" w:cs="Arial"/>
                <w:color w:val="000000"/>
                <w:sz w:val="20"/>
                <w:szCs w:val="20"/>
                <w:lang w:eastAsia="es-ES"/>
              </w:rPr>
              <w:t>74,87 (+1,5%)</w:t>
            </w:r>
          </w:p>
        </w:tc>
      </w:tr>
      <w:tr w:rsidR="00CF3553" w:rsidRPr="00CF3553" w:rsidTr="00CF3553">
        <w:trPr>
          <w:trHeight w:val="300"/>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rsidR="00CF3553" w:rsidRPr="00CF3553" w:rsidRDefault="00CF3553" w:rsidP="00967706">
            <w:pPr>
              <w:spacing w:after="0" w:line="240" w:lineRule="auto"/>
              <w:jc w:val="both"/>
              <w:rPr>
                <w:rFonts w:ascii="Arial" w:eastAsia="Times New Roman" w:hAnsi="Arial" w:cs="Arial"/>
                <w:color w:val="000000"/>
                <w:sz w:val="20"/>
                <w:szCs w:val="20"/>
                <w:lang w:eastAsia="es-ES"/>
              </w:rPr>
            </w:pPr>
            <w:r w:rsidRPr="00CF3553">
              <w:rPr>
                <w:rFonts w:ascii="Arial" w:eastAsia="Times New Roman" w:hAnsi="Arial" w:cs="Arial"/>
                <w:color w:val="000000"/>
                <w:sz w:val="20"/>
                <w:szCs w:val="20"/>
                <w:lang w:val="eu-ES" w:eastAsia="es-ES"/>
              </w:rPr>
              <w:t>1000 cc-tik gorako motozikletak</w:t>
            </w:r>
            <w:r w:rsidRPr="00CF3553">
              <w:rPr>
                <w:rFonts w:ascii="Arial" w:eastAsia="Times New Roman" w:hAnsi="Arial" w:cs="Arial"/>
                <w:color w:val="000000"/>
                <w:sz w:val="20"/>
                <w:szCs w:val="20"/>
                <w:lang w:eastAsia="es-ES"/>
              </w:rPr>
              <w:t xml:space="preserve"> </w:t>
            </w:r>
          </w:p>
          <w:p w:rsidR="00CF3553" w:rsidRPr="00CF3553" w:rsidRDefault="00CF3553" w:rsidP="00967706">
            <w:pPr>
              <w:spacing w:after="0" w:line="240" w:lineRule="auto"/>
              <w:jc w:val="both"/>
              <w:rPr>
                <w:rFonts w:ascii="Arial" w:eastAsia="Times New Roman" w:hAnsi="Arial" w:cs="Arial"/>
                <w:color w:val="000000"/>
                <w:sz w:val="20"/>
                <w:szCs w:val="20"/>
                <w:lang w:eastAsia="es-ES"/>
              </w:rPr>
            </w:pPr>
            <w:r w:rsidRPr="00CF3553">
              <w:rPr>
                <w:rFonts w:ascii="Arial" w:eastAsia="Times New Roman" w:hAnsi="Arial" w:cs="Arial"/>
                <w:color w:val="000000"/>
                <w:sz w:val="20"/>
                <w:szCs w:val="20"/>
                <w:lang w:eastAsia="es-ES"/>
              </w:rPr>
              <w:t>motocicletas de más de 1000 cc</w:t>
            </w:r>
          </w:p>
        </w:tc>
        <w:tc>
          <w:tcPr>
            <w:tcW w:w="1776" w:type="dxa"/>
            <w:tcBorders>
              <w:top w:val="nil"/>
              <w:left w:val="nil"/>
              <w:bottom w:val="single" w:sz="4" w:space="0" w:color="auto"/>
              <w:right w:val="single" w:sz="4" w:space="0" w:color="auto"/>
            </w:tcBorders>
            <w:shd w:val="clear" w:color="auto" w:fill="auto"/>
            <w:noWrap/>
            <w:vAlign w:val="bottom"/>
          </w:tcPr>
          <w:p w:rsidR="00CF3553" w:rsidRPr="00CF3553" w:rsidRDefault="00280AFC" w:rsidP="00967706">
            <w:pPr>
              <w:spacing w:after="0" w:line="240" w:lineRule="auto"/>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2,4231</w:t>
            </w:r>
          </w:p>
        </w:tc>
        <w:tc>
          <w:tcPr>
            <w:tcW w:w="1701" w:type="dxa"/>
            <w:tcBorders>
              <w:top w:val="nil"/>
              <w:left w:val="nil"/>
              <w:bottom w:val="single" w:sz="4" w:space="0" w:color="auto"/>
              <w:right w:val="single" w:sz="4" w:space="0" w:color="auto"/>
            </w:tcBorders>
            <w:shd w:val="clear" w:color="auto" w:fill="auto"/>
            <w:noWrap/>
            <w:vAlign w:val="bottom"/>
            <w:hideMark/>
          </w:tcPr>
          <w:p w:rsidR="00CF3553" w:rsidRPr="00CF3553" w:rsidRDefault="00CF3553" w:rsidP="00967706">
            <w:pPr>
              <w:spacing w:after="0" w:line="240" w:lineRule="auto"/>
              <w:jc w:val="both"/>
              <w:rPr>
                <w:rFonts w:ascii="Arial" w:eastAsia="Times New Roman" w:hAnsi="Arial" w:cs="Arial"/>
                <w:color w:val="000000"/>
                <w:sz w:val="20"/>
                <w:szCs w:val="20"/>
                <w:lang w:eastAsia="es-ES"/>
              </w:rPr>
            </w:pPr>
            <w:r w:rsidRPr="00CF3553">
              <w:rPr>
                <w:rFonts w:ascii="Arial" w:eastAsia="Times New Roman" w:hAnsi="Arial" w:cs="Arial"/>
                <w:color w:val="000000"/>
                <w:sz w:val="20"/>
                <w:szCs w:val="20"/>
                <w:lang w:eastAsia="es-ES"/>
              </w:rPr>
              <w:t>149,72  (+1,5%)</w:t>
            </w:r>
          </w:p>
        </w:tc>
      </w:tr>
    </w:tbl>
    <w:p w:rsidR="009B66B5" w:rsidRDefault="009B66B5" w:rsidP="009B66B5"/>
    <w:tbl>
      <w:tblPr>
        <w:tblW w:w="9639" w:type="dxa"/>
        <w:tblLayout w:type="fixed"/>
        <w:tblCellMar>
          <w:left w:w="0" w:type="dxa"/>
          <w:right w:w="0" w:type="dxa"/>
        </w:tblCellMar>
        <w:tblLook w:val="04A0" w:firstRow="1" w:lastRow="0" w:firstColumn="1" w:lastColumn="0" w:noHBand="0" w:noVBand="1"/>
      </w:tblPr>
      <w:tblGrid>
        <w:gridCol w:w="4820"/>
        <w:gridCol w:w="51"/>
        <w:gridCol w:w="4753"/>
        <w:gridCol w:w="15"/>
      </w:tblGrid>
      <w:tr w:rsidR="009B66B5" w:rsidRPr="00DA1B1F" w:rsidTr="00C23D66">
        <w:tc>
          <w:tcPr>
            <w:tcW w:w="4820" w:type="dxa"/>
            <w:tcMar>
              <w:top w:w="0" w:type="dxa"/>
              <w:left w:w="360" w:type="dxa"/>
              <w:bottom w:w="0" w:type="dxa"/>
              <w:right w:w="360" w:type="dxa"/>
            </w:tcMar>
          </w:tcPr>
          <w:p w:rsidR="009B66B5" w:rsidRPr="00DA1B1F" w:rsidRDefault="00F8736A" w:rsidP="00967706">
            <w:pPr>
              <w:jc w:val="both"/>
              <w:rPr>
                <w:rFonts w:ascii="Arial" w:hAnsi="Arial" w:cs="Arial"/>
                <w:color w:val="000000" w:themeColor="text1"/>
                <w:lang w:val="eu-ES"/>
              </w:rPr>
            </w:pPr>
            <w:r>
              <w:rPr>
                <w:rFonts w:ascii="Arial" w:hAnsi="Arial" w:cs="Arial"/>
                <w:color w:val="000000" w:themeColor="text1"/>
                <w:lang w:val="eu-ES"/>
              </w:rPr>
              <w:t>- 2.3. artikuluaren lehenengo paragrafoa aldatzea, “Hobariak zergan” atalean. Honela idatzita geratuko da:</w:t>
            </w:r>
          </w:p>
        </w:tc>
        <w:tc>
          <w:tcPr>
            <w:tcW w:w="4819" w:type="dxa"/>
            <w:gridSpan w:val="3"/>
            <w:tcMar>
              <w:top w:w="0" w:type="dxa"/>
              <w:left w:w="360" w:type="dxa"/>
              <w:bottom w:w="0" w:type="dxa"/>
              <w:right w:w="360" w:type="dxa"/>
            </w:tcMar>
          </w:tcPr>
          <w:p w:rsidR="009B66B5" w:rsidRPr="00DA1B1F" w:rsidRDefault="009B66B5" w:rsidP="00280AFC">
            <w:pPr>
              <w:jc w:val="both"/>
              <w:rPr>
                <w:rFonts w:ascii="Arial" w:hAnsi="Arial" w:cs="Arial"/>
                <w:color w:val="000000" w:themeColor="text1"/>
              </w:rPr>
            </w:pPr>
            <w:r>
              <w:rPr>
                <w:rFonts w:ascii="Arial" w:hAnsi="Arial" w:cs="Arial"/>
                <w:color w:val="000000" w:themeColor="text1"/>
              </w:rPr>
              <w:t xml:space="preserve">- Modificar el primer párrafo del </w:t>
            </w:r>
            <w:r w:rsidR="00280AFC">
              <w:rPr>
                <w:rFonts w:ascii="Arial" w:hAnsi="Arial" w:cs="Arial"/>
                <w:color w:val="000000" w:themeColor="text1"/>
              </w:rPr>
              <w:t>artículo 2.3 referente a</w:t>
            </w:r>
            <w:r>
              <w:rPr>
                <w:rFonts w:ascii="Arial" w:hAnsi="Arial" w:cs="Arial"/>
                <w:color w:val="000000" w:themeColor="text1"/>
              </w:rPr>
              <w:t xml:space="preserve"> “</w:t>
            </w:r>
            <w:r w:rsidRPr="00957C91">
              <w:rPr>
                <w:rFonts w:ascii="Arial" w:hAnsi="Arial" w:cs="Arial"/>
                <w:color w:val="000000" w:themeColor="text1"/>
              </w:rPr>
              <w:t>Bonificaciones en el Impuesto</w:t>
            </w:r>
            <w:r w:rsidR="00280AFC">
              <w:rPr>
                <w:rFonts w:ascii="Arial" w:hAnsi="Arial" w:cs="Arial"/>
                <w:color w:val="000000" w:themeColor="text1"/>
              </w:rPr>
              <w:t xml:space="preserve">”, </w:t>
            </w:r>
            <w:r>
              <w:rPr>
                <w:rFonts w:ascii="Arial" w:hAnsi="Arial" w:cs="Arial"/>
                <w:color w:val="000000" w:themeColor="text1"/>
              </w:rPr>
              <w:t>quedando con la siguiente redacción:</w:t>
            </w:r>
          </w:p>
        </w:tc>
      </w:tr>
      <w:tr w:rsidR="009B66B5" w:rsidRPr="004B079F" w:rsidTr="00C23D66">
        <w:tc>
          <w:tcPr>
            <w:tcW w:w="4820" w:type="dxa"/>
            <w:shd w:val="clear" w:color="auto" w:fill="auto"/>
            <w:tcMar>
              <w:top w:w="0" w:type="dxa"/>
              <w:left w:w="360" w:type="dxa"/>
              <w:bottom w:w="0" w:type="dxa"/>
              <w:right w:w="360" w:type="dxa"/>
            </w:tcMar>
          </w:tcPr>
          <w:p w:rsidR="009B66B5" w:rsidRPr="007D5736" w:rsidRDefault="009B66B5" w:rsidP="00967706">
            <w:pPr>
              <w:jc w:val="both"/>
              <w:rPr>
                <w:rFonts w:ascii="Arial" w:hAnsi="Arial" w:cs="Arial"/>
                <w:color w:val="000000" w:themeColor="text1"/>
                <w:lang w:val="eu-ES"/>
              </w:rPr>
            </w:pPr>
            <w:r w:rsidRPr="007D5736">
              <w:rPr>
                <w:rFonts w:ascii="Arial" w:hAnsi="Arial" w:cs="Arial"/>
                <w:color w:val="000000" w:themeColor="text1"/>
                <w:lang w:val="eu-ES"/>
              </w:rPr>
              <w:t>“Zergaren kuotan % 100erainoko hobaria izango dute  Trafikoko Lurralde Zuzendaritzan historikotzat matrikulatuta agertzen diren ibilgailu edo autoek. Halaber, zergaren kuotan %</w:t>
            </w:r>
            <w:r w:rsidR="00BC59AB">
              <w:rPr>
                <w:rFonts w:ascii="Arial" w:hAnsi="Arial" w:cs="Arial"/>
                <w:color w:val="000000" w:themeColor="text1"/>
                <w:lang w:val="eu-ES"/>
              </w:rPr>
              <w:t xml:space="preserve"> </w:t>
            </w:r>
            <w:r w:rsidRPr="007D5736">
              <w:rPr>
                <w:rFonts w:ascii="Arial" w:hAnsi="Arial" w:cs="Arial"/>
                <w:color w:val="000000" w:themeColor="text1"/>
                <w:lang w:val="eu-ES"/>
              </w:rPr>
              <w:t xml:space="preserve">75erainoko hobaria izango dute gutxienez hogeita bost urte dituztenek, fabrikatu zirenetik kontatzen hasita  edo, data hori ezagutu ezean, lehenengo aldiz matrikulatu  zireneko data  kontuan hartuta edo, horrelakorik ezean, ibilgailu edo auto-mota hori fabrikatzeari utzi </w:t>
            </w:r>
            <w:proofErr w:type="spellStart"/>
            <w:r w:rsidRPr="007D5736">
              <w:rPr>
                <w:rFonts w:ascii="Arial" w:hAnsi="Arial" w:cs="Arial"/>
                <w:color w:val="000000" w:themeColor="text1"/>
                <w:lang w:val="eu-ES"/>
              </w:rPr>
              <w:t>zitzaionekoa</w:t>
            </w:r>
            <w:proofErr w:type="spellEnd"/>
            <w:r w:rsidRPr="007D5736">
              <w:rPr>
                <w:rFonts w:ascii="Arial" w:hAnsi="Arial" w:cs="Arial"/>
                <w:color w:val="000000" w:themeColor="text1"/>
                <w:lang w:val="eu-ES"/>
              </w:rPr>
              <w:t>.”</w:t>
            </w:r>
          </w:p>
          <w:p w:rsidR="009B66B5" w:rsidRPr="007D5736" w:rsidRDefault="009B66B5" w:rsidP="00967706">
            <w:pPr>
              <w:jc w:val="both"/>
              <w:rPr>
                <w:rFonts w:ascii="Arial" w:hAnsi="Arial" w:cs="Arial"/>
                <w:color w:val="000000" w:themeColor="text1"/>
                <w:lang w:val="eu-ES"/>
              </w:rPr>
            </w:pPr>
          </w:p>
        </w:tc>
        <w:tc>
          <w:tcPr>
            <w:tcW w:w="4819" w:type="dxa"/>
            <w:gridSpan w:val="3"/>
            <w:shd w:val="clear" w:color="auto" w:fill="auto"/>
            <w:tcMar>
              <w:top w:w="0" w:type="dxa"/>
              <w:left w:w="360" w:type="dxa"/>
              <w:bottom w:w="0" w:type="dxa"/>
              <w:right w:w="360" w:type="dxa"/>
            </w:tcMar>
            <w:hideMark/>
          </w:tcPr>
          <w:p w:rsidR="009B66B5" w:rsidRPr="007D5736" w:rsidRDefault="009B66B5" w:rsidP="00967706">
            <w:pPr>
              <w:jc w:val="both"/>
              <w:rPr>
                <w:rFonts w:ascii="Arial" w:hAnsi="Arial" w:cs="Arial"/>
                <w:color w:val="000000" w:themeColor="text1"/>
              </w:rPr>
            </w:pPr>
            <w:r w:rsidRPr="007D5736">
              <w:rPr>
                <w:rFonts w:ascii="Arial" w:hAnsi="Arial" w:cs="Arial"/>
                <w:color w:val="000000" w:themeColor="text1"/>
              </w:rPr>
              <w:t>“Gozarán de una bonificación de hasta el 100 por 100 en la cuota del Impuesto los vehículos matriculados como históricos en la jefatura Provincial de Tráfico. Asimismo, gozarán de una bonificación de hasta el 75 por 100 aquellos que tengan una antigüedad mínima de veinticinco años, contados a partir de la fecha de su fabricación o, si ésta no se conociera, tomando como tal la de su primera matriculación o, en su defecto, la fecha en que el correspondiente tipo o variante se dejó de fabricar.”</w:t>
            </w:r>
          </w:p>
        </w:tc>
      </w:tr>
      <w:tr w:rsidR="00CF3553" w:rsidRPr="00D5126E" w:rsidTr="00C23D66">
        <w:tblPrEx>
          <w:tblCellMar>
            <w:left w:w="360" w:type="dxa"/>
            <w:right w:w="360" w:type="dxa"/>
          </w:tblCellMar>
          <w:tblLook w:val="0000" w:firstRow="0" w:lastRow="0" w:firstColumn="0" w:lastColumn="0" w:noHBand="0" w:noVBand="0"/>
        </w:tblPrEx>
        <w:trPr>
          <w:gridAfter w:val="1"/>
          <w:wAfter w:w="15" w:type="dxa"/>
        </w:trPr>
        <w:tc>
          <w:tcPr>
            <w:tcW w:w="4871" w:type="dxa"/>
            <w:gridSpan w:val="2"/>
          </w:tcPr>
          <w:p w:rsidR="00CF3553" w:rsidRPr="00D5126E" w:rsidRDefault="00CF3553" w:rsidP="00967706">
            <w:pPr>
              <w:spacing w:line="240" w:lineRule="auto"/>
            </w:pPr>
          </w:p>
        </w:tc>
        <w:tc>
          <w:tcPr>
            <w:tcW w:w="4753" w:type="dxa"/>
          </w:tcPr>
          <w:p w:rsidR="00CF3553" w:rsidRPr="00D5126E" w:rsidRDefault="00CF3553" w:rsidP="00967706"/>
        </w:tc>
      </w:tr>
      <w:tr w:rsidR="00CF3553" w:rsidRPr="00CF3553" w:rsidTr="00C23D66">
        <w:tblPrEx>
          <w:tblCellMar>
            <w:left w:w="360" w:type="dxa"/>
            <w:right w:w="360" w:type="dxa"/>
          </w:tblCellMar>
          <w:tblLook w:val="0000" w:firstRow="0" w:lastRow="0" w:firstColumn="0" w:lastColumn="0" w:noHBand="0" w:noVBand="0"/>
        </w:tblPrEx>
        <w:trPr>
          <w:gridAfter w:val="1"/>
          <w:wAfter w:w="15" w:type="dxa"/>
        </w:trPr>
        <w:tc>
          <w:tcPr>
            <w:tcW w:w="4871" w:type="dxa"/>
            <w:gridSpan w:val="2"/>
          </w:tcPr>
          <w:p w:rsidR="00CF3553" w:rsidRPr="00212574" w:rsidRDefault="00CF3553" w:rsidP="00F8736A">
            <w:pPr>
              <w:spacing w:line="360" w:lineRule="auto"/>
              <w:jc w:val="both"/>
              <w:rPr>
                <w:rFonts w:ascii="Arial" w:hAnsi="Arial" w:cs="Arial"/>
                <w:i/>
              </w:rPr>
            </w:pPr>
            <w:r w:rsidRPr="00212574">
              <w:rPr>
                <w:rFonts w:ascii="Arial" w:hAnsi="Arial" w:cs="Arial"/>
                <w:i/>
              </w:rPr>
              <w:t xml:space="preserve">Eta </w:t>
            </w:r>
            <w:proofErr w:type="spellStart"/>
            <w:r w:rsidRPr="00212574">
              <w:rPr>
                <w:rFonts w:ascii="Arial" w:hAnsi="Arial" w:cs="Arial"/>
                <w:i/>
              </w:rPr>
              <w:t>horrela</w:t>
            </w:r>
            <w:proofErr w:type="spellEnd"/>
            <w:r w:rsidRPr="00212574">
              <w:rPr>
                <w:rFonts w:ascii="Arial" w:hAnsi="Arial" w:cs="Arial"/>
                <w:i/>
              </w:rPr>
              <w:t xml:space="preserve"> </w:t>
            </w:r>
            <w:proofErr w:type="spellStart"/>
            <w:r w:rsidR="00F8736A" w:rsidRPr="00212574">
              <w:rPr>
                <w:rFonts w:ascii="Arial" w:hAnsi="Arial" w:cs="Arial"/>
                <w:i/>
              </w:rPr>
              <w:t>jasota</w:t>
            </w:r>
            <w:proofErr w:type="spellEnd"/>
            <w:r w:rsidR="00F8736A" w:rsidRPr="00212574">
              <w:rPr>
                <w:rFonts w:ascii="Arial" w:hAnsi="Arial" w:cs="Arial"/>
                <w:i/>
              </w:rPr>
              <w:t xml:space="preserve"> </w:t>
            </w:r>
            <w:proofErr w:type="spellStart"/>
            <w:r w:rsidR="00F8736A" w:rsidRPr="00212574">
              <w:rPr>
                <w:rFonts w:ascii="Arial" w:hAnsi="Arial" w:cs="Arial"/>
                <w:i/>
              </w:rPr>
              <w:t>gera</w:t>
            </w:r>
            <w:proofErr w:type="spellEnd"/>
            <w:r w:rsidRPr="00212574">
              <w:rPr>
                <w:rFonts w:ascii="Arial" w:hAnsi="Arial" w:cs="Arial"/>
                <w:i/>
              </w:rPr>
              <w:t xml:space="preserve"> </w:t>
            </w:r>
            <w:proofErr w:type="spellStart"/>
            <w:r w:rsidRPr="00212574">
              <w:rPr>
                <w:rFonts w:ascii="Arial" w:hAnsi="Arial" w:cs="Arial"/>
                <w:i/>
              </w:rPr>
              <w:t>dadin</w:t>
            </w:r>
            <w:proofErr w:type="spellEnd"/>
            <w:r w:rsidRPr="00212574">
              <w:rPr>
                <w:rFonts w:ascii="Arial" w:hAnsi="Arial" w:cs="Arial"/>
                <w:i/>
              </w:rPr>
              <w:t xml:space="preserve"> eta </w:t>
            </w:r>
            <w:proofErr w:type="spellStart"/>
            <w:r w:rsidRPr="00212574">
              <w:rPr>
                <w:rFonts w:ascii="Arial" w:hAnsi="Arial" w:cs="Arial"/>
                <w:i/>
              </w:rPr>
              <w:t>bere</w:t>
            </w:r>
            <w:proofErr w:type="spellEnd"/>
            <w:r w:rsidRPr="00212574">
              <w:rPr>
                <w:rFonts w:ascii="Arial" w:hAnsi="Arial" w:cs="Arial"/>
                <w:i/>
              </w:rPr>
              <w:t xml:space="preserve"> </w:t>
            </w:r>
            <w:proofErr w:type="spellStart"/>
            <w:r w:rsidRPr="00212574">
              <w:rPr>
                <w:rFonts w:ascii="Arial" w:hAnsi="Arial" w:cs="Arial"/>
                <w:i/>
              </w:rPr>
              <w:t>on</w:t>
            </w:r>
            <w:r w:rsidRPr="00212574">
              <w:rPr>
                <w:rFonts w:ascii="Arial" w:hAnsi="Arial" w:cs="Arial"/>
                <w:i/>
              </w:rPr>
              <w:softHyphen/>
              <w:t>dorioak</w:t>
            </w:r>
            <w:proofErr w:type="spellEnd"/>
            <w:r w:rsidRPr="00212574">
              <w:rPr>
                <w:rFonts w:ascii="Arial" w:hAnsi="Arial" w:cs="Arial"/>
                <w:i/>
              </w:rPr>
              <w:t xml:space="preserve"> </w:t>
            </w:r>
            <w:proofErr w:type="spellStart"/>
            <w:r w:rsidR="00F8736A" w:rsidRPr="00212574">
              <w:rPr>
                <w:rFonts w:ascii="Arial" w:hAnsi="Arial" w:cs="Arial"/>
                <w:i/>
              </w:rPr>
              <w:t>nonahi</w:t>
            </w:r>
            <w:proofErr w:type="spellEnd"/>
            <w:r w:rsidR="00F8736A" w:rsidRPr="00212574">
              <w:rPr>
                <w:rFonts w:ascii="Arial" w:hAnsi="Arial" w:cs="Arial"/>
                <w:i/>
              </w:rPr>
              <w:t xml:space="preserve"> </w:t>
            </w:r>
            <w:r w:rsidRPr="00212574">
              <w:rPr>
                <w:rFonts w:ascii="Arial" w:hAnsi="Arial" w:cs="Arial"/>
                <w:i/>
              </w:rPr>
              <w:t xml:space="preserve">sor </w:t>
            </w:r>
            <w:proofErr w:type="spellStart"/>
            <w:r w:rsidRPr="00212574">
              <w:rPr>
                <w:rFonts w:ascii="Arial" w:hAnsi="Arial" w:cs="Arial"/>
                <w:i/>
              </w:rPr>
              <w:t>ditzan</w:t>
            </w:r>
            <w:proofErr w:type="spellEnd"/>
            <w:r w:rsidRPr="00212574">
              <w:rPr>
                <w:rFonts w:ascii="Arial" w:hAnsi="Arial" w:cs="Arial"/>
                <w:i/>
              </w:rPr>
              <w:t xml:space="preserve">, </w:t>
            </w:r>
            <w:proofErr w:type="spellStart"/>
            <w:r w:rsidRPr="00212574">
              <w:rPr>
                <w:rFonts w:ascii="Arial" w:hAnsi="Arial" w:cs="Arial"/>
                <w:i/>
              </w:rPr>
              <w:t>ziurtagiri</w:t>
            </w:r>
            <w:proofErr w:type="spellEnd"/>
            <w:r w:rsidRPr="00212574">
              <w:rPr>
                <w:rFonts w:ascii="Arial" w:hAnsi="Arial" w:cs="Arial"/>
                <w:i/>
              </w:rPr>
              <w:t xml:space="preserve"> </w:t>
            </w:r>
            <w:proofErr w:type="spellStart"/>
            <w:r w:rsidRPr="00212574">
              <w:rPr>
                <w:rFonts w:ascii="Arial" w:hAnsi="Arial" w:cs="Arial"/>
                <w:i/>
              </w:rPr>
              <w:t>hau</w:t>
            </w:r>
            <w:proofErr w:type="spellEnd"/>
            <w:r w:rsidRPr="00212574">
              <w:rPr>
                <w:rFonts w:ascii="Arial" w:hAnsi="Arial" w:cs="Arial"/>
                <w:i/>
              </w:rPr>
              <w:t xml:space="preserve"> </w:t>
            </w:r>
            <w:proofErr w:type="spellStart"/>
            <w:r w:rsidRPr="00212574">
              <w:rPr>
                <w:rFonts w:ascii="Arial" w:hAnsi="Arial" w:cs="Arial"/>
                <w:i/>
              </w:rPr>
              <w:t>egiten</w:t>
            </w:r>
            <w:proofErr w:type="spellEnd"/>
            <w:r w:rsidRPr="00212574">
              <w:rPr>
                <w:rFonts w:ascii="Arial" w:hAnsi="Arial" w:cs="Arial"/>
                <w:i/>
              </w:rPr>
              <w:t xml:space="preserve"> </w:t>
            </w:r>
            <w:proofErr w:type="spellStart"/>
            <w:r w:rsidRPr="00212574">
              <w:rPr>
                <w:rFonts w:ascii="Arial" w:hAnsi="Arial" w:cs="Arial"/>
                <w:i/>
              </w:rPr>
              <w:t>dut</w:t>
            </w:r>
            <w:proofErr w:type="spellEnd"/>
            <w:r w:rsidRPr="00212574">
              <w:rPr>
                <w:rFonts w:ascii="Arial" w:hAnsi="Arial" w:cs="Arial"/>
                <w:i/>
              </w:rPr>
              <w:t xml:space="preserve">, </w:t>
            </w:r>
            <w:proofErr w:type="spellStart"/>
            <w:r w:rsidRPr="00212574">
              <w:rPr>
                <w:rFonts w:ascii="Arial" w:hAnsi="Arial" w:cs="Arial"/>
                <w:i/>
              </w:rPr>
              <w:t>Eibarren</w:t>
            </w:r>
            <w:proofErr w:type="spellEnd"/>
            <w:r w:rsidR="00F8736A" w:rsidRPr="00212574">
              <w:rPr>
                <w:rFonts w:ascii="Arial" w:hAnsi="Arial" w:cs="Arial"/>
                <w:i/>
              </w:rPr>
              <w:t>,</w:t>
            </w:r>
            <w:r w:rsidRPr="00212574">
              <w:rPr>
                <w:rFonts w:ascii="Arial" w:hAnsi="Arial" w:cs="Arial"/>
                <w:i/>
              </w:rPr>
              <w:t xml:space="preserve"> </w:t>
            </w:r>
            <w:proofErr w:type="spellStart"/>
            <w:r w:rsidRPr="00212574">
              <w:rPr>
                <w:rFonts w:ascii="Arial" w:hAnsi="Arial" w:cs="Arial"/>
                <w:i/>
              </w:rPr>
              <w:t>bi</w:t>
            </w:r>
            <w:proofErr w:type="spellEnd"/>
            <w:r w:rsidRPr="00212574">
              <w:rPr>
                <w:rFonts w:ascii="Arial" w:hAnsi="Arial" w:cs="Arial"/>
                <w:i/>
              </w:rPr>
              <w:t xml:space="preserve"> </w:t>
            </w:r>
            <w:proofErr w:type="spellStart"/>
            <w:r w:rsidRPr="00212574">
              <w:rPr>
                <w:rFonts w:ascii="Arial" w:hAnsi="Arial" w:cs="Arial"/>
                <w:i/>
              </w:rPr>
              <w:t>mila</w:t>
            </w:r>
            <w:proofErr w:type="spellEnd"/>
            <w:r w:rsidRPr="00212574">
              <w:rPr>
                <w:rFonts w:ascii="Arial" w:hAnsi="Arial" w:cs="Arial"/>
                <w:i/>
              </w:rPr>
              <w:t xml:space="preserve"> eta </w:t>
            </w:r>
            <w:proofErr w:type="spellStart"/>
            <w:r w:rsidRPr="00212574">
              <w:rPr>
                <w:rFonts w:ascii="Arial" w:hAnsi="Arial" w:cs="Arial"/>
                <w:i/>
              </w:rPr>
              <w:t>hamazazpiko</w:t>
            </w:r>
            <w:proofErr w:type="spellEnd"/>
            <w:r w:rsidRPr="00212574">
              <w:rPr>
                <w:rFonts w:ascii="Arial" w:hAnsi="Arial" w:cs="Arial"/>
                <w:i/>
              </w:rPr>
              <w:t xml:space="preserve"> </w:t>
            </w:r>
            <w:proofErr w:type="spellStart"/>
            <w:r w:rsidRPr="00212574">
              <w:rPr>
                <w:rFonts w:ascii="Arial" w:hAnsi="Arial" w:cs="Arial"/>
                <w:i/>
              </w:rPr>
              <w:t>urriaren</w:t>
            </w:r>
            <w:proofErr w:type="spellEnd"/>
            <w:r w:rsidRPr="00212574">
              <w:rPr>
                <w:rFonts w:ascii="Arial" w:hAnsi="Arial" w:cs="Arial"/>
                <w:i/>
              </w:rPr>
              <w:t xml:space="preserve"> </w:t>
            </w:r>
            <w:proofErr w:type="spellStart"/>
            <w:r w:rsidRPr="00212574">
              <w:rPr>
                <w:rFonts w:ascii="Arial" w:hAnsi="Arial" w:cs="Arial"/>
                <w:i/>
              </w:rPr>
              <w:t>hamazortzian</w:t>
            </w:r>
            <w:proofErr w:type="spellEnd"/>
            <w:r w:rsidRPr="00212574">
              <w:rPr>
                <w:rFonts w:ascii="Arial" w:hAnsi="Arial" w:cs="Arial"/>
                <w:i/>
              </w:rPr>
              <w:t>.</w:t>
            </w:r>
          </w:p>
        </w:tc>
        <w:tc>
          <w:tcPr>
            <w:tcW w:w="4753" w:type="dxa"/>
          </w:tcPr>
          <w:p w:rsidR="00CF3553" w:rsidRPr="00212574" w:rsidRDefault="00CF3553" w:rsidP="00CF3553">
            <w:pPr>
              <w:spacing w:line="360" w:lineRule="auto"/>
              <w:jc w:val="both"/>
              <w:rPr>
                <w:rFonts w:ascii="Arial" w:hAnsi="Arial" w:cs="Arial"/>
                <w:i/>
              </w:rPr>
            </w:pPr>
            <w:r w:rsidRPr="00212574">
              <w:rPr>
                <w:rFonts w:ascii="Arial" w:hAnsi="Arial" w:cs="Arial"/>
                <w:i/>
              </w:rPr>
              <w:t>Y para que así cons</w:t>
            </w:r>
            <w:r w:rsidRPr="00212574">
              <w:rPr>
                <w:rFonts w:ascii="Arial" w:hAnsi="Arial" w:cs="Arial"/>
                <w:i/>
              </w:rPr>
              <w:softHyphen/>
              <w:t>te, y surta efectos donde convenga, ex</w:t>
            </w:r>
            <w:r w:rsidRPr="00212574">
              <w:rPr>
                <w:rFonts w:ascii="Arial" w:hAnsi="Arial" w:cs="Arial"/>
                <w:i/>
              </w:rPr>
              <w:softHyphen/>
              <w:t>tiendo la presente certificación en Eibar a dieciocho de octubre de dos mil diecisiete.</w:t>
            </w:r>
          </w:p>
        </w:tc>
      </w:tr>
      <w:tr w:rsidR="00CF3553" w:rsidRPr="00CF3553" w:rsidTr="00C23D66">
        <w:tblPrEx>
          <w:tblCellMar>
            <w:left w:w="360" w:type="dxa"/>
            <w:right w:w="360" w:type="dxa"/>
          </w:tblCellMar>
          <w:tblLook w:val="0000" w:firstRow="0" w:lastRow="0" w:firstColumn="0" w:lastColumn="0" w:noHBand="0" w:noVBand="0"/>
        </w:tblPrEx>
        <w:trPr>
          <w:gridAfter w:val="1"/>
          <w:wAfter w:w="15" w:type="dxa"/>
        </w:trPr>
        <w:tc>
          <w:tcPr>
            <w:tcW w:w="4871" w:type="dxa"/>
            <w:gridSpan w:val="2"/>
          </w:tcPr>
          <w:p w:rsidR="00CF3553" w:rsidRPr="00CF3553" w:rsidRDefault="00CF3553" w:rsidP="00CF3553">
            <w:pPr>
              <w:spacing w:line="360" w:lineRule="auto"/>
              <w:jc w:val="both"/>
              <w:rPr>
                <w:rFonts w:ascii="Arial" w:hAnsi="Arial" w:cs="Arial"/>
              </w:rPr>
            </w:pPr>
          </w:p>
        </w:tc>
        <w:tc>
          <w:tcPr>
            <w:tcW w:w="4753" w:type="dxa"/>
          </w:tcPr>
          <w:p w:rsidR="00CF3553" w:rsidRPr="00CF3553" w:rsidRDefault="00CF3553" w:rsidP="00CF3553">
            <w:pPr>
              <w:spacing w:line="360" w:lineRule="auto"/>
              <w:jc w:val="both"/>
              <w:rPr>
                <w:rFonts w:ascii="Arial" w:hAnsi="Arial" w:cs="Arial"/>
              </w:rPr>
            </w:pPr>
          </w:p>
        </w:tc>
      </w:tr>
    </w:tbl>
    <w:p w:rsidR="00CF3553" w:rsidRPr="00CF3553" w:rsidRDefault="00CF3553" w:rsidP="00CF3553">
      <w:pPr>
        <w:spacing w:line="360" w:lineRule="auto"/>
        <w:jc w:val="both"/>
        <w:rPr>
          <w:rFonts w:ascii="Arial" w:hAnsi="Arial" w:cs="Arial"/>
        </w:rPr>
      </w:pPr>
      <w:bookmarkStart w:id="0" w:name="_GoBack"/>
      <w:bookmarkEnd w:id="0"/>
    </w:p>
    <w:p w:rsidR="007A39EF" w:rsidRDefault="00212574"/>
    <w:sectPr w:rsidR="007A39EF" w:rsidSect="00956AB6">
      <w:pgSz w:w="11906" w:h="16838" w:code="9"/>
      <w:pgMar w:top="2835" w:right="1701" w:bottom="1701" w:left="1701" w:header="567" w:footer="1134" w:gutter="0"/>
      <w:paperSrc w:first="15" w:other="15"/>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evenAndOddHeaders/>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B5"/>
    <w:rsid w:val="00017E2D"/>
    <w:rsid w:val="00025407"/>
    <w:rsid w:val="00035E9D"/>
    <w:rsid w:val="000948E3"/>
    <w:rsid w:val="000E1909"/>
    <w:rsid w:val="000F0836"/>
    <w:rsid w:val="00101CDC"/>
    <w:rsid w:val="001C0705"/>
    <w:rsid w:val="00212574"/>
    <w:rsid w:val="00280AFC"/>
    <w:rsid w:val="003A712C"/>
    <w:rsid w:val="004E1EE3"/>
    <w:rsid w:val="005355B9"/>
    <w:rsid w:val="00544F5F"/>
    <w:rsid w:val="007575B2"/>
    <w:rsid w:val="0081200D"/>
    <w:rsid w:val="00956AB6"/>
    <w:rsid w:val="009B66B5"/>
    <w:rsid w:val="009E1D05"/>
    <w:rsid w:val="009E4456"/>
    <w:rsid w:val="00AF5F9C"/>
    <w:rsid w:val="00BC3DE4"/>
    <w:rsid w:val="00BC3E9C"/>
    <w:rsid w:val="00BC59AB"/>
    <w:rsid w:val="00BF19AF"/>
    <w:rsid w:val="00C16C7C"/>
    <w:rsid w:val="00C23D66"/>
    <w:rsid w:val="00C2560C"/>
    <w:rsid w:val="00C769EA"/>
    <w:rsid w:val="00C778CA"/>
    <w:rsid w:val="00CF3553"/>
    <w:rsid w:val="00E0364B"/>
    <w:rsid w:val="00E15A42"/>
    <w:rsid w:val="00F873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197ED0-28CA-475B-8855-A719DBC3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6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C3E9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3E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7E7F3937.dotm</Template>
  <TotalTime>1063</TotalTime>
  <Pages>4</Pages>
  <Words>823</Words>
  <Characters>4528</Characters>
  <Application>Microsoft Office Word</Application>
  <DocSecurity>0</DocSecurity>
  <Lines>37</Lines>
  <Paragraphs>10</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Hewlett-Packard Company</Company>
  <LinksUpToDate>false</LinksUpToDate>
  <CharactersWithSpaces>5341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Pepi Baratta</dc:creator>
  <cp:keywords/>
  <dc:description/>
  <cp:lastModifiedBy>Pepi Baratta</cp:lastModifiedBy>
  <cp:revision>4</cp:revision>
  <cp:lastPrinted>2017-10-19T06:45:00Z</cp:lastPrinted>
  <dcterms:created xsi:type="dcterms:W3CDTF">2017-10-18T13:04:00Z</dcterms:created>
  <dcterms:modified xsi:type="dcterms:W3CDTF">2017-10-19T07:06:00Z</dcterms:modified>
</cp:coreProperties>
</file>