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59" w:rsidRPr="00941E70" w:rsidRDefault="00725459" w:rsidP="00725459">
      <w:pPr>
        <w:rPr>
          <w:rFonts w:ascii="Arial" w:hAnsi="Arial" w:cs="Arial"/>
          <w:sz w:val="22"/>
          <w:szCs w:val="22"/>
        </w:rPr>
      </w:pPr>
      <w:r w:rsidRPr="00941E70">
        <w:rPr>
          <w:rFonts w:ascii="Arial" w:hAnsi="Arial" w:cs="Arial"/>
          <w:sz w:val="22"/>
          <w:szCs w:val="22"/>
        </w:rPr>
        <w:t>RELACIÓN ADJUDICADOS DE LOS PUESTOS DE VENTA DE LAS FIESTAS DE SAN  JUAN 201</w:t>
      </w:r>
      <w:r>
        <w:rPr>
          <w:rFonts w:ascii="Arial" w:hAnsi="Arial" w:cs="Arial"/>
          <w:sz w:val="22"/>
          <w:szCs w:val="22"/>
        </w:rPr>
        <w:t>6</w:t>
      </w:r>
      <w:r w:rsidR="009E2F5C">
        <w:rPr>
          <w:rFonts w:ascii="Arial" w:hAnsi="Arial" w:cs="Arial"/>
          <w:sz w:val="22"/>
          <w:szCs w:val="22"/>
        </w:rPr>
        <w:t>/ SAN JUAN 2016ko JAIETAN ONURADUNEN ZERRENDA.</w:t>
      </w:r>
      <w:bookmarkStart w:id="0" w:name="_GoBack"/>
      <w:bookmarkEnd w:id="0"/>
    </w:p>
    <w:p w:rsidR="00066CCA" w:rsidRDefault="00066CCA"/>
    <w:p w:rsidR="00725459" w:rsidRDefault="00725459"/>
    <w:p w:rsidR="00725459" w:rsidRDefault="00725459"/>
    <w:tbl>
      <w:tblPr>
        <w:tblStyle w:val="Tablaconcuadrcula"/>
        <w:tblW w:w="8748" w:type="dxa"/>
        <w:tblLayout w:type="fixed"/>
        <w:tblLook w:val="01E0" w:firstRow="1" w:lastRow="1" w:firstColumn="1" w:lastColumn="1" w:noHBand="0" w:noVBand="0"/>
      </w:tblPr>
      <w:tblGrid>
        <w:gridCol w:w="988"/>
        <w:gridCol w:w="3300"/>
        <w:gridCol w:w="2480"/>
        <w:gridCol w:w="710"/>
        <w:gridCol w:w="1270"/>
      </w:tblGrid>
      <w:tr w:rsidR="00725459" w:rsidRPr="00941E70" w:rsidTr="007E1D62">
        <w:tc>
          <w:tcPr>
            <w:tcW w:w="988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F4686" wp14:editId="7BD13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0" cy="495300"/>
                      <wp:effectExtent l="0" t="0" r="0" b="0"/>
                      <wp:wrapNone/>
                      <wp:docPr id="1" name="Rectángulo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2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3E2C" id="Rectángulo 1" o:spid="_x0000_s1026" style="position:absolute;margin-left:0;margin-top:0;width:60pt;height:39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941E70">
              <w:rPr>
                <w:sz w:val="18"/>
                <w:szCs w:val="18"/>
              </w:rPr>
              <w:t>Nº SORTEO</w:t>
            </w:r>
          </w:p>
        </w:tc>
        <w:tc>
          <w:tcPr>
            <w:tcW w:w="330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D.N.I.</w:t>
            </w:r>
          </w:p>
        </w:tc>
        <w:tc>
          <w:tcPr>
            <w:tcW w:w="248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ARTICULO</w:t>
            </w:r>
          </w:p>
        </w:tc>
        <w:tc>
          <w:tcPr>
            <w:tcW w:w="71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METROS</w:t>
            </w:r>
          </w:p>
        </w:tc>
        <w:tc>
          <w:tcPr>
            <w:tcW w:w="127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TASA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20186343W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73464716W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225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73416217X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COPLEMENTOS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X5788758A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79268844B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TEXTIL,COMPLEMENTOS Y JUGUETES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X6284357K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 Y JUGUETES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Y1895227H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X5009634G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BOLSOS Y COMLPEMENTOS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X4860487N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73215884F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 DE ECUADOR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72829326X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COMPLEMENTOS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180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79232684F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ARTESANIA,COMPLEMENTOS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02286280B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ARTESANIA,REGALOS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58029364L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53981905P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BISUTERIA,BUFANDAS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X2123288C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X1339097Z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X7190173M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</w:tbl>
    <w:p w:rsidR="00725459" w:rsidRDefault="00725459"/>
    <w:p w:rsidR="00725459" w:rsidRDefault="00725459"/>
    <w:p w:rsidR="00725459" w:rsidRDefault="00725459" w:rsidP="00725459">
      <w:pPr>
        <w:jc w:val="center"/>
      </w:pPr>
      <w:r w:rsidRPr="00BB20CB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BB20CB">
        <w:rPr>
          <w:rFonts w:ascii="Arial" w:hAnsi="Arial" w:cs="Arial"/>
          <w:sz w:val="22"/>
          <w:szCs w:val="22"/>
        </w:rPr>
        <w:t>Eibar</w:t>
      </w:r>
      <w:proofErr w:type="spellEnd"/>
      <w:r w:rsidRPr="00BB20CB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  <w:lang w:val="eu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u-ES"/>
        </w:rPr>
        <w:t>mayo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de 2016</w:t>
      </w:r>
    </w:p>
    <w:p w:rsidR="00725459" w:rsidRDefault="00725459"/>
    <w:p w:rsidR="00725459" w:rsidRDefault="0072545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725459" w:rsidTr="00725459">
        <w:trPr>
          <w:jc w:val="center"/>
        </w:trPr>
        <w:tc>
          <w:tcPr>
            <w:tcW w:w="3823" w:type="dxa"/>
          </w:tcPr>
          <w:p w:rsidR="00725459" w:rsidRDefault="00725459" w:rsidP="00725459">
            <w:pPr>
              <w:jc w:val="center"/>
            </w:pPr>
          </w:p>
        </w:tc>
        <w:tc>
          <w:tcPr>
            <w:tcW w:w="567" w:type="dxa"/>
          </w:tcPr>
          <w:p w:rsidR="00725459" w:rsidRDefault="00725459" w:rsidP="007E1D62"/>
        </w:tc>
        <w:tc>
          <w:tcPr>
            <w:tcW w:w="4104" w:type="dxa"/>
          </w:tcPr>
          <w:p w:rsidR="00725459" w:rsidRDefault="00725459" w:rsidP="00725459">
            <w:pPr>
              <w:jc w:val="both"/>
            </w:pPr>
          </w:p>
        </w:tc>
      </w:tr>
    </w:tbl>
    <w:p w:rsidR="00725459" w:rsidRDefault="00725459"/>
    <w:sectPr w:rsidR="00725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10"/>
    <w:rsid w:val="00066CCA"/>
    <w:rsid w:val="00156D9E"/>
    <w:rsid w:val="00257FF3"/>
    <w:rsid w:val="00705110"/>
    <w:rsid w:val="00725459"/>
    <w:rsid w:val="009E2F5C"/>
    <w:rsid w:val="00A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B60D-845E-4AED-B9CB-BA18439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D226E552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2</cp:revision>
  <dcterms:created xsi:type="dcterms:W3CDTF">2016-05-17T10:34:00Z</dcterms:created>
  <dcterms:modified xsi:type="dcterms:W3CDTF">2016-05-17T11:20:00Z</dcterms:modified>
</cp:coreProperties>
</file>