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1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4751"/>
      </w:tblGrid>
      <w:tr w:rsidR="00D85F62" w:rsidRPr="00044AF2" w:rsidTr="00985677">
        <w:tc>
          <w:tcPr>
            <w:tcW w:w="4870" w:type="dxa"/>
          </w:tcPr>
          <w:p w:rsidR="00D85F62" w:rsidRPr="00BE0058" w:rsidRDefault="00D85F62" w:rsidP="00985677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BE0058">
              <w:rPr>
                <w:rFonts w:cs="Arial"/>
                <w:sz w:val="18"/>
                <w:szCs w:val="18"/>
              </w:rPr>
              <w:br w:type="page"/>
            </w:r>
            <w:r w:rsidRPr="00BE0058">
              <w:rPr>
                <w:rFonts w:cs="Arial"/>
                <w:b/>
                <w:sz w:val="18"/>
                <w:szCs w:val="18"/>
              </w:rPr>
              <w:t>KONTU, OGASUN  ETA ONDARE LAN BATZORDEA</w:t>
            </w:r>
          </w:p>
        </w:tc>
        <w:tc>
          <w:tcPr>
            <w:tcW w:w="4751" w:type="dxa"/>
          </w:tcPr>
          <w:p w:rsidR="00D85F62" w:rsidRPr="00BE0058" w:rsidRDefault="00D85F62" w:rsidP="00985677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BE0058">
              <w:rPr>
                <w:rFonts w:cs="Arial"/>
                <w:b/>
                <w:sz w:val="18"/>
                <w:szCs w:val="18"/>
              </w:rPr>
              <w:t>COMISION DE TRABAJO DE CUENTAS, HACIENDA Y PATRIMONIO</w:t>
            </w:r>
          </w:p>
        </w:tc>
      </w:tr>
      <w:tr w:rsidR="00D85F62" w:rsidRPr="00044AF2" w:rsidTr="00985677">
        <w:tc>
          <w:tcPr>
            <w:tcW w:w="4870" w:type="dxa"/>
          </w:tcPr>
          <w:p w:rsidR="00D85F62" w:rsidRPr="00BE0058" w:rsidRDefault="00D85F62" w:rsidP="00985677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751" w:type="dxa"/>
          </w:tcPr>
          <w:p w:rsidR="00D85F62" w:rsidRPr="00BE0058" w:rsidRDefault="00D85F62" w:rsidP="00985677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D85F62" w:rsidRPr="00044AF2" w:rsidTr="00985677">
        <w:tc>
          <w:tcPr>
            <w:tcW w:w="4870" w:type="dxa"/>
          </w:tcPr>
          <w:p w:rsidR="00D85F62" w:rsidRPr="00BE0058" w:rsidRDefault="00D85F62" w:rsidP="00985677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BE0058">
              <w:rPr>
                <w:rFonts w:cs="Arial"/>
                <w:b/>
                <w:sz w:val="18"/>
                <w:szCs w:val="18"/>
              </w:rPr>
              <w:t>UDALBATZARRARENTZAKO EBAZPENA</w:t>
            </w:r>
          </w:p>
        </w:tc>
        <w:tc>
          <w:tcPr>
            <w:tcW w:w="4751" w:type="dxa"/>
          </w:tcPr>
          <w:p w:rsidR="00D85F62" w:rsidRPr="00BE0058" w:rsidRDefault="00D85F62" w:rsidP="00985677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BE0058">
              <w:rPr>
                <w:rFonts w:cs="Arial"/>
                <w:b/>
                <w:sz w:val="18"/>
                <w:szCs w:val="18"/>
              </w:rPr>
              <w:t>DICTAMEN PARA PLENO MUNICIPAL</w:t>
            </w:r>
          </w:p>
        </w:tc>
      </w:tr>
      <w:tr w:rsidR="00D85F62" w:rsidRPr="00044AF2" w:rsidTr="00985677">
        <w:tc>
          <w:tcPr>
            <w:tcW w:w="4870" w:type="dxa"/>
          </w:tcPr>
          <w:p w:rsidR="00D85F62" w:rsidRPr="00BE0058" w:rsidRDefault="00D85F62" w:rsidP="00985677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751" w:type="dxa"/>
          </w:tcPr>
          <w:p w:rsidR="00D85F62" w:rsidRPr="00BE0058" w:rsidRDefault="00D85F62" w:rsidP="00985677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D85F62" w:rsidRPr="00044AF2" w:rsidTr="00985677">
        <w:tc>
          <w:tcPr>
            <w:tcW w:w="4870" w:type="dxa"/>
          </w:tcPr>
          <w:p w:rsidR="00D85F62" w:rsidRPr="00BE0058" w:rsidRDefault="00D85F62" w:rsidP="0098567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E0058">
              <w:rPr>
                <w:rFonts w:cs="Arial"/>
                <w:sz w:val="18"/>
                <w:szCs w:val="18"/>
              </w:rPr>
              <w:t>Kontu, Ogasun eta Ondare Lan Batzordeak 201</w:t>
            </w:r>
            <w:r>
              <w:rPr>
                <w:rFonts w:cs="Arial"/>
                <w:sz w:val="18"/>
                <w:szCs w:val="18"/>
              </w:rPr>
              <w:t>9</w:t>
            </w:r>
            <w:r w:rsidRPr="00BE0058">
              <w:rPr>
                <w:rFonts w:cs="Arial"/>
                <w:sz w:val="18"/>
                <w:szCs w:val="18"/>
              </w:rPr>
              <w:t xml:space="preserve">ko </w:t>
            </w:r>
            <w:r>
              <w:rPr>
                <w:rFonts w:cs="Arial"/>
                <w:sz w:val="18"/>
                <w:szCs w:val="18"/>
              </w:rPr>
              <w:t xml:space="preserve">azaroaren </w:t>
            </w:r>
            <w:r w:rsidRPr="00BE0058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0</w:t>
            </w:r>
            <w:r w:rsidRPr="00BE0058">
              <w:rPr>
                <w:rFonts w:cs="Arial"/>
                <w:sz w:val="18"/>
                <w:szCs w:val="18"/>
              </w:rPr>
              <w:t>an egindako bilkuran erabaki zuen Udal Osoko bilkurari erabaki hau hartzeko prop</w:t>
            </w:r>
            <w:bookmarkStart w:id="0" w:name="_GoBack"/>
            <w:r w:rsidRPr="00BE0058">
              <w:rPr>
                <w:rFonts w:cs="Arial"/>
                <w:sz w:val="18"/>
                <w:szCs w:val="18"/>
              </w:rPr>
              <w:t>o</w:t>
            </w:r>
            <w:bookmarkEnd w:id="0"/>
            <w:r w:rsidRPr="00BE0058">
              <w:rPr>
                <w:rFonts w:cs="Arial"/>
                <w:sz w:val="18"/>
                <w:szCs w:val="18"/>
              </w:rPr>
              <w:t xml:space="preserve">samena egitea: </w:t>
            </w:r>
          </w:p>
        </w:tc>
        <w:tc>
          <w:tcPr>
            <w:tcW w:w="4751" w:type="dxa"/>
          </w:tcPr>
          <w:p w:rsidR="00D85F62" w:rsidRPr="00BE0058" w:rsidRDefault="00D85F62" w:rsidP="0098567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E0058">
              <w:rPr>
                <w:rFonts w:cs="Arial"/>
                <w:sz w:val="18"/>
                <w:szCs w:val="18"/>
              </w:rPr>
              <w:t>La Comisión Municipal de Trabajo de Cuentas, Hacienda y Patrimonio en sesión celebrada el 2</w:t>
            </w:r>
            <w:r>
              <w:rPr>
                <w:rFonts w:cs="Arial"/>
                <w:sz w:val="18"/>
                <w:szCs w:val="18"/>
              </w:rPr>
              <w:t>0</w:t>
            </w:r>
            <w:r w:rsidRPr="00BE0058">
              <w:rPr>
                <w:rFonts w:cs="Arial"/>
                <w:sz w:val="18"/>
                <w:szCs w:val="18"/>
              </w:rPr>
              <w:t xml:space="preserve"> de </w:t>
            </w:r>
            <w:r>
              <w:rPr>
                <w:rFonts w:cs="Arial"/>
                <w:sz w:val="18"/>
                <w:szCs w:val="18"/>
              </w:rPr>
              <w:t xml:space="preserve">noviembre </w:t>
            </w:r>
            <w:r w:rsidRPr="00BE0058">
              <w:rPr>
                <w:rFonts w:cs="Arial"/>
                <w:sz w:val="18"/>
                <w:szCs w:val="18"/>
              </w:rPr>
              <w:t>de 201</w:t>
            </w:r>
            <w:r>
              <w:rPr>
                <w:rFonts w:cs="Arial"/>
                <w:sz w:val="18"/>
                <w:szCs w:val="18"/>
              </w:rPr>
              <w:t>9</w:t>
            </w:r>
            <w:r w:rsidRPr="00BE0058">
              <w:rPr>
                <w:rFonts w:cs="Arial"/>
                <w:sz w:val="18"/>
                <w:szCs w:val="18"/>
              </w:rPr>
              <w:t>, acordó proponer al Pleno de la Corporación la adopción del siguiente acuerdo:</w:t>
            </w:r>
          </w:p>
        </w:tc>
      </w:tr>
    </w:tbl>
    <w:p w:rsidR="00D85F62" w:rsidRDefault="00D85F62" w:rsidP="00D85F62">
      <w:pPr>
        <w:spacing w:line="276" w:lineRule="auto"/>
        <w:rPr>
          <w:rFonts w:cs="Arial"/>
        </w:rPr>
      </w:pPr>
    </w:p>
    <w:p w:rsidR="00D85F62" w:rsidRDefault="00D85F62" w:rsidP="00D85F62">
      <w:pPr>
        <w:spacing w:line="276" w:lineRule="auto"/>
        <w:rPr>
          <w:rFonts w:cs="Arial"/>
        </w:rPr>
      </w:pPr>
    </w:p>
    <w:tbl>
      <w:tblPr>
        <w:tblW w:w="9498" w:type="dxa"/>
        <w:tblCellMar>
          <w:left w:w="360" w:type="dxa"/>
          <w:right w:w="360" w:type="dxa"/>
        </w:tblCellMar>
        <w:tblLook w:val="04A0" w:firstRow="1" w:lastRow="0" w:firstColumn="1" w:lastColumn="0" w:noHBand="0" w:noVBand="1"/>
      </w:tblPr>
      <w:tblGrid>
        <w:gridCol w:w="4818"/>
        <w:gridCol w:w="4680"/>
      </w:tblGrid>
      <w:tr w:rsidR="00D85F62" w:rsidRPr="00484520" w:rsidTr="00985677">
        <w:tc>
          <w:tcPr>
            <w:tcW w:w="4818" w:type="dxa"/>
          </w:tcPr>
          <w:p w:rsidR="00D85F62" w:rsidRPr="00484520" w:rsidRDefault="00D85F62" w:rsidP="00985677">
            <w:pPr>
              <w:spacing w:after="120" w:line="276" w:lineRule="auto"/>
              <w:rPr>
                <w:rFonts w:eastAsiaTheme="minorHAnsi" w:cs="Arial"/>
                <w:szCs w:val="22"/>
                <w:u w:val="single"/>
                <w:lang w:val="es-ES" w:eastAsia="en-US"/>
              </w:rPr>
            </w:pPr>
            <w:r>
              <w:rPr>
                <w:rFonts w:eastAsiaTheme="minorHAnsi" w:cs="Arial"/>
                <w:szCs w:val="22"/>
                <w:u w:val="single"/>
                <w:lang w:val="es-ES" w:eastAsia="en-US"/>
              </w:rPr>
              <w:t>3</w:t>
            </w:r>
            <w:r w:rsidRPr="00484520">
              <w:rPr>
                <w:rFonts w:eastAsiaTheme="minorHAnsi" w:cs="Arial"/>
                <w:szCs w:val="22"/>
                <w:u w:val="single"/>
                <w:lang w:val="es-ES" w:eastAsia="en-US"/>
              </w:rPr>
              <w:t xml:space="preserve">. Dirulaguntzen plan estrategikoaren eranskina eta dirulaguntza izendunen eranskina aldatzeko proposamena, </w:t>
            </w:r>
            <w:r>
              <w:rPr>
                <w:rFonts w:eastAsiaTheme="minorHAnsi" w:cs="Arial"/>
                <w:szCs w:val="22"/>
                <w:u w:val="single"/>
                <w:lang w:val="es-ES" w:eastAsia="en-US"/>
              </w:rPr>
              <w:t xml:space="preserve">Eibarko Klub Deportiboarentzako </w:t>
            </w:r>
            <w:r w:rsidRPr="00484520">
              <w:rPr>
                <w:rFonts w:eastAsiaTheme="minorHAnsi" w:cs="Arial"/>
                <w:szCs w:val="22"/>
                <w:u w:val="single"/>
                <w:lang w:val="es-ES" w:eastAsia="en-US"/>
              </w:rPr>
              <w:t>dirulaguntza sartzeko.</w:t>
            </w:r>
          </w:p>
        </w:tc>
        <w:tc>
          <w:tcPr>
            <w:tcW w:w="4680" w:type="dxa"/>
          </w:tcPr>
          <w:p w:rsidR="00D85F62" w:rsidRPr="00484520" w:rsidRDefault="00D85F62" w:rsidP="00985677">
            <w:pPr>
              <w:spacing w:after="120" w:line="276" w:lineRule="auto"/>
              <w:rPr>
                <w:rFonts w:eastAsiaTheme="minorHAnsi" w:cs="Arial"/>
                <w:szCs w:val="22"/>
                <w:u w:val="single"/>
                <w:lang w:val="es-ES" w:eastAsia="en-US"/>
              </w:rPr>
            </w:pPr>
            <w:r>
              <w:rPr>
                <w:rFonts w:eastAsiaTheme="minorHAnsi" w:cs="Arial"/>
                <w:szCs w:val="22"/>
                <w:u w:val="single"/>
                <w:lang w:val="es-ES" w:eastAsia="en-US"/>
              </w:rPr>
              <w:t>3</w:t>
            </w:r>
            <w:r w:rsidRPr="00484520">
              <w:rPr>
                <w:rFonts w:eastAsiaTheme="minorHAnsi" w:cs="Arial"/>
                <w:szCs w:val="22"/>
                <w:u w:val="single"/>
                <w:lang w:val="es-ES" w:eastAsia="en-US"/>
              </w:rPr>
              <w:t>. Propuesta de modificación del anexo del Plan estratégico de subvenciones y modificación del anexo de subvenciones nominativas, para inclusión de subvención a</w:t>
            </w:r>
            <w:r>
              <w:rPr>
                <w:rFonts w:eastAsiaTheme="minorHAnsi" w:cs="Arial"/>
                <w:szCs w:val="22"/>
                <w:u w:val="single"/>
                <w:lang w:val="es-ES" w:eastAsia="en-US"/>
              </w:rPr>
              <w:t xml:space="preserve"> Club Deportivo Eibar</w:t>
            </w:r>
            <w:r w:rsidRPr="00484520">
              <w:rPr>
                <w:rFonts w:eastAsiaTheme="minorHAnsi" w:cs="Arial"/>
                <w:szCs w:val="22"/>
                <w:u w:val="single"/>
                <w:lang w:val="es-ES" w:eastAsia="en-US"/>
              </w:rPr>
              <w:t>.</w:t>
            </w:r>
          </w:p>
        </w:tc>
      </w:tr>
      <w:tr w:rsidR="00D85F62" w:rsidRPr="002E5027" w:rsidTr="00985677">
        <w:tblPrEx>
          <w:tblLook w:val="0000" w:firstRow="0" w:lastRow="0" w:firstColumn="0" w:lastColumn="0" w:noHBand="0" w:noVBand="0"/>
        </w:tblPrEx>
        <w:tc>
          <w:tcPr>
            <w:tcW w:w="4818" w:type="dxa"/>
            <w:shd w:val="clear" w:color="auto" w:fill="auto"/>
          </w:tcPr>
          <w:p w:rsidR="00D85F62" w:rsidRPr="002E5027" w:rsidRDefault="00D85F62" w:rsidP="00985677">
            <w:pPr>
              <w:spacing w:after="160" w:line="276" w:lineRule="auto"/>
              <w:rPr>
                <w:rFonts w:eastAsiaTheme="minorHAnsi" w:cs="Arial"/>
                <w:szCs w:val="22"/>
                <w:lang w:val="es-ES" w:eastAsia="en-US"/>
              </w:rPr>
            </w:pPr>
          </w:p>
        </w:tc>
        <w:tc>
          <w:tcPr>
            <w:tcW w:w="4680" w:type="dxa"/>
            <w:shd w:val="clear" w:color="auto" w:fill="auto"/>
          </w:tcPr>
          <w:p w:rsidR="00D85F62" w:rsidRPr="002E5027" w:rsidRDefault="00D85F62" w:rsidP="00985677">
            <w:pPr>
              <w:spacing w:after="160" w:line="276" w:lineRule="auto"/>
              <w:rPr>
                <w:rFonts w:eastAsiaTheme="minorHAnsi" w:cs="Arial"/>
                <w:szCs w:val="22"/>
                <w:lang w:val="es-ES" w:eastAsia="en-US"/>
              </w:rPr>
            </w:pPr>
          </w:p>
        </w:tc>
      </w:tr>
      <w:tr w:rsidR="00D85F62" w:rsidRPr="002E5027" w:rsidTr="00985677">
        <w:tblPrEx>
          <w:tblLook w:val="0000" w:firstRow="0" w:lastRow="0" w:firstColumn="0" w:lastColumn="0" w:noHBand="0" w:noVBand="0"/>
        </w:tblPrEx>
        <w:tc>
          <w:tcPr>
            <w:tcW w:w="4818" w:type="dxa"/>
            <w:shd w:val="clear" w:color="auto" w:fill="auto"/>
          </w:tcPr>
          <w:p w:rsidR="00D85F62" w:rsidRPr="002E5027" w:rsidRDefault="00D85F62" w:rsidP="00985677">
            <w:pPr>
              <w:spacing w:after="160" w:line="276" w:lineRule="auto"/>
              <w:rPr>
                <w:rFonts w:eastAsiaTheme="minorHAnsi" w:cs="Arial"/>
                <w:szCs w:val="22"/>
                <w:lang w:val="es-ES" w:eastAsia="en-US"/>
              </w:rPr>
            </w:pPr>
            <w:r w:rsidRPr="002E5027">
              <w:rPr>
                <w:rFonts w:eastAsiaTheme="minorHAnsi" w:cs="Arial"/>
                <w:szCs w:val="22"/>
                <w:lang w:val="es-ES" w:eastAsia="en-US"/>
              </w:rPr>
              <w:t xml:space="preserve">Alkatearen proposamena ikusita, 2019rako onartutako Dirulaguntzen Plan Estrategikoaren Eranskina eta Dirulaguntza Izendunen Eranskina aldatzeko egindakoa. </w:t>
            </w:r>
          </w:p>
        </w:tc>
        <w:tc>
          <w:tcPr>
            <w:tcW w:w="4680" w:type="dxa"/>
            <w:shd w:val="clear" w:color="auto" w:fill="auto"/>
          </w:tcPr>
          <w:p w:rsidR="00D85F62" w:rsidRPr="002E5027" w:rsidRDefault="00D85F62" w:rsidP="00985677">
            <w:pPr>
              <w:spacing w:after="160" w:line="276" w:lineRule="auto"/>
              <w:rPr>
                <w:rFonts w:eastAsiaTheme="minorHAnsi" w:cs="Arial"/>
                <w:szCs w:val="22"/>
                <w:lang w:val="es-ES" w:eastAsia="en-US"/>
              </w:rPr>
            </w:pPr>
            <w:r w:rsidRPr="002E5027">
              <w:rPr>
                <w:rFonts w:eastAsiaTheme="minorHAnsi" w:cs="Arial"/>
                <w:szCs w:val="22"/>
                <w:lang w:val="es-ES" w:eastAsia="en-US"/>
              </w:rPr>
              <w:t xml:space="preserve">Vistas la propuesta de Alcaldía para modificación del Anexo del Plan Estratégico de Subvenciones y la modificación del Anexo de Subvenciones Nominativas, aprobados para el año 2019. </w:t>
            </w:r>
          </w:p>
        </w:tc>
      </w:tr>
      <w:tr w:rsidR="00D85F62" w:rsidRPr="002E5027" w:rsidTr="00985677">
        <w:tblPrEx>
          <w:tblLook w:val="0000" w:firstRow="0" w:lastRow="0" w:firstColumn="0" w:lastColumn="0" w:noHBand="0" w:noVBand="0"/>
        </w:tblPrEx>
        <w:tc>
          <w:tcPr>
            <w:tcW w:w="4818" w:type="dxa"/>
            <w:shd w:val="clear" w:color="auto" w:fill="auto"/>
          </w:tcPr>
          <w:p w:rsidR="00D85F62" w:rsidRPr="002E5027" w:rsidRDefault="00D85F62" w:rsidP="00985677">
            <w:pPr>
              <w:spacing w:after="160" w:line="276" w:lineRule="auto"/>
              <w:rPr>
                <w:rFonts w:eastAsiaTheme="minorHAnsi" w:cs="Arial"/>
                <w:szCs w:val="22"/>
                <w:lang w:val="es-ES" w:eastAsia="en-US"/>
              </w:rPr>
            </w:pPr>
          </w:p>
        </w:tc>
        <w:tc>
          <w:tcPr>
            <w:tcW w:w="4680" w:type="dxa"/>
            <w:shd w:val="clear" w:color="auto" w:fill="auto"/>
          </w:tcPr>
          <w:p w:rsidR="00D85F62" w:rsidRPr="002E5027" w:rsidRDefault="00D85F62" w:rsidP="00985677">
            <w:pPr>
              <w:spacing w:after="160" w:line="276" w:lineRule="auto"/>
              <w:rPr>
                <w:rFonts w:eastAsiaTheme="minorHAnsi" w:cs="Arial"/>
                <w:szCs w:val="22"/>
                <w:lang w:val="es-ES" w:eastAsia="en-US"/>
              </w:rPr>
            </w:pPr>
          </w:p>
        </w:tc>
      </w:tr>
      <w:tr w:rsidR="00D85F62" w:rsidRPr="002E5027" w:rsidTr="00985677">
        <w:tblPrEx>
          <w:tblLook w:val="0000" w:firstRow="0" w:lastRow="0" w:firstColumn="0" w:lastColumn="0" w:noHBand="0" w:noVBand="0"/>
        </w:tblPrEx>
        <w:tc>
          <w:tcPr>
            <w:tcW w:w="4818" w:type="dxa"/>
            <w:shd w:val="clear" w:color="auto" w:fill="auto"/>
          </w:tcPr>
          <w:p w:rsidR="00D85F62" w:rsidRPr="00E87ECC" w:rsidRDefault="00D85F62" w:rsidP="0098567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Kontu, Ogasun eta Ondare lan b</w:t>
            </w:r>
            <w:r w:rsidRPr="00E87ECC">
              <w:rPr>
                <w:rFonts w:cs="Arial"/>
              </w:rPr>
              <w:t>atzordeak bozkatu du proposamena eta em</w:t>
            </w:r>
            <w:r>
              <w:rPr>
                <w:rFonts w:cs="Arial"/>
              </w:rPr>
              <w:t xml:space="preserve">aitza hauxe izan da: </w:t>
            </w:r>
            <w:r w:rsidRPr="00FF755C">
              <w:rPr>
                <w:rFonts w:cs="Arial"/>
                <w:szCs w:val="22"/>
              </w:rPr>
              <w:t xml:space="preserve">aldeko botoak, </w:t>
            </w:r>
            <w:r>
              <w:rPr>
                <w:rFonts w:cs="Arial"/>
                <w:szCs w:val="22"/>
              </w:rPr>
              <w:t>2 Alberto Albístegui,</w:t>
            </w:r>
            <w:r w:rsidRPr="00FF755C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eta </w:t>
            </w:r>
            <w:r w:rsidRPr="00FF755C">
              <w:rPr>
                <w:rFonts w:cs="Arial"/>
                <w:szCs w:val="22"/>
              </w:rPr>
              <w:t xml:space="preserve">Ana Tellería, </w:t>
            </w:r>
            <w:r>
              <w:rPr>
                <w:rFonts w:cs="Arial"/>
                <w:szCs w:val="22"/>
              </w:rPr>
              <w:t xml:space="preserve">jaun-andreenak; 5 </w:t>
            </w:r>
            <w:r w:rsidRPr="00FF755C">
              <w:rPr>
                <w:rFonts w:cs="Arial"/>
                <w:szCs w:val="22"/>
              </w:rPr>
              <w:t>abstentzio</w:t>
            </w:r>
            <w:r>
              <w:rPr>
                <w:rFonts w:cs="Arial"/>
                <w:szCs w:val="22"/>
              </w:rPr>
              <w:t>, Josu Mendicute, Mertxe Gárate,</w:t>
            </w:r>
            <w:r w:rsidRPr="00FF755C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Elena Ibáñez, </w:t>
            </w:r>
            <w:r w:rsidRPr="00FF755C">
              <w:rPr>
                <w:rFonts w:cs="Arial"/>
                <w:szCs w:val="22"/>
              </w:rPr>
              <w:t>Gorka Errasti,</w:t>
            </w:r>
            <w:r>
              <w:rPr>
                <w:rFonts w:cs="Arial"/>
                <w:szCs w:val="22"/>
              </w:rPr>
              <w:t xml:space="preserve"> eta Isabel Fernández</w:t>
            </w:r>
            <w:r>
              <w:rPr>
                <w:rFonts w:cs="Arial"/>
              </w:rPr>
              <w:t xml:space="preserve"> </w:t>
            </w:r>
            <w:r w:rsidRPr="00E87ECC">
              <w:rPr>
                <w:rFonts w:cs="Arial"/>
              </w:rPr>
              <w:t>Udal Osoko bilkurari erabaki hauek hartzeko proposamena egin dio:</w:t>
            </w:r>
          </w:p>
        </w:tc>
        <w:tc>
          <w:tcPr>
            <w:tcW w:w="4680" w:type="dxa"/>
            <w:shd w:val="clear" w:color="auto" w:fill="auto"/>
          </w:tcPr>
          <w:p w:rsidR="00D85F62" w:rsidRPr="00E87ECC" w:rsidRDefault="00D85F62" w:rsidP="00985677">
            <w:pPr>
              <w:spacing w:line="276" w:lineRule="auto"/>
              <w:rPr>
                <w:rFonts w:cs="Arial"/>
              </w:rPr>
            </w:pPr>
            <w:r w:rsidRPr="00E87ECC">
              <w:rPr>
                <w:rFonts w:cs="Arial"/>
              </w:rPr>
              <w:t>La Comisión de Trabajo de Cuentas, Hacienda y Patrimonio procede a la votación de la propuesta con el siguiente resultado</w:t>
            </w:r>
            <w:r>
              <w:rPr>
                <w:rFonts w:cs="Arial"/>
              </w:rPr>
              <w:t xml:space="preserve">: </w:t>
            </w:r>
            <w:r w:rsidRPr="00FF755C">
              <w:rPr>
                <w:rFonts w:cs="Arial"/>
                <w:szCs w:val="22"/>
              </w:rPr>
              <w:t xml:space="preserve">: </w:t>
            </w:r>
            <w:r w:rsidRPr="001D53F4">
              <w:rPr>
                <w:rFonts w:cs="Arial"/>
                <w:szCs w:val="22"/>
              </w:rPr>
              <w:t>2 votos a favor de D.Albe</w:t>
            </w:r>
            <w:r>
              <w:rPr>
                <w:rFonts w:cs="Arial"/>
                <w:szCs w:val="22"/>
              </w:rPr>
              <w:t>r</w:t>
            </w:r>
            <w:r w:rsidRPr="001D53F4">
              <w:rPr>
                <w:rFonts w:cs="Arial"/>
                <w:szCs w:val="22"/>
              </w:rPr>
              <w:t xml:space="preserve">to Albístegui, Dª Ana Tellería, </w:t>
            </w:r>
            <w:r>
              <w:rPr>
                <w:rFonts w:cs="Arial"/>
                <w:szCs w:val="22"/>
              </w:rPr>
              <w:t xml:space="preserve">y </w:t>
            </w:r>
            <w:r w:rsidRPr="001D53F4">
              <w:rPr>
                <w:rFonts w:cs="Arial"/>
                <w:szCs w:val="22"/>
              </w:rPr>
              <w:t xml:space="preserve">5 abstenciones de D.Josu Mendicute,  Dª Mertxe Gárate, </w:t>
            </w:r>
            <w:r>
              <w:rPr>
                <w:rFonts w:cs="Arial"/>
                <w:szCs w:val="22"/>
              </w:rPr>
              <w:t xml:space="preserve">Dª Elena Ibáñez, </w:t>
            </w:r>
            <w:r w:rsidRPr="001D53F4">
              <w:rPr>
                <w:rFonts w:cs="Arial"/>
                <w:szCs w:val="22"/>
              </w:rPr>
              <w:t>D. Gorka Errasti, y Dª Isabel Fernández</w:t>
            </w:r>
            <w:r w:rsidRPr="00E87ECC">
              <w:rPr>
                <w:rFonts w:cs="Arial"/>
              </w:rPr>
              <w:t xml:space="preserve">  propone al Pleno Municipal adopte los siguientes acuerdos:</w:t>
            </w:r>
          </w:p>
        </w:tc>
      </w:tr>
      <w:tr w:rsidR="00D85F62" w:rsidRPr="002E5027" w:rsidTr="00985677">
        <w:tblPrEx>
          <w:tblLook w:val="0000" w:firstRow="0" w:lastRow="0" w:firstColumn="0" w:lastColumn="0" w:noHBand="0" w:noVBand="0"/>
        </w:tblPrEx>
        <w:tc>
          <w:tcPr>
            <w:tcW w:w="4818" w:type="dxa"/>
            <w:shd w:val="clear" w:color="auto" w:fill="auto"/>
          </w:tcPr>
          <w:p w:rsidR="00D85F62" w:rsidRPr="002E5027" w:rsidRDefault="00D85F62" w:rsidP="00985677">
            <w:pPr>
              <w:spacing w:after="160" w:line="276" w:lineRule="auto"/>
              <w:rPr>
                <w:rFonts w:eastAsia="Calibri" w:cs="Arial"/>
                <w:szCs w:val="22"/>
                <w:lang w:val="es-ES" w:eastAsia="en-US"/>
              </w:rPr>
            </w:pPr>
          </w:p>
        </w:tc>
        <w:tc>
          <w:tcPr>
            <w:tcW w:w="4680" w:type="dxa"/>
            <w:shd w:val="clear" w:color="auto" w:fill="auto"/>
          </w:tcPr>
          <w:p w:rsidR="00D85F62" w:rsidRPr="002E5027" w:rsidRDefault="00D85F62" w:rsidP="00985677">
            <w:pPr>
              <w:spacing w:after="160" w:line="276" w:lineRule="auto"/>
              <w:rPr>
                <w:rFonts w:eastAsia="Calibri" w:cs="Arial"/>
                <w:szCs w:val="22"/>
                <w:lang w:val="es-ES" w:eastAsia="en-US"/>
              </w:rPr>
            </w:pPr>
          </w:p>
        </w:tc>
      </w:tr>
      <w:tr w:rsidR="00D85F62" w:rsidRPr="002E5027" w:rsidTr="00985677">
        <w:tblPrEx>
          <w:tblLook w:val="0000" w:firstRow="0" w:lastRow="0" w:firstColumn="0" w:lastColumn="0" w:noHBand="0" w:noVBand="0"/>
        </w:tblPrEx>
        <w:tc>
          <w:tcPr>
            <w:tcW w:w="4818" w:type="dxa"/>
            <w:shd w:val="clear" w:color="auto" w:fill="auto"/>
          </w:tcPr>
          <w:p w:rsidR="00D85F62" w:rsidRPr="002E5027" w:rsidRDefault="00D85F62" w:rsidP="00985677">
            <w:pPr>
              <w:spacing w:after="160" w:line="276" w:lineRule="auto"/>
              <w:rPr>
                <w:rFonts w:eastAsia="Calibri" w:cs="Arial"/>
                <w:szCs w:val="22"/>
                <w:lang w:val="es-ES" w:eastAsia="en-US"/>
              </w:rPr>
            </w:pPr>
            <w:r w:rsidRPr="002E5027">
              <w:rPr>
                <w:rFonts w:eastAsia="Calibri" w:cs="Arial"/>
                <w:szCs w:val="22"/>
                <w:lang w:val="es-ES" w:eastAsia="en-US"/>
              </w:rPr>
              <w:t>LEHENENGOA</w:t>
            </w:r>
            <w:r>
              <w:rPr>
                <w:rFonts w:eastAsia="Calibri" w:cs="Arial"/>
                <w:szCs w:val="22"/>
                <w:lang w:val="es-ES" w:eastAsia="en-US"/>
              </w:rPr>
              <w:t xml:space="preserve">: Onartzea Eibarko Udalaren </w:t>
            </w:r>
            <w:r w:rsidRPr="002E5027">
              <w:rPr>
                <w:rFonts w:eastAsia="Calibri" w:cs="Arial"/>
                <w:szCs w:val="22"/>
                <w:lang w:val="es-ES" w:eastAsia="en-US"/>
              </w:rPr>
              <w:t>Dirulaguntzen Plan Estrategikoaren Eranskina</w:t>
            </w:r>
            <w:r>
              <w:rPr>
                <w:rFonts w:eastAsia="Calibri" w:cs="Arial"/>
                <w:szCs w:val="22"/>
                <w:lang w:val="es-ES" w:eastAsia="en-US"/>
              </w:rPr>
              <w:t>ren aldaketa</w:t>
            </w:r>
            <w:r w:rsidRPr="002E5027">
              <w:rPr>
                <w:rFonts w:eastAsia="Calibri" w:cs="Arial"/>
                <w:szCs w:val="22"/>
                <w:lang w:val="es-ES" w:eastAsia="en-US"/>
              </w:rPr>
              <w:t>, ondoren aipatuko den dirulaguntza hau jasot</w:t>
            </w:r>
            <w:r>
              <w:rPr>
                <w:rFonts w:eastAsia="Calibri" w:cs="Arial"/>
                <w:szCs w:val="22"/>
                <w:lang w:val="es-ES" w:eastAsia="en-US"/>
              </w:rPr>
              <w:t>a</w:t>
            </w:r>
            <w:r w:rsidRPr="002E5027">
              <w:rPr>
                <w:rFonts w:eastAsia="Calibri" w:cs="Arial"/>
                <w:szCs w:val="22"/>
                <w:lang w:val="es-ES" w:eastAsia="en-US"/>
              </w:rPr>
              <w:t>:</w:t>
            </w:r>
          </w:p>
        </w:tc>
        <w:tc>
          <w:tcPr>
            <w:tcW w:w="4680" w:type="dxa"/>
            <w:shd w:val="clear" w:color="auto" w:fill="auto"/>
          </w:tcPr>
          <w:p w:rsidR="00D85F62" w:rsidRPr="002E5027" w:rsidRDefault="00D85F62" w:rsidP="00985677">
            <w:pPr>
              <w:spacing w:after="160" w:line="276" w:lineRule="auto"/>
              <w:rPr>
                <w:rFonts w:eastAsia="Calibri" w:cs="Arial"/>
                <w:szCs w:val="22"/>
                <w:lang w:val="es-ES" w:eastAsia="en-US"/>
              </w:rPr>
            </w:pPr>
            <w:r w:rsidRPr="002E5027">
              <w:rPr>
                <w:rFonts w:eastAsia="Calibri" w:cs="Arial"/>
                <w:szCs w:val="22"/>
                <w:lang w:val="es-ES" w:eastAsia="en-US"/>
              </w:rPr>
              <w:t>PRIMERO: Aprobar la modificación del Anexo del Plan Estratégico de Subvenciones del Ayuntamiento de Eibar, incorporando la siguiente línea de subvención,</w:t>
            </w:r>
          </w:p>
        </w:tc>
      </w:tr>
    </w:tbl>
    <w:p w:rsidR="00D85F62" w:rsidRDefault="00D85F62" w:rsidP="00D85F62">
      <w:pPr>
        <w:spacing w:after="160"/>
        <w:rPr>
          <w:rFonts w:eastAsia="Calibri" w:cs="Arial"/>
          <w:sz w:val="20"/>
          <w:szCs w:val="22"/>
          <w:lang w:val="es-ES" w:eastAsia="en-US"/>
        </w:rPr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312"/>
        <w:gridCol w:w="1517"/>
        <w:gridCol w:w="1140"/>
        <w:gridCol w:w="1560"/>
        <w:gridCol w:w="1562"/>
      </w:tblGrid>
      <w:tr w:rsidR="00D85F62" w:rsidRPr="002E5027" w:rsidTr="00985677">
        <w:trPr>
          <w:trHeight w:val="124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D85F62" w:rsidRPr="002E5027" w:rsidRDefault="00D85F62" w:rsidP="00985677">
            <w:pPr>
              <w:spacing w:line="240" w:lineRule="auto"/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</w:pPr>
            <w:r w:rsidRPr="00755B31">
              <w:rPr>
                <w:rFonts w:eastAsiaTheme="minorHAnsi" w:cs="Arial"/>
                <w:b/>
                <w:i/>
                <w:sz w:val="18"/>
                <w:szCs w:val="18"/>
                <w:lang w:val="es-ES" w:eastAsia="en-US"/>
              </w:rPr>
              <w:lastRenderedPageBreak/>
              <w:t>DIRULAGUNTZA LERROA</w:t>
            </w:r>
            <w:r w:rsidRPr="002E5027"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  <w:t xml:space="preserve"> LINEA DE SUBVENCION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85F62" w:rsidRPr="00755B31" w:rsidRDefault="00D85F62" w:rsidP="00985677">
            <w:pPr>
              <w:spacing w:line="240" w:lineRule="auto"/>
              <w:rPr>
                <w:rFonts w:eastAsiaTheme="minorHAnsi" w:cs="Arial"/>
                <w:b/>
                <w:i/>
                <w:sz w:val="18"/>
                <w:szCs w:val="18"/>
                <w:lang w:val="es-ES" w:eastAsia="en-US"/>
              </w:rPr>
            </w:pPr>
            <w:r w:rsidRPr="00755B31">
              <w:rPr>
                <w:rFonts w:eastAsiaTheme="minorHAnsi" w:cs="Arial"/>
                <w:b/>
                <w:i/>
                <w:sz w:val="18"/>
                <w:szCs w:val="18"/>
                <w:lang w:val="es-ES" w:eastAsia="en-US"/>
              </w:rPr>
              <w:t>XEDEAK</w:t>
            </w:r>
          </w:p>
          <w:p w:rsidR="00D85F62" w:rsidRPr="002E5027" w:rsidRDefault="00D85F62" w:rsidP="00985677">
            <w:pPr>
              <w:spacing w:line="240" w:lineRule="auto"/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</w:pPr>
            <w:r w:rsidRPr="002E5027"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  <w:t>OBJETIVOS</w:t>
            </w:r>
          </w:p>
        </w:tc>
        <w:tc>
          <w:tcPr>
            <w:tcW w:w="1517" w:type="dxa"/>
            <w:vAlign w:val="center"/>
          </w:tcPr>
          <w:p w:rsidR="00D85F62" w:rsidRPr="00755B31" w:rsidRDefault="00D85F62" w:rsidP="00985677">
            <w:pPr>
              <w:spacing w:line="240" w:lineRule="auto"/>
              <w:rPr>
                <w:rFonts w:eastAsiaTheme="minorHAnsi" w:cs="Arial"/>
                <w:b/>
                <w:i/>
                <w:sz w:val="18"/>
                <w:szCs w:val="18"/>
                <w:lang w:val="es-ES" w:eastAsia="en-US"/>
              </w:rPr>
            </w:pPr>
            <w:r w:rsidRPr="00755B31">
              <w:rPr>
                <w:rFonts w:eastAsiaTheme="minorHAnsi" w:cs="Arial"/>
                <w:b/>
                <w:i/>
                <w:sz w:val="18"/>
                <w:szCs w:val="18"/>
                <w:lang w:val="es-ES" w:eastAsia="en-US"/>
              </w:rPr>
              <w:t xml:space="preserve">LORTU NAHI DENA </w:t>
            </w:r>
          </w:p>
          <w:p w:rsidR="00D85F62" w:rsidRPr="002E5027" w:rsidRDefault="00D85F62" w:rsidP="00985677">
            <w:pPr>
              <w:spacing w:line="240" w:lineRule="auto"/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</w:pPr>
            <w:r w:rsidRPr="002E5027"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  <w:t>EFECTOS PRETENDIDOS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85F62" w:rsidRPr="002E5027" w:rsidRDefault="00D85F62" w:rsidP="00985677">
            <w:pPr>
              <w:spacing w:line="240" w:lineRule="auto"/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</w:pPr>
            <w:r w:rsidRPr="00755B31">
              <w:rPr>
                <w:rFonts w:eastAsiaTheme="minorHAnsi" w:cs="Arial"/>
                <w:b/>
                <w:i/>
                <w:sz w:val="18"/>
                <w:szCs w:val="18"/>
                <w:lang w:val="es-ES" w:eastAsia="en-US"/>
              </w:rPr>
              <w:t>URTEKO KOSTUA</w:t>
            </w:r>
            <w:r w:rsidRPr="002E5027"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  <w:t xml:space="preserve"> COSTE ANUAL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5F62" w:rsidRPr="00755B31" w:rsidRDefault="00D85F62" w:rsidP="00985677">
            <w:pPr>
              <w:spacing w:line="240" w:lineRule="auto"/>
              <w:rPr>
                <w:rFonts w:eastAsiaTheme="minorHAnsi" w:cs="Arial"/>
                <w:b/>
                <w:i/>
                <w:sz w:val="18"/>
                <w:szCs w:val="18"/>
                <w:lang w:val="es-ES" w:eastAsia="en-US"/>
              </w:rPr>
            </w:pPr>
            <w:r w:rsidRPr="00755B31">
              <w:rPr>
                <w:rFonts w:eastAsiaTheme="minorHAnsi" w:cs="Arial"/>
                <w:b/>
                <w:i/>
                <w:sz w:val="18"/>
                <w:szCs w:val="18"/>
                <w:lang w:val="es-ES" w:eastAsia="en-US"/>
              </w:rPr>
              <w:t>FINANTZAZIOA</w:t>
            </w:r>
          </w:p>
          <w:p w:rsidR="00D85F62" w:rsidRPr="002E5027" w:rsidRDefault="00D85F62" w:rsidP="00985677">
            <w:pPr>
              <w:spacing w:line="240" w:lineRule="auto"/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</w:pPr>
            <w:r w:rsidRPr="002E5027"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  <w:t>FINANCIACION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D85F62" w:rsidRPr="00755B31" w:rsidRDefault="00D85F62" w:rsidP="00985677">
            <w:pPr>
              <w:spacing w:line="240" w:lineRule="auto"/>
              <w:rPr>
                <w:rFonts w:eastAsiaTheme="minorHAnsi" w:cs="Arial"/>
                <w:b/>
                <w:i/>
                <w:sz w:val="18"/>
                <w:szCs w:val="18"/>
                <w:lang w:val="es-ES" w:eastAsia="en-US"/>
              </w:rPr>
            </w:pPr>
            <w:r w:rsidRPr="00755B31">
              <w:rPr>
                <w:rFonts w:eastAsiaTheme="minorHAnsi" w:cs="Arial"/>
                <w:b/>
                <w:i/>
                <w:sz w:val="18"/>
                <w:szCs w:val="18"/>
                <w:lang w:val="es-ES" w:eastAsia="en-US"/>
              </w:rPr>
              <w:t>EMATEKO PROZEDURA</w:t>
            </w:r>
          </w:p>
          <w:p w:rsidR="00D85F62" w:rsidRPr="002E5027" w:rsidRDefault="00D85F62" w:rsidP="00985677">
            <w:pPr>
              <w:spacing w:line="240" w:lineRule="auto"/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</w:pPr>
            <w:r w:rsidRPr="002E5027"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  <w:t>PROCEDIMIENTO DE CONCESIÓN</w:t>
            </w:r>
          </w:p>
        </w:tc>
      </w:tr>
      <w:tr w:rsidR="00D85F62" w:rsidRPr="00914F04" w:rsidTr="00985677">
        <w:trPr>
          <w:trHeight w:val="511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D85F62" w:rsidRPr="00647A73" w:rsidRDefault="00D85F62" w:rsidP="00985677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Objeto: Ayuda a la temporada del equipo de ciclismo aficionado del Club Deportivo Eibar.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85F62" w:rsidRPr="007B5A57" w:rsidRDefault="00D85F62" w:rsidP="00985677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Fomentar la práctica del deporte, y más en concreto del ciclismo.</w:t>
            </w:r>
          </w:p>
        </w:tc>
        <w:tc>
          <w:tcPr>
            <w:tcW w:w="1517" w:type="dxa"/>
            <w:vAlign w:val="center"/>
          </w:tcPr>
          <w:p w:rsidR="00D85F62" w:rsidRDefault="00D85F62" w:rsidP="00985677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-Facilitar la práctica deportiva del ciclismo aficionado.</w:t>
            </w:r>
          </w:p>
          <w:p w:rsidR="00D85F62" w:rsidRDefault="00D85F62" w:rsidP="00985677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Disponer de un grupo deportivo que incorpore a las personas que practican el ciclismo.</w:t>
            </w:r>
          </w:p>
          <w:p w:rsidR="00D85F62" w:rsidRPr="007B5A57" w:rsidRDefault="00D85F62" w:rsidP="00985677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-Colaborar en la participación en competiciones deportivas de ciclismo aficionado del ÇClub Deportivo Eibar.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85F62" w:rsidRPr="007B5A57" w:rsidRDefault="00D85F62" w:rsidP="00985677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20.000 €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5F62" w:rsidRPr="007B5A57" w:rsidRDefault="00D85F62" w:rsidP="00985677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 financiación se llevará a cabo con fondos propios, con cargo al capítulo IV del presupuesto.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D85F62" w:rsidRPr="007B5A57" w:rsidRDefault="00D85F62" w:rsidP="00985677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Tipo de subvención: subvención nominativa.</w:t>
            </w:r>
          </w:p>
        </w:tc>
      </w:tr>
    </w:tbl>
    <w:p w:rsidR="00D85F62" w:rsidRDefault="00D85F62" w:rsidP="00D85F62"/>
    <w:tbl>
      <w:tblPr>
        <w:tblW w:w="9214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4344"/>
      </w:tblGrid>
      <w:tr w:rsidR="00D85F62" w:rsidRPr="002E5027" w:rsidTr="00985677">
        <w:trPr>
          <w:trHeight w:val="1117"/>
        </w:trPr>
        <w:tc>
          <w:tcPr>
            <w:tcW w:w="4870" w:type="dxa"/>
            <w:shd w:val="clear" w:color="auto" w:fill="auto"/>
          </w:tcPr>
          <w:p w:rsidR="00D85F62" w:rsidRPr="002E5027" w:rsidRDefault="00D85F62" w:rsidP="00985677">
            <w:pPr>
              <w:spacing w:after="160" w:line="276" w:lineRule="auto"/>
              <w:rPr>
                <w:rFonts w:eastAsiaTheme="minorHAnsi" w:cs="Arial"/>
                <w:szCs w:val="22"/>
                <w:lang w:val="es-ES" w:eastAsia="en-US"/>
              </w:rPr>
            </w:pPr>
            <w:r w:rsidRPr="002E5027">
              <w:rPr>
                <w:rFonts w:eastAsiaTheme="minorHAnsi" w:cs="Arial"/>
                <w:szCs w:val="22"/>
                <w:lang w:val="es-ES" w:eastAsia="en-US"/>
              </w:rPr>
              <w:t>BIGARRENA: Dirulaguntza izendunen eranskinean aldaketa egitea aurreko atalean adierazitako dirulaguntza izendunaren lerro berri hori jasotzeko:</w:t>
            </w:r>
          </w:p>
        </w:tc>
        <w:tc>
          <w:tcPr>
            <w:tcW w:w="4344" w:type="dxa"/>
            <w:shd w:val="clear" w:color="auto" w:fill="auto"/>
          </w:tcPr>
          <w:p w:rsidR="00D85F62" w:rsidRPr="002E5027" w:rsidRDefault="00D85F62" w:rsidP="00985677">
            <w:pPr>
              <w:spacing w:after="160" w:line="276" w:lineRule="auto"/>
              <w:rPr>
                <w:rFonts w:eastAsiaTheme="minorHAnsi" w:cs="Arial"/>
                <w:szCs w:val="22"/>
                <w:lang w:val="es-ES" w:eastAsia="en-US"/>
              </w:rPr>
            </w:pPr>
            <w:r w:rsidRPr="002E5027">
              <w:rPr>
                <w:rFonts w:eastAsiaTheme="minorHAnsi" w:cs="Arial"/>
                <w:szCs w:val="22"/>
                <w:lang w:val="es-ES" w:eastAsia="en-US"/>
              </w:rPr>
              <w:t>SEGUNDO: Aprobar modificar el anexo de subvenciones nominativas del presupuesto en vigor  para recoger la nueva línea de subvención:</w:t>
            </w:r>
          </w:p>
        </w:tc>
      </w:tr>
    </w:tbl>
    <w:p w:rsidR="00D85F62" w:rsidRPr="002E5027" w:rsidRDefault="00D85F62" w:rsidP="00D85F62">
      <w:pPr>
        <w:spacing w:after="160"/>
        <w:rPr>
          <w:rFonts w:eastAsiaTheme="minorHAnsi" w:cstheme="minorBidi"/>
          <w:szCs w:val="22"/>
          <w:lang w:val="es-ES" w:eastAsia="en-US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1418"/>
        <w:gridCol w:w="1843"/>
      </w:tblGrid>
      <w:tr w:rsidR="00D85F62" w:rsidRPr="002E5027" w:rsidTr="00985677">
        <w:trPr>
          <w:trHeight w:val="415"/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D85F62" w:rsidRPr="002E5027" w:rsidRDefault="00D85F62" w:rsidP="00985677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</w:pPr>
            <w:r w:rsidRPr="002E5027"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  <w:t>DIRULAGUNTZA LERROA</w:t>
            </w:r>
            <w:r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  <w:t>/</w:t>
            </w:r>
            <w:r w:rsidRPr="002E5027"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  <w:t xml:space="preserve"> LINEA DE SUBVENCION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5F62" w:rsidRPr="002E5027" w:rsidRDefault="00D85F62" w:rsidP="00985677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</w:pPr>
            <w:r w:rsidRPr="002E5027"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  <w:t>URTEKO KOSTUA COSTE ANUAL</w:t>
            </w:r>
          </w:p>
        </w:tc>
        <w:tc>
          <w:tcPr>
            <w:tcW w:w="1843" w:type="dxa"/>
            <w:vAlign w:val="center"/>
          </w:tcPr>
          <w:p w:rsidR="00D85F62" w:rsidRPr="002E5027" w:rsidRDefault="00D85F62" w:rsidP="00985677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</w:pPr>
            <w:r w:rsidRPr="002E5027"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  <w:t>FUNTZIONALA FUNCIONAL</w:t>
            </w:r>
          </w:p>
        </w:tc>
      </w:tr>
      <w:tr w:rsidR="00D85F62" w:rsidRPr="002E5027" w:rsidTr="00985677">
        <w:trPr>
          <w:trHeight w:val="515"/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D85F62" w:rsidRPr="002E5027" w:rsidRDefault="00D85F62" w:rsidP="00985677">
            <w:pPr>
              <w:spacing w:line="276" w:lineRule="auto"/>
              <w:rPr>
                <w:rFonts w:eastAsiaTheme="minorHAnsi" w:cs="Arial"/>
                <w:sz w:val="18"/>
                <w:szCs w:val="18"/>
                <w:lang w:val="es-ES" w:eastAsia="en-US"/>
              </w:rPr>
            </w:pPr>
            <w:r w:rsidRPr="002E5027">
              <w:rPr>
                <w:rFonts w:eastAsiaTheme="minorHAnsi" w:cs="Arial"/>
                <w:sz w:val="18"/>
                <w:szCs w:val="18"/>
                <w:lang w:val="es-ES" w:eastAsia="en-US"/>
              </w:rPr>
              <w:t xml:space="preserve">XEDEA: </w:t>
            </w:r>
            <w:r>
              <w:rPr>
                <w:rFonts w:eastAsiaTheme="minorHAnsi" w:cs="Arial"/>
                <w:sz w:val="18"/>
                <w:szCs w:val="18"/>
                <w:lang w:val="es-ES" w:eastAsia="en-US"/>
              </w:rPr>
              <w:t>Eibarko Klub Deportiboaren afizionatu mailako txirrindulari ekipoaren denboraldiari</w:t>
            </w:r>
            <w:r w:rsidRPr="002E5027">
              <w:rPr>
                <w:rFonts w:eastAsiaTheme="minorHAnsi" w:cs="Arial"/>
                <w:sz w:val="18"/>
                <w:szCs w:val="18"/>
                <w:lang w:val="es-ES" w:eastAsia="en-US"/>
              </w:rPr>
              <w:t xml:space="preserve"> laguntzea. </w:t>
            </w:r>
          </w:p>
          <w:p w:rsidR="00D85F62" w:rsidRPr="002E5027" w:rsidRDefault="00D85F62" w:rsidP="00985677">
            <w:pPr>
              <w:spacing w:line="276" w:lineRule="auto"/>
              <w:rPr>
                <w:rFonts w:eastAsiaTheme="minorHAnsi" w:cs="Arial"/>
                <w:sz w:val="18"/>
                <w:szCs w:val="18"/>
                <w:lang w:val="es-ES" w:eastAsia="en-US"/>
              </w:rPr>
            </w:pPr>
            <w:r w:rsidRPr="002E5027">
              <w:rPr>
                <w:rFonts w:eastAsiaTheme="minorHAnsi" w:cs="Arial"/>
                <w:sz w:val="18"/>
                <w:szCs w:val="18"/>
                <w:lang w:val="es-ES" w:eastAsia="en-US"/>
              </w:rPr>
              <w:t xml:space="preserve">OBJETO: </w:t>
            </w:r>
            <w:r>
              <w:rPr>
                <w:rFonts w:cs="Arial"/>
                <w:sz w:val="18"/>
                <w:szCs w:val="18"/>
              </w:rPr>
              <w:t>Ayuda a la temporada del equipo de ciclismo aficionado del Club Deportivo Eibar.</w:t>
            </w:r>
          </w:p>
          <w:p w:rsidR="00D85F62" w:rsidRPr="002E5027" w:rsidRDefault="00D85F62" w:rsidP="00985677">
            <w:pPr>
              <w:spacing w:line="276" w:lineRule="auto"/>
              <w:rPr>
                <w:rFonts w:eastAsiaTheme="minorHAnsi" w:cs="Arial"/>
                <w:sz w:val="18"/>
                <w:szCs w:val="18"/>
                <w:lang w:val="es-ES" w:eastAsia="en-US"/>
              </w:rPr>
            </w:pPr>
            <w:r w:rsidRPr="002E5027">
              <w:rPr>
                <w:rFonts w:eastAsiaTheme="minorHAnsi" w:cs="Arial"/>
                <w:sz w:val="18"/>
                <w:szCs w:val="18"/>
                <w:lang w:val="es-ES" w:eastAsia="en-US"/>
              </w:rPr>
              <w:t xml:space="preserve">ONURADUNA: </w:t>
            </w:r>
            <w:r>
              <w:rPr>
                <w:rFonts w:eastAsiaTheme="minorHAnsi" w:cs="Arial"/>
                <w:sz w:val="18"/>
                <w:szCs w:val="18"/>
                <w:lang w:val="es-ES" w:eastAsia="en-US"/>
              </w:rPr>
              <w:t>EIBARKO KLUB DEPORTIBOA</w:t>
            </w:r>
          </w:p>
          <w:p w:rsidR="00D85F62" w:rsidRPr="002E5027" w:rsidRDefault="00D85F62" w:rsidP="00985677">
            <w:pPr>
              <w:spacing w:line="276" w:lineRule="auto"/>
              <w:rPr>
                <w:rFonts w:eastAsiaTheme="minorHAnsi" w:cs="Arial"/>
                <w:sz w:val="18"/>
                <w:szCs w:val="18"/>
                <w:lang w:val="es-ES" w:eastAsia="en-US"/>
              </w:rPr>
            </w:pPr>
            <w:r w:rsidRPr="002E5027">
              <w:rPr>
                <w:rFonts w:eastAsiaTheme="minorHAnsi" w:cs="Arial"/>
                <w:sz w:val="18"/>
                <w:szCs w:val="18"/>
                <w:lang w:val="es-ES" w:eastAsia="en-US"/>
              </w:rPr>
              <w:t>BE</w:t>
            </w:r>
            <w:r>
              <w:rPr>
                <w:rFonts w:eastAsiaTheme="minorHAnsi" w:cs="Arial"/>
                <w:sz w:val="18"/>
                <w:szCs w:val="18"/>
                <w:lang w:val="es-ES" w:eastAsia="en-US"/>
              </w:rPr>
              <w:t>NEFICIARIO: CLUB DEPORTIVO EIBAR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5F62" w:rsidRPr="002E5027" w:rsidRDefault="00D85F62" w:rsidP="00985677">
            <w:pPr>
              <w:spacing w:line="276" w:lineRule="auto"/>
              <w:jc w:val="center"/>
              <w:rPr>
                <w:rFonts w:eastAsiaTheme="minorHAnsi" w:cs="Arial"/>
                <w:sz w:val="18"/>
                <w:szCs w:val="18"/>
                <w:lang w:val="es-ES" w:eastAsia="en-US"/>
              </w:rPr>
            </w:pPr>
            <w:r>
              <w:rPr>
                <w:rFonts w:eastAsiaTheme="minorHAnsi" w:cs="Arial"/>
                <w:sz w:val="18"/>
                <w:szCs w:val="18"/>
                <w:lang w:val="es-ES" w:eastAsia="en-US"/>
              </w:rPr>
              <w:t>2</w:t>
            </w:r>
            <w:r w:rsidRPr="002E5027">
              <w:rPr>
                <w:rFonts w:eastAsiaTheme="minorHAnsi" w:cs="Arial"/>
                <w:sz w:val="18"/>
                <w:szCs w:val="18"/>
                <w:lang w:val="es-ES" w:eastAsia="en-US"/>
              </w:rPr>
              <w:t>0.000 €</w:t>
            </w:r>
          </w:p>
        </w:tc>
        <w:tc>
          <w:tcPr>
            <w:tcW w:w="1843" w:type="dxa"/>
            <w:vAlign w:val="center"/>
          </w:tcPr>
          <w:p w:rsidR="00D85F62" w:rsidRPr="002E5027" w:rsidRDefault="00D85F62" w:rsidP="00985677">
            <w:pPr>
              <w:spacing w:line="276" w:lineRule="auto"/>
              <w:rPr>
                <w:rFonts w:eastAsiaTheme="minorHAnsi" w:cs="Arial"/>
                <w:sz w:val="18"/>
                <w:szCs w:val="18"/>
                <w:lang w:val="es-ES" w:eastAsia="en-US"/>
              </w:rPr>
            </w:pPr>
            <w:r w:rsidRPr="002E5027">
              <w:rPr>
                <w:rFonts w:eastAsiaTheme="minorHAnsi" w:cs="Arial"/>
                <w:sz w:val="18"/>
                <w:szCs w:val="18"/>
                <w:lang w:val="es-ES" w:eastAsia="en-US"/>
              </w:rPr>
              <w:t>341.00</w:t>
            </w:r>
          </w:p>
        </w:tc>
      </w:tr>
    </w:tbl>
    <w:p w:rsidR="00D85F62" w:rsidRDefault="00D85F62" w:rsidP="00D85F62"/>
    <w:tbl>
      <w:tblPr>
        <w:tblW w:w="974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30"/>
        <w:gridCol w:w="4810"/>
      </w:tblGrid>
      <w:tr w:rsidR="00D85F62" w:rsidRPr="004201C9" w:rsidTr="00985677">
        <w:tc>
          <w:tcPr>
            <w:tcW w:w="4930" w:type="dxa"/>
          </w:tcPr>
          <w:p w:rsidR="00D85F62" w:rsidRPr="004201C9" w:rsidRDefault="00D85F62" w:rsidP="00985677">
            <w:pPr>
              <w:spacing w:line="276" w:lineRule="auto"/>
              <w:rPr>
                <w:rFonts w:cs="Arial"/>
                <w:szCs w:val="22"/>
              </w:rPr>
            </w:pPr>
            <w:r w:rsidRPr="004201C9">
              <w:rPr>
                <w:rFonts w:cs="Arial"/>
                <w:szCs w:val="22"/>
              </w:rPr>
              <w:t>Kreditu Gehigarrien espediente hau Gipuzkoako Aldizkari Ofizialean eman behar da argitara jendea jakinaren gainean gera dadin.</w:t>
            </w:r>
          </w:p>
        </w:tc>
        <w:tc>
          <w:tcPr>
            <w:tcW w:w="4810" w:type="dxa"/>
          </w:tcPr>
          <w:p w:rsidR="00D85F62" w:rsidRPr="004201C9" w:rsidRDefault="00D85F62" w:rsidP="00985677">
            <w:pPr>
              <w:spacing w:line="276" w:lineRule="auto"/>
              <w:rPr>
                <w:rFonts w:cs="Arial"/>
                <w:szCs w:val="22"/>
              </w:rPr>
            </w:pPr>
            <w:r w:rsidRPr="004201C9">
              <w:rPr>
                <w:rFonts w:cs="Arial"/>
                <w:szCs w:val="22"/>
              </w:rPr>
              <w:t>Asimismo el presente expediente de Créditos Adicionales, deberá publicarse en el Boletín Oficial de Gipuzkoa para su información pública.</w:t>
            </w:r>
          </w:p>
        </w:tc>
      </w:tr>
    </w:tbl>
    <w:p w:rsidR="00D85F62" w:rsidRDefault="00D85F62" w:rsidP="00D85F62"/>
    <w:tbl>
      <w:tblPr>
        <w:tblW w:w="974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30"/>
        <w:gridCol w:w="4810"/>
      </w:tblGrid>
      <w:tr w:rsidR="00D85F62" w:rsidRPr="00BE0058" w:rsidTr="00985677">
        <w:trPr>
          <w:trHeight w:val="80"/>
        </w:trPr>
        <w:tc>
          <w:tcPr>
            <w:tcW w:w="4930" w:type="dxa"/>
          </w:tcPr>
          <w:p w:rsidR="00D85F62" w:rsidRPr="00BE0058" w:rsidRDefault="00D85F62" w:rsidP="00985677">
            <w:pPr>
              <w:rPr>
                <w:rFonts w:cs="Arial"/>
                <w:sz w:val="18"/>
                <w:szCs w:val="18"/>
              </w:rPr>
            </w:pPr>
            <w:r w:rsidRPr="00BE0058">
              <w:rPr>
                <w:rFonts w:cs="Arial"/>
                <w:sz w:val="18"/>
                <w:szCs w:val="18"/>
              </w:rPr>
              <w:t xml:space="preserve">Eibar, </w:t>
            </w:r>
            <w:r>
              <w:rPr>
                <w:rFonts w:cs="Arial"/>
                <w:sz w:val="18"/>
                <w:szCs w:val="18"/>
              </w:rPr>
              <w:t>2019ko azaroaren 20an</w:t>
            </w:r>
          </w:p>
        </w:tc>
        <w:tc>
          <w:tcPr>
            <w:tcW w:w="4810" w:type="dxa"/>
          </w:tcPr>
          <w:p w:rsidR="00D85F62" w:rsidRPr="00BE0058" w:rsidRDefault="00D85F62" w:rsidP="00985677">
            <w:pPr>
              <w:rPr>
                <w:rFonts w:cs="Arial"/>
                <w:sz w:val="18"/>
                <w:szCs w:val="18"/>
              </w:rPr>
            </w:pPr>
            <w:r w:rsidRPr="00BE0058">
              <w:rPr>
                <w:rFonts w:cs="Arial"/>
                <w:sz w:val="18"/>
                <w:szCs w:val="18"/>
              </w:rPr>
              <w:t xml:space="preserve">Eibar, </w:t>
            </w:r>
            <w:r>
              <w:rPr>
                <w:rFonts w:cs="Arial"/>
                <w:sz w:val="18"/>
                <w:szCs w:val="18"/>
              </w:rPr>
              <w:t>20 de noviembre de 2019</w:t>
            </w:r>
          </w:p>
        </w:tc>
      </w:tr>
    </w:tbl>
    <w:p w:rsidR="00D85F62" w:rsidRPr="00BE0058" w:rsidRDefault="00D85F62" w:rsidP="00D85F62">
      <w:pPr>
        <w:rPr>
          <w:rFonts w:cs="Arial"/>
          <w:sz w:val="18"/>
          <w:szCs w:val="18"/>
        </w:rPr>
      </w:pPr>
    </w:p>
    <w:p w:rsidR="00D85F62" w:rsidRDefault="00D85F62" w:rsidP="00D85F62">
      <w:pPr>
        <w:tabs>
          <w:tab w:val="left" w:pos="3850"/>
        </w:tabs>
        <w:spacing w:line="240" w:lineRule="auto"/>
        <w:jc w:val="center"/>
        <w:rPr>
          <w:rFonts w:cs="Arial"/>
          <w:sz w:val="18"/>
          <w:szCs w:val="18"/>
        </w:rPr>
      </w:pPr>
      <w:r w:rsidRPr="00BE0058">
        <w:rPr>
          <w:rFonts w:cs="Arial"/>
          <w:sz w:val="18"/>
          <w:szCs w:val="18"/>
        </w:rPr>
        <w:t>KONTU, OGASUN ETA ONDARE LAN BATZORDEBURUAK</w:t>
      </w:r>
    </w:p>
    <w:p w:rsidR="00D85F62" w:rsidRPr="00BE0058" w:rsidRDefault="00D85F62" w:rsidP="00D85F62">
      <w:pPr>
        <w:tabs>
          <w:tab w:val="left" w:pos="3850"/>
        </w:tabs>
        <w:spacing w:line="240" w:lineRule="auto"/>
        <w:jc w:val="center"/>
        <w:rPr>
          <w:rFonts w:cs="Arial"/>
          <w:sz w:val="18"/>
          <w:szCs w:val="18"/>
        </w:rPr>
      </w:pPr>
      <w:r w:rsidRPr="00BE0058">
        <w:rPr>
          <w:rFonts w:cs="Arial"/>
          <w:sz w:val="18"/>
          <w:szCs w:val="18"/>
        </w:rPr>
        <w:t>EL PRESIDENTE DE LA COMISION TRABAJO DE CUENTAS,</w:t>
      </w:r>
    </w:p>
    <w:p w:rsidR="00E25753" w:rsidRPr="00E64789" w:rsidRDefault="00D85F62" w:rsidP="00D85F62">
      <w:pPr>
        <w:spacing w:line="276" w:lineRule="auto"/>
        <w:jc w:val="center"/>
        <w:rPr>
          <w:rFonts w:cs="Arial"/>
        </w:rPr>
      </w:pPr>
      <w:r w:rsidRPr="00BE0058">
        <w:rPr>
          <w:rFonts w:cs="Arial"/>
          <w:sz w:val="18"/>
          <w:szCs w:val="18"/>
        </w:rPr>
        <w:t>HACIENDA Y PATRIMONIO</w:t>
      </w:r>
    </w:p>
    <w:sectPr w:rsidR="00E25753" w:rsidRPr="00E6478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F62" w:rsidRDefault="00D85F62" w:rsidP="00E12DC5">
      <w:pPr>
        <w:spacing w:line="240" w:lineRule="auto"/>
      </w:pPr>
      <w:r>
        <w:separator/>
      </w:r>
    </w:p>
  </w:endnote>
  <w:endnote w:type="continuationSeparator" w:id="0">
    <w:p w:rsidR="00D85F62" w:rsidRDefault="00D85F62" w:rsidP="00E12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C5" w:rsidRPr="00E12DC5" w:rsidRDefault="00E12DC5">
    <w:pPr>
      <w:pStyle w:val="Piedepgina"/>
      <w:rPr>
        <w:rFonts w:ascii="Arial" w:hAnsi="Arial" w:cs="Arial"/>
        <w:sz w:val="10"/>
        <w:szCs w:val="10"/>
      </w:rPr>
    </w:pPr>
    <w:r w:rsidRPr="00E12DC5">
      <w:rPr>
        <w:rFonts w:ascii="Arial" w:hAnsi="Arial" w:cs="Arial"/>
        <w:sz w:val="10"/>
        <w:szCs w:val="10"/>
      </w:rPr>
      <w:fldChar w:fldCharType="begin"/>
    </w:r>
    <w:r w:rsidRPr="00E12DC5">
      <w:rPr>
        <w:rFonts w:ascii="Arial" w:hAnsi="Arial" w:cs="Arial"/>
        <w:sz w:val="10"/>
        <w:szCs w:val="10"/>
      </w:rPr>
      <w:instrText xml:space="preserve"> FILENAME \p \* MERGEFORMAT </w:instrText>
    </w:r>
    <w:r w:rsidRPr="00E12DC5">
      <w:rPr>
        <w:rFonts w:ascii="Arial" w:hAnsi="Arial" w:cs="Arial"/>
        <w:sz w:val="10"/>
        <w:szCs w:val="10"/>
      </w:rPr>
      <w:fldChar w:fldCharType="separate"/>
    </w:r>
    <w:r w:rsidRPr="00E12DC5">
      <w:rPr>
        <w:rFonts w:ascii="Arial" w:hAnsi="Arial" w:cs="Arial"/>
        <w:noProof/>
        <w:sz w:val="10"/>
        <w:szCs w:val="10"/>
      </w:rPr>
      <w:t>Y:\word\plantill\Normal.dotm</w:t>
    </w:r>
    <w:r w:rsidRPr="00E12DC5">
      <w:rPr>
        <w:rFonts w:ascii="Arial" w:hAnsi="Arial" w:cs="Arial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F62" w:rsidRDefault="00D85F62" w:rsidP="00E12DC5">
      <w:pPr>
        <w:spacing w:line="240" w:lineRule="auto"/>
      </w:pPr>
      <w:r>
        <w:separator/>
      </w:r>
    </w:p>
  </w:footnote>
  <w:footnote w:type="continuationSeparator" w:id="0">
    <w:p w:rsidR="00D85F62" w:rsidRDefault="00D85F62" w:rsidP="00E12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C5" w:rsidRDefault="00D85F62" w:rsidP="00D85F62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2237094" cy="10045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dalekoLogo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611" cy="1007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62"/>
    <w:rsid w:val="000376C2"/>
    <w:rsid w:val="00050802"/>
    <w:rsid w:val="00077180"/>
    <w:rsid w:val="000C425A"/>
    <w:rsid w:val="000D20FD"/>
    <w:rsid w:val="000E2873"/>
    <w:rsid w:val="00150013"/>
    <w:rsid w:val="001A5E0D"/>
    <w:rsid w:val="001B0AC0"/>
    <w:rsid w:val="001B0C1E"/>
    <w:rsid w:val="001C3EA2"/>
    <w:rsid w:val="001D570A"/>
    <w:rsid w:val="00226933"/>
    <w:rsid w:val="00286DDB"/>
    <w:rsid w:val="002C2596"/>
    <w:rsid w:val="002C27A9"/>
    <w:rsid w:val="002C7A88"/>
    <w:rsid w:val="002D5B30"/>
    <w:rsid w:val="002F4EBE"/>
    <w:rsid w:val="003213F4"/>
    <w:rsid w:val="00350940"/>
    <w:rsid w:val="003824B7"/>
    <w:rsid w:val="00385F80"/>
    <w:rsid w:val="00386054"/>
    <w:rsid w:val="003866D7"/>
    <w:rsid w:val="0039582D"/>
    <w:rsid w:val="003F28E1"/>
    <w:rsid w:val="003F77EA"/>
    <w:rsid w:val="00436BD2"/>
    <w:rsid w:val="004A7C6E"/>
    <w:rsid w:val="005025E4"/>
    <w:rsid w:val="005C32C5"/>
    <w:rsid w:val="005E4190"/>
    <w:rsid w:val="00615750"/>
    <w:rsid w:val="00635098"/>
    <w:rsid w:val="00665441"/>
    <w:rsid w:val="0069218E"/>
    <w:rsid w:val="006C6FEF"/>
    <w:rsid w:val="006F1D4B"/>
    <w:rsid w:val="00756CA6"/>
    <w:rsid w:val="00763026"/>
    <w:rsid w:val="00810564"/>
    <w:rsid w:val="00817551"/>
    <w:rsid w:val="008465A1"/>
    <w:rsid w:val="0084780B"/>
    <w:rsid w:val="00881CC1"/>
    <w:rsid w:val="008A30D3"/>
    <w:rsid w:val="008D58BC"/>
    <w:rsid w:val="00903C43"/>
    <w:rsid w:val="00913184"/>
    <w:rsid w:val="00937944"/>
    <w:rsid w:val="00942EFD"/>
    <w:rsid w:val="009B71E4"/>
    <w:rsid w:val="009C41CD"/>
    <w:rsid w:val="009C7481"/>
    <w:rsid w:val="009D54AA"/>
    <w:rsid w:val="00A6708A"/>
    <w:rsid w:val="00A813B6"/>
    <w:rsid w:val="00A92247"/>
    <w:rsid w:val="00AD06B3"/>
    <w:rsid w:val="00AD57AD"/>
    <w:rsid w:val="00B0268E"/>
    <w:rsid w:val="00B03265"/>
    <w:rsid w:val="00B0394F"/>
    <w:rsid w:val="00B05869"/>
    <w:rsid w:val="00B35119"/>
    <w:rsid w:val="00B722CE"/>
    <w:rsid w:val="00B916D2"/>
    <w:rsid w:val="00B96207"/>
    <w:rsid w:val="00BA22E6"/>
    <w:rsid w:val="00BB1BD3"/>
    <w:rsid w:val="00BE10A0"/>
    <w:rsid w:val="00BF3157"/>
    <w:rsid w:val="00C30063"/>
    <w:rsid w:val="00C4433A"/>
    <w:rsid w:val="00C66838"/>
    <w:rsid w:val="00C713A7"/>
    <w:rsid w:val="00C96184"/>
    <w:rsid w:val="00CA6474"/>
    <w:rsid w:val="00CD28DA"/>
    <w:rsid w:val="00D201C4"/>
    <w:rsid w:val="00D20DB7"/>
    <w:rsid w:val="00D2160A"/>
    <w:rsid w:val="00D45351"/>
    <w:rsid w:val="00D46F91"/>
    <w:rsid w:val="00D70C44"/>
    <w:rsid w:val="00D74D6A"/>
    <w:rsid w:val="00D85F62"/>
    <w:rsid w:val="00D97588"/>
    <w:rsid w:val="00DA697F"/>
    <w:rsid w:val="00DD534D"/>
    <w:rsid w:val="00DF7A9F"/>
    <w:rsid w:val="00E03112"/>
    <w:rsid w:val="00E12DC5"/>
    <w:rsid w:val="00E20BC1"/>
    <w:rsid w:val="00E25753"/>
    <w:rsid w:val="00E64789"/>
    <w:rsid w:val="00E64D6C"/>
    <w:rsid w:val="00E93CFE"/>
    <w:rsid w:val="00EA4D8F"/>
    <w:rsid w:val="00EB0FAB"/>
    <w:rsid w:val="00EC0E8D"/>
    <w:rsid w:val="00EF089A"/>
    <w:rsid w:val="00EF71D8"/>
    <w:rsid w:val="00F211EE"/>
    <w:rsid w:val="00F45C59"/>
    <w:rsid w:val="00F579D8"/>
    <w:rsid w:val="00F66E72"/>
    <w:rsid w:val="00F742F3"/>
    <w:rsid w:val="00FB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17E11F-A569-4586-8C36-7C6DE742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62"/>
    <w:pPr>
      <w:spacing w:after="0" w:line="36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2DC5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12DC5"/>
  </w:style>
  <w:style w:type="paragraph" w:styleId="Piedepgina">
    <w:name w:val="footer"/>
    <w:basedOn w:val="Normal"/>
    <w:link w:val="PiedepginaCar"/>
    <w:uiPriority w:val="99"/>
    <w:unhideWhenUsed/>
    <w:rsid w:val="00E12DC5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2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A3E84587</Template>
  <TotalTime>1</TotalTime>
  <Pages>2</Pages>
  <Words>620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Arrate Eraso</dc:creator>
  <cp:keywords/>
  <dc:description/>
  <cp:lastModifiedBy>Arrate Eraso</cp:lastModifiedBy>
  <cp:revision>1</cp:revision>
  <dcterms:created xsi:type="dcterms:W3CDTF">2019-12-02T18:01:00Z</dcterms:created>
  <dcterms:modified xsi:type="dcterms:W3CDTF">2019-12-02T18:02:00Z</dcterms:modified>
</cp:coreProperties>
</file>