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cyan"/>
              </w:rPr>
              <w:t>Servicios</w:t>
            </w:r>
          </w:p>
        </w:tc>
        <w:tc>
          <w:tcPr>
            <w:tcW w:w="11305" w:type="dxa"/>
          </w:tcPr>
          <w:p w:rsidR="000609A5" w:rsidRDefault="00702BFD">
            <w:r>
              <w:t>Vecinos de Miraflores denuncian que no se han cumplido las promesas de limpieza en la zona. Afirman que, desde junio, no ha pasado nadie ha limpiarla y las cunetas están llenas de hojas y otros materiales, provocando que los sumideros estén atascados.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darkGreen"/>
              </w:rPr>
              <w:t>Obras</w:t>
            </w:r>
          </w:p>
        </w:tc>
        <w:tc>
          <w:tcPr>
            <w:tcW w:w="11305" w:type="dxa"/>
          </w:tcPr>
          <w:p w:rsidR="000609A5" w:rsidRDefault="0009463B">
            <w:r>
              <w:t>Vecinos de Miraflores solicitan el reasfaltado de la calle.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yellow"/>
              </w:rPr>
              <w:t>Policía Municipal</w:t>
            </w:r>
          </w:p>
        </w:tc>
        <w:tc>
          <w:tcPr>
            <w:tcW w:w="11305" w:type="dxa"/>
          </w:tcPr>
          <w:p w:rsidR="000609A5" w:rsidRDefault="002251AF">
            <w:r>
              <w:t>Vecinos de Miraflores se quejan de la acumulación de chatarra en las zonas privadas.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lightGray"/>
              </w:rPr>
              <w:t>Alcaldía</w:t>
            </w:r>
          </w:p>
        </w:tc>
        <w:tc>
          <w:tcPr>
            <w:tcW w:w="11305" w:type="dxa"/>
          </w:tcPr>
          <w:p w:rsidR="000609A5" w:rsidRDefault="00BF482D">
            <w:r>
              <w:t xml:space="preserve">El administrador de la comunidad de </w:t>
            </w:r>
            <w:proofErr w:type="spellStart"/>
            <w:r>
              <w:t>Legarre</w:t>
            </w:r>
            <w:proofErr w:type="spellEnd"/>
            <w:r>
              <w:t xml:space="preserve"> número 9 </w:t>
            </w:r>
            <w:r w:rsidR="006E14B6">
              <w:t xml:space="preserve">denuncia que el Ayuntamiento no le ha realizado el pago correspondiente a los gastos producidos por la inundación de abril del </w:t>
            </w:r>
            <w:r w:rsidR="002327D5">
              <w:t>2015.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yellow"/>
              </w:rPr>
              <w:t>Policía Municipal</w:t>
            </w:r>
          </w:p>
        </w:tc>
        <w:tc>
          <w:tcPr>
            <w:tcW w:w="11305" w:type="dxa"/>
          </w:tcPr>
          <w:p w:rsidR="000609A5" w:rsidRDefault="003B4377">
            <w:r>
              <w:t xml:space="preserve">Un vecino de </w:t>
            </w:r>
            <w:proofErr w:type="spellStart"/>
            <w:r>
              <w:t>Legarre-Gain</w:t>
            </w:r>
            <w:proofErr w:type="spellEnd"/>
            <w:r>
              <w:t xml:space="preserve"> número 11</w:t>
            </w:r>
            <w:r w:rsidR="00501D7C">
              <w:t xml:space="preserve"> solicita que se quiten</w:t>
            </w:r>
            <w:r w:rsidR="00FE2C65">
              <w:t xml:space="preserve"> los pivotes </w:t>
            </w:r>
            <w:r w:rsidR="008E495C">
              <w:t>y se pinte una</w:t>
            </w:r>
            <w:r w:rsidR="00652D49">
              <w:t xml:space="preserve"> raya que indique prohibido apar</w:t>
            </w:r>
            <w:r w:rsidR="008E495C">
              <w:t>car.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cyan"/>
              </w:rPr>
              <w:t>Servicios</w:t>
            </w:r>
          </w:p>
        </w:tc>
        <w:tc>
          <w:tcPr>
            <w:tcW w:w="11305" w:type="dxa"/>
          </w:tcPr>
          <w:p w:rsidR="000609A5" w:rsidRDefault="004E79ED" w:rsidP="00A468ED">
            <w:r>
              <w:t>Un</w:t>
            </w:r>
            <w:r w:rsidR="00BF7266">
              <w:t xml:space="preserve">a vecina </w:t>
            </w:r>
            <w:r>
              <w:t xml:space="preserve">de </w:t>
            </w:r>
            <w:proofErr w:type="spellStart"/>
            <w:r>
              <w:t>Legarre-Gain</w:t>
            </w:r>
            <w:proofErr w:type="spellEnd"/>
            <w:r>
              <w:t xml:space="preserve"> 2 denuncia que los árboles tapan la luz</w:t>
            </w:r>
            <w:r w:rsidR="00652D49">
              <w:t xml:space="preserve">. Afirma que se han instalado dos luminarias nuevas que no alumbran nada </w:t>
            </w:r>
            <w:r w:rsidR="00BF7266">
              <w:t>y asegura</w:t>
            </w:r>
            <w:r w:rsidR="001967DC">
              <w:t xml:space="preserve"> que no se ve nada en el tramo que va a </w:t>
            </w:r>
            <w:proofErr w:type="spellStart"/>
            <w:r w:rsidR="00A468ED">
              <w:t>Arrajola</w:t>
            </w:r>
            <w:proofErr w:type="spellEnd"/>
            <w:r w:rsidR="00A468ED">
              <w:t>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cyan"/>
              </w:rPr>
              <w:t>Servicios</w:t>
            </w:r>
          </w:p>
        </w:tc>
        <w:tc>
          <w:tcPr>
            <w:tcW w:w="11305" w:type="dxa"/>
          </w:tcPr>
          <w:p w:rsidR="000609A5" w:rsidRDefault="00B744E9">
            <w:r>
              <w:t xml:space="preserve">Denuncia que los perros suben por las escaleras mecánicas en la zona de </w:t>
            </w:r>
            <w:proofErr w:type="spellStart"/>
            <w:r>
              <w:t>Legarre-Gain</w:t>
            </w:r>
            <w:proofErr w:type="spellEnd"/>
            <w:r>
              <w:t>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yellow"/>
              </w:rPr>
              <w:t>Policía Municipal</w:t>
            </w:r>
          </w:p>
        </w:tc>
        <w:tc>
          <w:tcPr>
            <w:tcW w:w="11305" w:type="dxa"/>
          </w:tcPr>
          <w:p w:rsidR="000609A5" w:rsidRDefault="00A145AE">
            <w:r>
              <w:t xml:space="preserve">Se queja de que hay coches aparcados en la acera por </w:t>
            </w:r>
            <w:proofErr w:type="spellStart"/>
            <w:r>
              <w:t>Legarre-Gain</w:t>
            </w:r>
            <w:proofErr w:type="spellEnd"/>
            <w:r>
              <w:t>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cyan"/>
              </w:rPr>
              <w:t>Servicios</w:t>
            </w:r>
          </w:p>
        </w:tc>
        <w:tc>
          <w:tcPr>
            <w:tcW w:w="11305" w:type="dxa"/>
          </w:tcPr>
          <w:p w:rsidR="000609A5" w:rsidRDefault="009A749D">
            <w:r>
              <w:t xml:space="preserve">Una vecina solicita la creación de un parque infantil en la parte baja de </w:t>
            </w:r>
            <w:proofErr w:type="spellStart"/>
            <w:r>
              <w:t>Berdintasunaren</w:t>
            </w:r>
            <w:proofErr w:type="spellEnd"/>
            <w:r>
              <w:t xml:space="preserve"> </w:t>
            </w:r>
            <w:proofErr w:type="spellStart"/>
            <w:r>
              <w:t>pasealekua</w:t>
            </w:r>
            <w:proofErr w:type="spellEnd"/>
            <w:r>
              <w:t>.</w:t>
            </w:r>
          </w:p>
        </w:tc>
      </w:tr>
      <w:tr w:rsidR="000609A5" w:rsidTr="00DD52D6">
        <w:tc>
          <w:tcPr>
            <w:tcW w:w="2689" w:type="dxa"/>
          </w:tcPr>
          <w:p w:rsidR="000609A5" w:rsidRPr="00F139BC" w:rsidRDefault="00A468ED">
            <w:pPr>
              <w:rPr>
                <w:highlight w:val="darkGreen"/>
              </w:rPr>
            </w:pPr>
            <w:r w:rsidRPr="00F139BC">
              <w:rPr>
                <w:highlight w:val="darkGreen"/>
              </w:rPr>
              <w:t>Obras</w:t>
            </w:r>
          </w:p>
        </w:tc>
        <w:tc>
          <w:tcPr>
            <w:tcW w:w="11305" w:type="dxa"/>
          </w:tcPr>
          <w:p w:rsidR="000609A5" w:rsidRDefault="00FD196A">
            <w:r>
              <w:t>Un vecino propone la eliminación de la acera que une la variante</w:t>
            </w:r>
            <w:r w:rsidR="003375EC">
              <w:t xml:space="preserve"> para crear un</w:t>
            </w:r>
            <w:r w:rsidR="009523C0">
              <w:t>a zona de</w:t>
            </w:r>
            <w:r w:rsidR="003375EC">
              <w:t xml:space="preserve"> aparcamiento.</w:t>
            </w:r>
          </w:p>
        </w:tc>
      </w:tr>
      <w:tr w:rsidR="000609A5" w:rsidTr="00DD52D6">
        <w:tc>
          <w:tcPr>
            <w:tcW w:w="2689" w:type="dxa"/>
          </w:tcPr>
          <w:p w:rsidR="000609A5" w:rsidRPr="00F139BC" w:rsidRDefault="00A468ED">
            <w:pPr>
              <w:rPr>
                <w:highlight w:val="darkGreen"/>
              </w:rPr>
            </w:pPr>
            <w:r w:rsidRPr="00F139BC">
              <w:rPr>
                <w:highlight w:val="darkGreen"/>
              </w:rPr>
              <w:t>Obras</w:t>
            </w:r>
          </w:p>
        </w:tc>
        <w:tc>
          <w:tcPr>
            <w:tcW w:w="11305" w:type="dxa"/>
          </w:tcPr>
          <w:p w:rsidR="000609A5" w:rsidRDefault="00F85435" w:rsidP="003107C4">
            <w:r>
              <w:t xml:space="preserve">Solicita la creación de un paso de cebra </w:t>
            </w:r>
            <w:proofErr w:type="spellStart"/>
            <w:r>
              <w:t>sobreelevado</w:t>
            </w:r>
            <w:proofErr w:type="spellEnd"/>
            <w:r>
              <w:t xml:space="preserve"> a la entrada de </w:t>
            </w:r>
            <w:proofErr w:type="spellStart"/>
            <w:r>
              <w:t>Legarre</w:t>
            </w:r>
            <w:proofErr w:type="spellEnd"/>
            <w:r>
              <w:t>, a la altura de las escaleras mecánicas, ya que los coches van a mucha velocidad.</w:t>
            </w:r>
          </w:p>
        </w:tc>
      </w:tr>
      <w:tr w:rsidR="000609A5" w:rsidTr="00DD52D6">
        <w:tc>
          <w:tcPr>
            <w:tcW w:w="2689" w:type="dxa"/>
          </w:tcPr>
          <w:p w:rsidR="000609A5" w:rsidRPr="00F139BC" w:rsidRDefault="00A468ED">
            <w:pPr>
              <w:rPr>
                <w:highlight w:val="cyan"/>
              </w:rPr>
            </w:pPr>
            <w:r w:rsidRPr="00F139BC">
              <w:rPr>
                <w:highlight w:val="cyan"/>
              </w:rPr>
              <w:t>Servicios</w:t>
            </w:r>
          </w:p>
        </w:tc>
        <w:tc>
          <w:tcPr>
            <w:tcW w:w="11305" w:type="dxa"/>
          </w:tcPr>
          <w:p w:rsidR="000609A5" w:rsidRDefault="00A468ED">
            <w:r>
              <w:t>Una vecina denuncia que</w:t>
            </w:r>
            <w:r w:rsidR="002E0D5A">
              <w:t xml:space="preserve"> los portales 5, 7 y 9</w:t>
            </w:r>
            <w:r w:rsidR="00FD1345">
              <w:t xml:space="preserve"> de Arrate-</w:t>
            </w:r>
            <w:proofErr w:type="spellStart"/>
            <w:r w:rsidR="00FD1345">
              <w:t>Bide</w:t>
            </w:r>
            <w:proofErr w:type="spellEnd"/>
            <w:r w:rsidR="00FD1345">
              <w:t xml:space="preserve"> tienen enfrente un muro lleno de humedades.</w:t>
            </w:r>
          </w:p>
        </w:tc>
      </w:tr>
      <w:tr w:rsidR="000609A5" w:rsidTr="00DD52D6">
        <w:tc>
          <w:tcPr>
            <w:tcW w:w="2689" w:type="dxa"/>
          </w:tcPr>
          <w:p w:rsidR="000609A5" w:rsidRPr="00F139BC" w:rsidRDefault="00A468ED">
            <w:pPr>
              <w:rPr>
                <w:highlight w:val="cyan"/>
              </w:rPr>
            </w:pPr>
            <w:r w:rsidRPr="00F139BC">
              <w:rPr>
                <w:highlight w:val="cyan"/>
              </w:rPr>
              <w:t>Servicios</w:t>
            </w:r>
          </w:p>
        </w:tc>
        <w:tc>
          <w:tcPr>
            <w:tcW w:w="11305" w:type="dxa"/>
          </w:tcPr>
          <w:p w:rsidR="000609A5" w:rsidRDefault="008F5443">
            <w:r>
              <w:t>Pide que se actualice el parque ubicado frente a Arrate-</w:t>
            </w:r>
            <w:proofErr w:type="spellStart"/>
            <w:r>
              <w:t>Bide</w:t>
            </w:r>
            <w:proofErr w:type="spellEnd"/>
            <w:r>
              <w:t xml:space="preserve"> 15</w:t>
            </w:r>
            <w:r w:rsidR="004458FD">
              <w:t>, ya que, afirma, está viejo y lleno de humedades.</w:t>
            </w:r>
          </w:p>
        </w:tc>
      </w:tr>
      <w:tr w:rsidR="000609A5" w:rsidTr="00DD52D6">
        <w:tc>
          <w:tcPr>
            <w:tcW w:w="2689" w:type="dxa"/>
          </w:tcPr>
          <w:p w:rsidR="000609A5" w:rsidRPr="00F139BC" w:rsidRDefault="00A468ED">
            <w:pPr>
              <w:rPr>
                <w:highlight w:val="cyan"/>
              </w:rPr>
            </w:pPr>
            <w:r w:rsidRPr="00F139BC">
              <w:rPr>
                <w:highlight w:val="cyan"/>
              </w:rPr>
              <w:t>Servicios</w:t>
            </w:r>
          </w:p>
        </w:tc>
        <w:tc>
          <w:tcPr>
            <w:tcW w:w="11305" w:type="dxa"/>
          </w:tcPr>
          <w:p w:rsidR="000609A5" w:rsidRDefault="005B6D8F" w:rsidP="00A468ED">
            <w:r>
              <w:t xml:space="preserve">Una vecina solicita que se rehabiliten y quite la maleza de los caminos de la zona de </w:t>
            </w:r>
            <w:proofErr w:type="spellStart"/>
            <w:r w:rsidR="00A468ED">
              <w:t>Arrajola</w:t>
            </w:r>
            <w:proofErr w:type="spellEnd"/>
            <w:r w:rsidR="00A468ED">
              <w:t>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darkGreen"/>
              </w:rPr>
              <w:t>Obras</w:t>
            </w:r>
          </w:p>
        </w:tc>
        <w:tc>
          <w:tcPr>
            <w:tcW w:w="11305" w:type="dxa"/>
          </w:tcPr>
          <w:p w:rsidR="000609A5" w:rsidRDefault="00EB7F04">
            <w:r>
              <w:t xml:space="preserve">Solicita información sobre la reurbanización de </w:t>
            </w:r>
            <w:proofErr w:type="spellStart"/>
            <w:r>
              <w:t>Legarre-Gain</w:t>
            </w:r>
            <w:proofErr w:type="spellEnd"/>
            <w:r>
              <w:t xml:space="preserve"> número 9.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lightGray"/>
              </w:rPr>
              <w:t>Alcaldía</w:t>
            </w:r>
          </w:p>
        </w:tc>
        <w:tc>
          <w:tcPr>
            <w:tcW w:w="11305" w:type="dxa"/>
          </w:tcPr>
          <w:p w:rsidR="000609A5" w:rsidRDefault="00E17EC9">
            <w:r>
              <w:t>Denuncia que las quejas planteadas en las reuniones de barrio no se llevan a la práctica o no tienen un seguimiento</w:t>
            </w:r>
            <w:r w:rsidR="007C07E6">
              <w:t>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darkGreen"/>
              </w:rPr>
              <w:t>Obras</w:t>
            </w:r>
          </w:p>
        </w:tc>
        <w:tc>
          <w:tcPr>
            <w:tcW w:w="11305" w:type="dxa"/>
          </w:tcPr>
          <w:p w:rsidR="000609A5" w:rsidRDefault="00076392">
            <w:r>
              <w:t xml:space="preserve">Se queja de que continúa saliendo agua en </w:t>
            </w:r>
            <w:proofErr w:type="spellStart"/>
            <w:r>
              <w:t>Legarre</w:t>
            </w:r>
            <w:proofErr w:type="spellEnd"/>
            <w:r>
              <w:t xml:space="preserve"> número 4, a la altura del ascensor.</w:t>
            </w:r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magenta"/>
              </w:rPr>
              <w:t>Urbanismo</w:t>
            </w:r>
          </w:p>
        </w:tc>
        <w:tc>
          <w:tcPr>
            <w:tcW w:w="11305" w:type="dxa"/>
          </w:tcPr>
          <w:p w:rsidR="000609A5" w:rsidRDefault="008878C4">
            <w:r>
              <w:t xml:space="preserve">Pregunta por el proyecto del chalet de </w:t>
            </w:r>
            <w:proofErr w:type="spellStart"/>
            <w:r>
              <w:t>Vildósola</w:t>
            </w:r>
            <w:proofErr w:type="spellEnd"/>
            <w:r>
              <w:t>.</w:t>
            </w:r>
          </w:p>
        </w:tc>
      </w:tr>
      <w:tr w:rsidR="000609A5" w:rsidTr="00DD52D6">
        <w:tc>
          <w:tcPr>
            <w:tcW w:w="2689" w:type="dxa"/>
          </w:tcPr>
          <w:p w:rsidR="000609A5" w:rsidRPr="00F139BC" w:rsidRDefault="00A468ED">
            <w:pPr>
              <w:rPr>
                <w:highlight w:val="yellow"/>
              </w:rPr>
            </w:pPr>
            <w:r w:rsidRPr="00F139BC">
              <w:rPr>
                <w:highlight w:val="yellow"/>
              </w:rPr>
              <w:t>Policía Municipal</w:t>
            </w:r>
          </w:p>
        </w:tc>
        <w:tc>
          <w:tcPr>
            <w:tcW w:w="11305" w:type="dxa"/>
          </w:tcPr>
          <w:p w:rsidR="000609A5" w:rsidRDefault="004F4D0A">
            <w:r>
              <w:t xml:space="preserve">Pregunta por la posibilidad de habilitar la doble dirección en </w:t>
            </w:r>
            <w:proofErr w:type="spellStart"/>
            <w:r>
              <w:t>Legarre</w:t>
            </w:r>
            <w:proofErr w:type="spellEnd"/>
            <w:r>
              <w:t xml:space="preserve"> para tener acceso directo a los garajes.</w:t>
            </w:r>
          </w:p>
          <w:p w:rsidR="004F4D0A" w:rsidRDefault="004F4D0A"/>
        </w:tc>
      </w:tr>
      <w:tr w:rsidR="000609A5" w:rsidTr="00DD52D6">
        <w:tc>
          <w:tcPr>
            <w:tcW w:w="2689" w:type="dxa"/>
          </w:tcPr>
          <w:p w:rsidR="000609A5" w:rsidRPr="00F139BC" w:rsidRDefault="00A468ED">
            <w:pPr>
              <w:rPr>
                <w:highlight w:val="yellow"/>
              </w:rPr>
            </w:pPr>
            <w:r w:rsidRPr="00F139BC">
              <w:rPr>
                <w:highlight w:val="yellow"/>
              </w:rPr>
              <w:t>Policía Municipal</w:t>
            </w:r>
          </w:p>
        </w:tc>
        <w:tc>
          <w:tcPr>
            <w:tcW w:w="11305" w:type="dxa"/>
          </w:tcPr>
          <w:p w:rsidR="000609A5" w:rsidRDefault="004F4D0A">
            <w:r>
              <w:t xml:space="preserve">Un vecino se queja de que las </w:t>
            </w:r>
            <w:proofErr w:type="spellStart"/>
            <w:r>
              <w:t>autocaravanas</w:t>
            </w:r>
            <w:proofErr w:type="spellEnd"/>
            <w:r>
              <w:t xml:space="preserve"> tapan el espejo ubicado frente a los garajes de </w:t>
            </w:r>
            <w:proofErr w:type="spellStart"/>
            <w:r>
              <w:t>Legarre</w:t>
            </w:r>
            <w:proofErr w:type="spellEnd"/>
            <w:r>
              <w:t xml:space="preserve"> e imposibilitan que se pueda ver si bajan coches.</w:t>
            </w:r>
            <w:bookmarkStart w:id="0" w:name="_GoBack"/>
            <w:bookmarkEnd w:id="0"/>
          </w:p>
        </w:tc>
      </w:tr>
      <w:tr w:rsidR="000609A5" w:rsidTr="00DD52D6">
        <w:tc>
          <w:tcPr>
            <w:tcW w:w="2689" w:type="dxa"/>
          </w:tcPr>
          <w:p w:rsidR="000609A5" w:rsidRDefault="00A468ED">
            <w:r w:rsidRPr="00F139BC">
              <w:rPr>
                <w:highlight w:val="cyan"/>
              </w:rPr>
              <w:lastRenderedPageBreak/>
              <w:t>Servicios</w:t>
            </w:r>
          </w:p>
        </w:tc>
        <w:tc>
          <w:tcPr>
            <w:tcW w:w="11305" w:type="dxa"/>
          </w:tcPr>
          <w:p w:rsidR="000609A5" w:rsidRDefault="008738CD">
            <w:r>
              <w:t xml:space="preserve">Denuncia que el espejo de subida a </w:t>
            </w:r>
            <w:proofErr w:type="spellStart"/>
            <w:r>
              <w:t>Mekola</w:t>
            </w:r>
            <w:proofErr w:type="spellEnd"/>
            <w:r>
              <w:t xml:space="preserve"> no está bien orientado.</w:t>
            </w:r>
          </w:p>
        </w:tc>
      </w:tr>
      <w:tr w:rsidR="00A468ED" w:rsidTr="00DD52D6">
        <w:tc>
          <w:tcPr>
            <w:tcW w:w="2689" w:type="dxa"/>
          </w:tcPr>
          <w:p w:rsidR="00A468ED" w:rsidRDefault="00A468ED">
            <w:r w:rsidRPr="00F139BC">
              <w:rPr>
                <w:highlight w:val="darkGreen"/>
              </w:rPr>
              <w:t>Obras</w:t>
            </w:r>
          </w:p>
        </w:tc>
        <w:tc>
          <w:tcPr>
            <w:tcW w:w="11305" w:type="dxa"/>
          </w:tcPr>
          <w:p w:rsidR="00A468ED" w:rsidRDefault="00A468ED">
            <w:r>
              <w:t>Solicita la instalación de un reductor de velocidad en Arrate-</w:t>
            </w:r>
            <w:proofErr w:type="spellStart"/>
            <w:r>
              <w:t>Bide</w:t>
            </w:r>
            <w:proofErr w:type="spellEnd"/>
            <w:r>
              <w:t>.</w:t>
            </w:r>
          </w:p>
        </w:tc>
      </w:tr>
    </w:tbl>
    <w:p w:rsidR="00B10C2B" w:rsidRDefault="00B10C2B"/>
    <w:sectPr w:rsidR="00B10C2B" w:rsidSect="00C07FC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C4" w:rsidRDefault="009D1AC4" w:rsidP="009D1AC4">
      <w:pPr>
        <w:spacing w:after="0" w:line="240" w:lineRule="auto"/>
      </w:pPr>
      <w:r>
        <w:separator/>
      </w:r>
    </w:p>
  </w:endnote>
  <w:endnote w:type="continuationSeparator" w:id="0">
    <w:p w:rsidR="009D1AC4" w:rsidRDefault="009D1AC4" w:rsidP="009D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C4" w:rsidRDefault="009D1AC4" w:rsidP="009D1AC4">
      <w:pPr>
        <w:spacing w:after="0" w:line="240" w:lineRule="auto"/>
      </w:pPr>
      <w:r>
        <w:separator/>
      </w:r>
    </w:p>
  </w:footnote>
  <w:footnote w:type="continuationSeparator" w:id="0">
    <w:p w:rsidR="009D1AC4" w:rsidRDefault="009D1AC4" w:rsidP="009D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C4" w:rsidRPr="00655322" w:rsidRDefault="009D1AC4" w:rsidP="009D1AC4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 w:rsidRPr="00655322">
      <w:rPr>
        <w:rFonts w:ascii="Arial" w:hAnsi="Arial" w:cs="Arial"/>
        <w:b/>
        <w:sz w:val="32"/>
        <w:szCs w:val="32"/>
        <w:u w:val="single"/>
      </w:rPr>
      <w:t>PARTICIPACIÓN CIUDADANA</w:t>
    </w:r>
  </w:p>
  <w:p w:rsidR="009D1AC4" w:rsidRDefault="009D1AC4" w:rsidP="009D1AC4">
    <w:pPr>
      <w:pStyle w:val="Encabezado"/>
    </w:pPr>
  </w:p>
  <w:p w:rsidR="009D1AC4" w:rsidRDefault="009D1AC4" w:rsidP="009D1AC4">
    <w:pPr>
      <w:pStyle w:val="Encabezado"/>
      <w:tabs>
        <w:tab w:val="clear" w:pos="4252"/>
        <w:tab w:val="clear" w:pos="8504"/>
        <w:tab w:val="left" w:pos="11340"/>
      </w:tabs>
    </w:pPr>
    <w:r>
      <w:t xml:space="preserve">REUNIÓN DE ZONA: </w:t>
    </w:r>
    <w:proofErr w:type="spellStart"/>
    <w:r>
      <w:t>Legarre</w:t>
    </w:r>
    <w:proofErr w:type="spellEnd"/>
    <w:r>
      <w:tab/>
      <w:t>FECHA:   16/11/2016</w:t>
    </w:r>
  </w:p>
  <w:p w:rsidR="009D1AC4" w:rsidRDefault="009D1AC4" w:rsidP="009D1AC4">
    <w:pPr>
      <w:pStyle w:val="Encabezado"/>
      <w:tabs>
        <w:tab w:val="clear" w:pos="4252"/>
        <w:tab w:val="clear" w:pos="8504"/>
        <w:tab w:val="left" w:pos="11340"/>
      </w:tabs>
    </w:pPr>
  </w:p>
  <w:p w:rsidR="009D1AC4" w:rsidRDefault="009D1AC4" w:rsidP="009D1AC4">
    <w:pPr>
      <w:pStyle w:val="Encabezado"/>
      <w:tabs>
        <w:tab w:val="clear" w:pos="4252"/>
        <w:tab w:val="clear" w:pos="8504"/>
        <w:tab w:val="left" w:pos="11340"/>
      </w:tabs>
    </w:pPr>
  </w:p>
  <w:p w:rsidR="009D1AC4" w:rsidRDefault="009D1AC4" w:rsidP="009D1AC4">
    <w:pPr>
      <w:pStyle w:val="Encabezado"/>
    </w:pPr>
    <w:r>
      <w:t xml:space="preserve">    Departamento   </w:t>
    </w:r>
    <w:r>
      <w:tab/>
      <w:t xml:space="preserve">     Extracto</w:t>
    </w:r>
  </w:p>
  <w:p w:rsidR="009D1AC4" w:rsidRDefault="009D1A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D"/>
    <w:rsid w:val="000609A5"/>
    <w:rsid w:val="00076392"/>
    <w:rsid w:val="0009463B"/>
    <w:rsid w:val="001967DC"/>
    <w:rsid w:val="002251AF"/>
    <w:rsid w:val="002327D5"/>
    <w:rsid w:val="00251779"/>
    <w:rsid w:val="002E0D5A"/>
    <w:rsid w:val="003107C4"/>
    <w:rsid w:val="003375EC"/>
    <w:rsid w:val="003B4377"/>
    <w:rsid w:val="004458FD"/>
    <w:rsid w:val="004E79ED"/>
    <w:rsid w:val="004F4D0A"/>
    <w:rsid w:val="00501D7C"/>
    <w:rsid w:val="005B6D8F"/>
    <w:rsid w:val="00652D49"/>
    <w:rsid w:val="006E14B6"/>
    <w:rsid w:val="00702BFD"/>
    <w:rsid w:val="007C07E6"/>
    <w:rsid w:val="008738CD"/>
    <w:rsid w:val="008878C4"/>
    <w:rsid w:val="008E495C"/>
    <w:rsid w:val="008F5443"/>
    <w:rsid w:val="009523C0"/>
    <w:rsid w:val="009A749D"/>
    <w:rsid w:val="009D1AC4"/>
    <w:rsid w:val="00A145AE"/>
    <w:rsid w:val="00A468ED"/>
    <w:rsid w:val="00B10C2B"/>
    <w:rsid w:val="00B65D79"/>
    <w:rsid w:val="00B744E9"/>
    <w:rsid w:val="00BF482D"/>
    <w:rsid w:val="00BF7266"/>
    <w:rsid w:val="00C07FCD"/>
    <w:rsid w:val="00D410EE"/>
    <w:rsid w:val="00DD52D6"/>
    <w:rsid w:val="00E17EC9"/>
    <w:rsid w:val="00EB7F04"/>
    <w:rsid w:val="00F139BC"/>
    <w:rsid w:val="00F85435"/>
    <w:rsid w:val="00FD1345"/>
    <w:rsid w:val="00FD196A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1B5A5A-92EF-4C46-BD5F-81538B6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C4"/>
  </w:style>
  <w:style w:type="paragraph" w:styleId="Piedepgina">
    <w:name w:val="footer"/>
    <w:basedOn w:val="Normal"/>
    <w:link w:val="PiedepginaCar"/>
    <w:uiPriority w:val="99"/>
    <w:unhideWhenUsed/>
    <w:rsid w:val="009D1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C7736ECC</Template>
  <TotalTime>33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45</cp:revision>
  <dcterms:created xsi:type="dcterms:W3CDTF">2016-12-05T16:43:00Z</dcterms:created>
  <dcterms:modified xsi:type="dcterms:W3CDTF">2016-12-16T13:25:00Z</dcterms:modified>
</cp:coreProperties>
</file>