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BE" w:rsidRDefault="00D34BBE" w:rsidP="00D34B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AYUNTAMIENTO DE EIBAR- PRESUPUESTO 2016</w:t>
      </w: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Default="00D34BBE" w:rsidP="00D34BBE">
      <w:pPr>
        <w:jc w:val="center"/>
        <w:rPr>
          <w:rFonts w:ascii="Arial" w:hAnsi="Arial" w:cs="Arial"/>
          <w:b/>
        </w:rPr>
      </w:pPr>
    </w:p>
    <w:p w:rsidR="00D34BBE" w:rsidRPr="00422946" w:rsidRDefault="00D34BBE" w:rsidP="00D34B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III. SUBVENCIONES NOMINATIVAS. 4 CAPÍTULO</w:t>
      </w:r>
    </w:p>
    <w:p w:rsidR="00D34BBE" w:rsidRDefault="00D34BBE" w:rsidP="00D34B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  <w:gridCol w:w="1559"/>
        <w:gridCol w:w="1417"/>
      </w:tblGrid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2503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2B0">
              <w:rPr>
                <w:rFonts w:ascii="Arial" w:hAnsi="Arial" w:cs="Arial"/>
                <w:b/>
                <w:sz w:val="144"/>
                <w:szCs w:val="144"/>
              </w:rPr>
              <w:lastRenderedPageBreak/>
              <w:br w:type="page"/>
            </w:r>
            <w:bookmarkStart w:id="0" w:name="A10"/>
            <w:bookmarkEnd w:id="0"/>
            <w:r w:rsidRPr="00AC1EE1">
              <w:rPr>
                <w:rFonts w:ascii="Arial" w:hAnsi="Arial" w:cs="Arial"/>
                <w:b/>
                <w:sz w:val="18"/>
                <w:szCs w:val="18"/>
              </w:rPr>
              <w:t>LINEA DE SUBVENCION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EE1">
              <w:rPr>
                <w:rFonts w:ascii="Arial" w:hAnsi="Arial" w:cs="Arial"/>
                <w:b/>
                <w:sz w:val="18"/>
                <w:szCs w:val="18"/>
              </w:rPr>
              <w:t>COSTE ANUAL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EE1">
              <w:rPr>
                <w:rFonts w:ascii="Arial" w:hAnsi="Arial" w:cs="Arial"/>
                <w:b/>
                <w:sz w:val="18"/>
                <w:szCs w:val="18"/>
              </w:rPr>
              <w:t>FUNCIONAL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Programa anual  de actividades culturales (conferencias, talleres y exposiciones). 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Arrate Kultur Elkartea.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2.250 €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Programa anual  de actividades</w:t>
            </w:r>
            <w:r w:rsidRPr="00AC1EE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Ikasten, Asociación Alumnado Escuela de la Experiencia de Debabarrena.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7.350 €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de actividades en torno a la Asamblea Anual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A.A.A.  Armería Eskola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1.080 €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Edición “Revista EIBAR” 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Asociación Eibar Revista de un Pueblo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1.350 €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 Programa anual de actividades de danza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Club Deportivo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21.900 €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334.21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certamen de pintura al aire libre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Asociación Artística de Eibar: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2.700 €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334.30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exposición filatélica  “Exfibar”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Asociación Filatélica Arrate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1.125 €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334.30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Fería de Artesanía de Navidad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Asociación Eibart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2.700 €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334.30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Festival de CortometrajeS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sBEENFICIARIO: Plano Corto Elkartea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900 €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334.40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programa actividades Argazkilaritza Maiatzean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Club Deportivo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3.500 €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334.40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prueba ciclista “ Memorial Valenciaga”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 xml:space="preserve"> BENEFICARIO: Club Ciclista Eibarres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8.910 €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Carrera de Duatlon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Eibarko Triatlon Taldea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1.210 €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Campeonato de Fútbol Aficionados</w:t>
            </w: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br/>
              <w:t>BENEFICIARIO: Club Deportivo de fútbol Umbe de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1.760 €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del  Torneo Ciudad Eibar de judo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Judo Kalamua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660 €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 Organización Cross Nochevieja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Deportivo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660 €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Torneo Interpueblos de pelota vasca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Deportivo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605 €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Torneo Escolar de Gimnasia rítmica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Gimnasia Ritmica Ipurua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880 €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Torneo S.Andrés de gimnasia rítmica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Gimnasia Ritmica Ipurua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1.980 €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OBJETO: Organización Torneo femenino judo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Judo Kalamua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660 €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lastRenderedPageBreak/>
              <w:t>OBJETO: Organización Carrera Popular Asier Cuevas”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BENEFICIARIO: Club Deportivo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1.210 €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Celebración 90 aniversario del Club Ciclista Eibarrés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Club Ciclista Eibarrés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3.500 €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Programa anual de actividades 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</w: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</w:t>
            </w:r>
            <w:r w:rsidRPr="00AC1EE1">
              <w:rPr>
                <w:rFonts w:ascii="Arial" w:hAnsi="Arial" w:cs="Arial"/>
                <w:sz w:val="18"/>
                <w:szCs w:val="18"/>
              </w:rPr>
              <w:t xml:space="preserve">: Coro "Maite Goruntz”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675 €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Programa anual de actividades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</w:t>
            </w:r>
            <w:r w:rsidRPr="00AC1EE1">
              <w:rPr>
                <w:rFonts w:ascii="Arial" w:hAnsi="Arial" w:cs="Arial"/>
                <w:sz w:val="18"/>
                <w:szCs w:val="18"/>
              </w:rPr>
              <w:t>: Sostoa Abesbatza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5.580€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Organización del “Día de las Letras Gallegas”. 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</w:t>
            </w:r>
            <w:r w:rsidRPr="00AC1EE1">
              <w:rPr>
                <w:rFonts w:ascii="Arial" w:hAnsi="Arial" w:cs="Arial"/>
                <w:sz w:val="18"/>
                <w:szCs w:val="18"/>
              </w:rPr>
              <w:t>: Asociación Casa Cultura de Galicia “As Burgas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5.040 €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338.00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Organización de la“Fiesta de la Bien Aparecida” 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EE1">
              <w:rPr>
                <w:rFonts w:ascii="Arial" w:hAnsi="Arial" w:cs="Arial"/>
                <w:sz w:val="18"/>
                <w:szCs w:val="18"/>
                <w:lang w:val="pt-PT"/>
              </w:rPr>
              <w:t>BENEFICIARIO</w:t>
            </w:r>
            <w:r w:rsidRPr="00AC1EE1">
              <w:rPr>
                <w:rFonts w:ascii="Arial" w:hAnsi="Arial" w:cs="Arial"/>
                <w:sz w:val="18"/>
                <w:szCs w:val="18"/>
              </w:rPr>
              <w:t>: Asociación Casa de Cantabria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2.490 €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338.00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OBJETO:Concentración de Motos Lambretta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Asoc. De Amigos de la moto Lambreta de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1.380 €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338.00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anual de Concierto de grupos locales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 xml:space="preserve">BENEFICIARIO: Asociación Musical Joven Eibarresa “ “A.M.J.E.”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1.125 €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</w:tr>
      <w:tr w:rsidR="002B16F7" w:rsidRPr="00AC1EE1" w:rsidTr="002B16F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F7" w:rsidRPr="00AC1EE1" w:rsidRDefault="002B16F7" w:rsidP="00724A5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programa “Txonta Cultural”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Asociación “La Plazoleta”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F7" w:rsidRPr="00AC1EE1" w:rsidRDefault="002B16F7" w:rsidP="00724A5E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12.500 €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F7" w:rsidRPr="00AC1EE1" w:rsidRDefault="002B16F7" w:rsidP="00724A5E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AC1EE1">
              <w:rPr>
                <w:rFonts w:ascii="Arial" w:hAnsi="Arial" w:cs="Arial"/>
                <w:sz w:val="18"/>
                <w:szCs w:val="18"/>
              </w:rPr>
              <w:t xml:space="preserve">OBJETO: Concentración de peñas futbolísticas  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 xml:space="preserve">BEENFICIARIO: Peña Futbolística Eskozia la Brava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810 €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</w:tr>
      <w:tr w:rsidR="00D85D2B" w:rsidRPr="00AC1EE1" w:rsidTr="00401E9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Programa cultural Biharrian gara! de enero a marzo.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Asociación Biharrian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27.982 €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Plan anual de actividades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 xml:space="preserve">BENEFICIARIO:  Eibar Centro Comercial Abierto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35.900 €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Instalación de luces navideñas: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 xml:space="preserve">BENEFICIARIO: Eibar Centro Comercial Abierto.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34.800 €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Campañas promoción consumo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 xml:space="preserve">BENEFICIARIO:  Asociación de Comerciantes Eibarreses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27.000 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Acciones de Promoción del emprendimiento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Asociación Ekingune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9.920 €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Organización del premio TORIBIO ECHEVARRIA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Bic Gipuzko Berrilan, S.A.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35.000 €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 Departamento Educación Gobierno Vasco (Mogel Isasi  ikastola)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2.008 €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Departamento Educación Gobierno Vasco (instituto de secundaria obligatoria de Itzio)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3.045 €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Departamento Educación Gobierno Vasco )J.A Mogel ikastola)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3.986 €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Departamento Educación Gobierno Vasco ( Arrateko Andra Maria ikastetxea)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825 €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lastRenderedPageBreak/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Departamento Educación Gobierno Vasco (Urkizu ikastetxea)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1.300 €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 Departamento Educación Gobierno Vasco (Amaña ikastetxea)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846 €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realización de actividades extraescolares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Departamento Educación Gobierno Vasco (San Andrés ikastetxea)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2.866 €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D85D2B" w:rsidRPr="00AC1EE1" w:rsidTr="00401E91">
        <w:tc>
          <w:tcPr>
            <w:tcW w:w="10060" w:type="dxa"/>
            <w:shd w:val="clear" w:color="auto" w:fill="auto"/>
            <w:vAlign w:val="center"/>
          </w:tcPr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Acciones en el marco  EIBAR’S LAB.</w:t>
            </w:r>
          </w:p>
          <w:p w:rsidR="00D85D2B" w:rsidRPr="00AC1EE1" w:rsidRDefault="00D85D2B" w:rsidP="00D85D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Asociacion Hirikiten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21.000 €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D2B" w:rsidRPr="00AC1EE1" w:rsidRDefault="00D85D2B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8E5301" w:rsidRPr="00AC1EE1" w:rsidTr="00401E91">
        <w:tc>
          <w:tcPr>
            <w:tcW w:w="10060" w:type="dxa"/>
            <w:shd w:val="clear" w:color="auto" w:fill="auto"/>
            <w:vAlign w:val="center"/>
          </w:tcPr>
          <w:p w:rsidR="008E5301" w:rsidRPr="00AC1EE1" w:rsidRDefault="008E5301" w:rsidP="008E530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Obras para la instalación de un nuevo espacio de incubadora tecnológica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Tekniker 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301" w:rsidRPr="00AC1EE1" w:rsidRDefault="008E5301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200.000 €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5301" w:rsidRPr="00AC1EE1" w:rsidRDefault="008E5301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Financiar las actividades que desarrollará AEK para la enseñanza del euskera en Eibar.  </w:t>
            </w:r>
            <w:r w:rsidRPr="00AC1EE1">
              <w:rPr>
                <w:rFonts w:ascii="Arial" w:hAnsi="Arial" w:cs="Arial"/>
                <w:sz w:val="18"/>
                <w:szCs w:val="18"/>
              </w:rPr>
              <w:br/>
              <w:t>BENEFICIARIO: Euskaraz koop-E.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24.900 €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EA6331">
        <w:trPr>
          <w:trHeight w:val="434"/>
        </w:trPr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Organizar talleres y conferencias.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... eta Kitto! Euskara elkartea.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5.000 €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Publicar la revista Txikitto.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...eta Kitto! Euskara elkartea.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13.500 €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OBJETO. Publicar el semanal ...eta Kitto!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...eta Kitto! Euskara elkartea.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4F2F51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60</w:t>
            </w:r>
            <w:r w:rsidR="003E71D8" w:rsidRPr="00AC1EE1">
              <w:rPr>
                <w:rFonts w:ascii="Arial" w:hAnsi="Arial" w:cs="Arial"/>
                <w:sz w:val="18"/>
                <w:szCs w:val="18"/>
              </w:rPr>
              <w:t>.041 €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Llevar cabo el proyecto “Berbetan”. 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...eta Kitto! Euskara elkartea.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50.908 €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 Recopilar, investigar y difundir el patrimonio oral. 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“BADIHARDUGU” Deba Ibarreko Euskera Alkartia.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1.386 €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Gestionar la escuela de bersolaris dirigida a los niños/as y jóvenes.  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Deba Beheko Bertso Eskola.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1.735 €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335.10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PROGRAMA ANUAL DE ACTIVIDADES HOGAR DE JUBILADO/A IPURUA        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ASOCIACIÓN JUBILATUEN IPURUAKO EGOITZA DE EIBAR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5.860 €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PROGRAMA ANUAL DE ACTIVIDADES HOGAR DE JUBILADO/A URKI 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HOGAR DEL JUBILADO DE URKI – URKIKO JUBILATUEN ETXEA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3.070 €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OBJETO: PROGRAMA ANUAL DE ACTIVIDADES HOGAR DE JUBILADO/A BEHEKO TOKIA  </w:t>
            </w:r>
          </w:p>
          <w:p w:rsidR="003E71D8" w:rsidRPr="00AC1EE1" w:rsidRDefault="003E71D8" w:rsidP="00FD14D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 xml:space="preserve">BENEFICIARIO: ASOCIACIÓN BEHEKO TOKIA – HOGAR DEL JUBILAOD DE </w:t>
            </w:r>
            <w:r w:rsidR="00FD14D0" w:rsidRPr="00AC1EE1">
              <w:rPr>
                <w:rFonts w:ascii="Arial" w:hAnsi="Arial" w:cs="Arial"/>
                <w:sz w:val="18"/>
                <w:szCs w:val="18"/>
              </w:rPr>
              <w:t>URKIZU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5.770 €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PROGRAMA ANUAL DE ACTIVIDADES HOGAR DE JUBILADO/A UNTZAGA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UNTZAGA GUZTION ETXEA ELKARTEA ASOCIACIÓN DE JUBILADOS Y PENSIONISTAS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7.300 €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3E71D8" w:rsidRPr="00AC1EE1" w:rsidTr="00401E91">
        <w:tc>
          <w:tcPr>
            <w:tcW w:w="10060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OBJETO: QUINCENA DE LAS PERSONAS MAYORES Y CYBERAULA</w:t>
            </w:r>
          </w:p>
          <w:p w:rsidR="003E71D8" w:rsidRPr="00AC1EE1" w:rsidRDefault="003E71D8" w:rsidP="003E71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BENEFICIARIO:  ASOCIACIÓN BIZTU COORDINADORA DE JUBILADOS Y PENSIONISTAS DE EIBAR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3.500 €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1D8" w:rsidRPr="00AC1EE1" w:rsidRDefault="003E71D8" w:rsidP="003E71D8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E1"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</w:tr>
    </w:tbl>
    <w:p w:rsidR="00CD490D" w:rsidRPr="00AC1EE1" w:rsidRDefault="00CD490D" w:rsidP="00FD14D0">
      <w:pPr>
        <w:rPr>
          <w:rFonts w:ascii="Arial" w:hAnsi="Arial" w:cs="Arial"/>
          <w:sz w:val="18"/>
          <w:szCs w:val="18"/>
        </w:rPr>
      </w:pPr>
    </w:p>
    <w:sectPr w:rsidR="00CD490D" w:rsidRPr="00AC1EE1" w:rsidSect="00D85D2B">
      <w:pgSz w:w="16838" w:h="11906" w:orient="landscape"/>
      <w:pgMar w:top="1701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2B" w:rsidRDefault="00D85D2B" w:rsidP="00D85D2B">
      <w:pPr>
        <w:spacing w:after="0" w:line="240" w:lineRule="auto"/>
      </w:pPr>
      <w:r>
        <w:separator/>
      </w:r>
    </w:p>
  </w:endnote>
  <w:endnote w:type="continuationSeparator" w:id="0">
    <w:p w:rsidR="00D85D2B" w:rsidRDefault="00D85D2B" w:rsidP="00D8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2B" w:rsidRDefault="00D85D2B" w:rsidP="00D85D2B">
      <w:pPr>
        <w:spacing w:after="0" w:line="240" w:lineRule="auto"/>
      </w:pPr>
      <w:r>
        <w:separator/>
      </w:r>
    </w:p>
  </w:footnote>
  <w:footnote w:type="continuationSeparator" w:id="0">
    <w:p w:rsidR="00D85D2B" w:rsidRDefault="00D85D2B" w:rsidP="00D8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B"/>
    <w:rsid w:val="002B16F7"/>
    <w:rsid w:val="00391430"/>
    <w:rsid w:val="003E71D8"/>
    <w:rsid w:val="00401E91"/>
    <w:rsid w:val="004F149A"/>
    <w:rsid w:val="004F2F51"/>
    <w:rsid w:val="00505A7E"/>
    <w:rsid w:val="005624B7"/>
    <w:rsid w:val="006C0028"/>
    <w:rsid w:val="008E5301"/>
    <w:rsid w:val="00AC1EE1"/>
    <w:rsid w:val="00BE6246"/>
    <w:rsid w:val="00CD490D"/>
    <w:rsid w:val="00D34BBE"/>
    <w:rsid w:val="00D85D2B"/>
    <w:rsid w:val="00EA6331"/>
    <w:rsid w:val="00F93EDA"/>
    <w:rsid w:val="00FC084F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E13D-F22F-4D1D-BCD5-07C699E5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5D2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5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D2B"/>
  </w:style>
  <w:style w:type="paragraph" w:styleId="Piedepgina">
    <w:name w:val="footer"/>
    <w:basedOn w:val="Normal"/>
    <w:link w:val="PiedepginaCar"/>
    <w:uiPriority w:val="99"/>
    <w:unhideWhenUsed/>
    <w:rsid w:val="00D85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8A7B4220.dotm</Template>
  <TotalTime>18</TotalTime>
  <Pages>4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Errasti</dc:creator>
  <cp:keywords/>
  <dc:description/>
  <cp:lastModifiedBy>Arrate Eraso</cp:lastModifiedBy>
  <cp:revision>4</cp:revision>
  <dcterms:created xsi:type="dcterms:W3CDTF">2016-04-01T08:22:00Z</dcterms:created>
  <dcterms:modified xsi:type="dcterms:W3CDTF">2016-04-15T12:13:00Z</dcterms:modified>
</cp:coreProperties>
</file>