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9C" w:rsidRPr="00C36AC9" w:rsidRDefault="001A029C" w:rsidP="001A029C">
      <w:r>
        <w:rPr>
          <w:noProof/>
          <w:lang w:eastAsia="es-ES"/>
        </w:rPr>
        <w:drawing>
          <wp:inline distT="0" distB="0" distL="0" distR="0" wp14:anchorId="70E9865C" wp14:editId="49D471B4">
            <wp:extent cx="3026664" cy="1115568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rasoakMartxanGizartekint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D00">
        <w:t xml:space="preserve"> </w:t>
      </w:r>
    </w:p>
    <w:p w:rsidR="00B32D00" w:rsidRPr="00F42239" w:rsidRDefault="00B32D00" w:rsidP="00B32D00">
      <w:pPr>
        <w:ind w:firstLine="708"/>
        <w:rPr>
          <w:sz w:val="18"/>
          <w:szCs w:val="18"/>
        </w:rPr>
      </w:pPr>
      <w:r w:rsidRPr="00F42239">
        <w:rPr>
          <w:sz w:val="18"/>
          <w:szCs w:val="18"/>
        </w:rPr>
        <w:t xml:space="preserve">BABESLEA: </w:t>
      </w:r>
      <w:proofErr w:type="spellStart"/>
      <w:r w:rsidRPr="00F42239">
        <w:rPr>
          <w:b/>
          <w:sz w:val="18"/>
          <w:szCs w:val="18"/>
        </w:rPr>
        <w:t>Osasun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Publikoaren</w:t>
      </w:r>
      <w:proofErr w:type="spellEnd"/>
      <w:r w:rsidRPr="00F42239">
        <w:rPr>
          <w:b/>
          <w:sz w:val="18"/>
          <w:szCs w:val="18"/>
        </w:rPr>
        <w:t xml:space="preserve"> eta </w:t>
      </w:r>
      <w:proofErr w:type="spellStart"/>
      <w:r w:rsidRPr="00F42239">
        <w:rPr>
          <w:b/>
          <w:sz w:val="18"/>
          <w:szCs w:val="18"/>
        </w:rPr>
        <w:t>Adikzioen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zuzendaritza</w:t>
      </w:r>
      <w:proofErr w:type="spellEnd"/>
      <w:r w:rsidRPr="00F42239">
        <w:rPr>
          <w:b/>
          <w:sz w:val="18"/>
          <w:szCs w:val="18"/>
        </w:rPr>
        <w:t xml:space="preserve">. </w:t>
      </w:r>
      <w:proofErr w:type="spellStart"/>
      <w:r w:rsidRPr="00F42239">
        <w:rPr>
          <w:b/>
          <w:sz w:val="18"/>
          <w:szCs w:val="18"/>
        </w:rPr>
        <w:t>Eusko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Jaurlaritza</w:t>
      </w:r>
      <w:proofErr w:type="spellEnd"/>
      <w:r w:rsidRPr="00F42239">
        <w:rPr>
          <w:sz w:val="18"/>
          <w:szCs w:val="18"/>
        </w:rPr>
        <w:t xml:space="preserve"> / Dirección de Salud Pública y Adicciones. Gobierno Vasco.</w:t>
      </w:r>
    </w:p>
    <w:p w:rsidR="008F31C6" w:rsidRDefault="008F31C6" w:rsidP="00B32D00">
      <w:pPr>
        <w:ind w:firstLine="708"/>
        <w:rPr>
          <w:b/>
          <w:sz w:val="24"/>
          <w:szCs w:val="24"/>
        </w:rPr>
      </w:pPr>
    </w:p>
    <w:p w:rsidR="00B32D00" w:rsidRDefault="00B32D00" w:rsidP="00391B09">
      <w:pPr>
        <w:ind w:left="708"/>
        <w:rPr>
          <w:sz w:val="24"/>
          <w:szCs w:val="24"/>
        </w:rPr>
      </w:pPr>
      <w:r w:rsidRPr="00B32D00">
        <w:rPr>
          <w:b/>
          <w:sz w:val="24"/>
          <w:szCs w:val="24"/>
        </w:rPr>
        <w:t>IKASTAROA</w:t>
      </w:r>
      <w:r w:rsidRPr="00B32D00">
        <w:rPr>
          <w:sz w:val="24"/>
          <w:szCs w:val="24"/>
        </w:rPr>
        <w:t xml:space="preserve"> / CURSO:</w:t>
      </w:r>
      <w:r>
        <w:rPr>
          <w:sz w:val="24"/>
          <w:szCs w:val="24"/>
        </w:rPr>
        <w:t xml:space="preserve"> </w:t>
      </w:r>
    </w:p>
    <w:p w:rsidR="00B32D00" w:rsidRPr="00B32D00" w:rsidRDefault="0028781B" w:rsidP="00B32D00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GARAPENERAKO </w:t>
      </w:r>
      <w:r w:rsidR="00391B09">
        <w:rPr>
          <w:b/>
          <w:sz w:val="24"/>
          <w:szCs w:val="24"/>
        </w:rPr>
        <w:t>ESTRATEGIAK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 ESTRATEGIAS PARA EL DESARROLLO</w:t>
      </w:r>
    </w:p>
    <w:p w:rsidR="00B32D00" w:rsidRPr="00F42239" w:rsidRDefault="00D46563" w:rsidP="00B32D00">
      <w:pPr>
        <w:rPr>
          <w:b/>
        </w:rPr>
      </w:pPr>
      <w:r>
        <w:rPr>
          <w:b/>
        </w:rPr>
        <w:t>Seme-</w:t>
      </w:r>
      <w:proofErr w:type="spellStart"/>
      <w:r>
        <w:rPr>
          <w:b/>
        </w:rPr>
        <w:t>alabak</w:t>
      </w:r>
      <w:proofErr w:type="spellEnd"/>
      <w:r>
        <w:rPr>
          <w:b/>
        </w:rPr>
        <w:t xml:space="preserve">, </w:t>
      </w:r>
      <w:proofErr w:type="spellStart"/>
      <w:r w:rsidR="00EF3CEF">
        <w:rPr>
          <w:b/>
        </w:rPr>
        <w:t>Haur</w:t>
      </w:r>
      <w:proofErr w:type="spellEnd"/>
      <w:r w:rsidR="00EF3CEF">
        <w:rPr>
          <w:b/>
        </w:rPr>
        <w:t xml:space="preserve">, </w:t>
      </w:r>
      <w:proofErr w:type="spellStart"/>
      <w:r w:rsidR="00B32D00" w:rsidRPr="00F42239">
        <w:rPr>
          <w:b/>
        </w:rPr>
        <w:t>Lehen</w:t>
      </w:r>
      <w:proofErr w:type="spellEnd"/>
      <w:r w:rsidR="00B32D00" w:rsidRPr="00F42239">
        <w:rPr>
          <w:b/>
        </w:rPr>
        <w:t xml:space="preserve"> </w:t>
      </w:r>
      <w:r w:rsidR="00391B09">
        <w:rPr>
          <w:b/>
        </w:rPr>
        <w:t xml:space="preserve">eta </w:t>
      </w:r>
      <w:proofErr w:type="spellStart"/>
      <w:r w:rsidR="00391B09">
        <w:rPr>
          <w:b/>
        </w:rPr>
        <w:t>Big</w:t>
      </w:r>
      <w:r w:rsidR="00EF3CEF">
        <w:rPr>
          <w:b/>
        </w:rPr>
        <w:t>arren</w:t>
      </w:r>
      <w:proofErr w:type="spellEnd"/>
      <w:r w:rsidR="00EF3CEF">
        <w:rPr>
          <w:b/>
        </w:rPr>
        <w:t xml:space="preserve"> </w:t>
      </w:r>
      <w:proofErr w:type="spellStart"/>
      <w:r w:rsidR="00B32D00" w:rsidRPr="00F42239">
        <w:rPr>
          <w:b/>
        </w:rPr>
        <w:t>Hezkuntzan</w:t>
      </w:r>
      <w:proofErr w:type="spellEnd"/>
      <w:r w:rsidR="00391B09">
        <w:rPr>
          <w:b/>
        </w:rPr>
        <w:t xml:space="preserve"> </w:t>
      </w:r>
      <w:proofErr w:type="spellStart"/>
      <w:r w:rsidR="00391B09">
        <w:rPr>
          <w:b/>
        </w:rPr>
        <w:t>dauzkaten</w:t>
      </w:r>
      <w:proofErr w:type="spellEnd"/>
      <w:r w:rsidR="00391B09">
        <w:rPr>
          <w:b/>
        </w:rPr>
        <w:t xml:space="preserve"> </w:t>
      </w:r>
      <w:proofErr w:type="spellStart"/>
      <w:r w:rsidR="00391B09">
        <w:rPr>
          <w:b/>
        </w:rPr>
        <w:t>gurasoei</w:t>
      </w:r>
      <w:proofErr w:type="spellEnd"/>
      <w:r w:rsidR="00391B09">
        <w:rPr>
          <w:b/>
        </w:rPr>
        <w:t xml:space="preserve"> </w:t>
      </w:r>
      <w:proofErr w:type="spellStart"/>
      <w:r w:rsidR="00391B09">
        <w:rPr>
          <w:b/>
        </w:rPr>
        <w:t>zuzenduta</w:t>
      </w:r>
      <w:proofErr w:type="spellEnd"/>
    </w:p>
    <w:p w:rsidR="00B32D00" w:rsidRPr="00F42239" w:rsidRDefault="00B32D00" w:rsidP="00B32D00">
      <w:r w:rsidRPr="00F42239">
        <w:t>Dirig</w:t>
      </w:r>
      <w:r w:rsidR="00747F28">
        <w:t xml:space="preserve">ido a padres/madres de niñas/o </w:t>
      </w:r>
      <w:r w:rsidR="00391B09">
        <w:t>en Educación</w:t>
      </w:r>
      <w:r w:rsidR="00EF3CEF">
        <w:t xml:space="preserve"> Infantil, </w:t>
      </w:r>
      <w:r w:rsidRPr="00F42239">
        <w:t>Primaria</w:t>
      </w:r>
      <w:r w:rsidR="004D4446">
        <w:t xml:space="preserve"> </w:t>
      </w:r>
      <w:r w:rsidR="00EF3CEF">
        <w:t>y Secundaria</w:t>
      </w:r>
    </w:p>
    <w:p w:rsidR="00F64347" w:rsidRDefault="00F64347" w:rsidP="00F64347">
      <w:pPr>
        <w:ind w:left="708"/>
        <w:rPr>
          <w:b/>
          <w:sz w:val="20"/>
          <w:szCs w:val="20"/>
        </w:rPr>
      </w:pPr>
    </w:p>
    <w:p w:rsidR="0099787E" w:rsidRPr="00F64347" w:rsidRDefault="0099787E" w:rsidP="00F64347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1.go </w:t>
      </w:r>
      <w:r w:rsidR="00B32D00" w:rsidRPr="0099787E">
        <w:rPr>
          <w:b/>
          <w:sz w:val="20"/>
          <w:szCs w:val="20"/>
        </w:rPr>
        <w:t xml:space="preserve"> SAIOA</w:t>
      </w:r>
      <w:r w:rsidR="00B32D00" w:rsidRPr="0099787E">
        <w:rPr>
          <w:sz w:val="20"/>
          <w:szCs w:val="20"/>
        </w:rPr>
        <w:t xml:space="preserve"> / SESIÓN</w:t>
      </w:r>
    </w:p>
    <w:p w:rsidR="0028781B" w:rsidRPr="00EF3CEF" w:rsidRDefault="00391B09" w:rsidP="00EF3CEF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391B09">
        <w:rPr>
          <w:b/>
          <w:sz w:val="20"/>
          <w:szCs w:val="20"/>
        </w:rPr>
        <w:t>Haurtzaro eta nerabezaroko garapen ebolutiboa (Fisikoa, soziala eta afektiboa</w:t>
      </w:r>
      <w:r>
        <w:rPr>
          <w:sz w:val="20"/>
          <w:szCs w:val="20"/>
        </w:rPr>
        <w:t>)</w:t>
      </w:r>
      <w:r w:rsidR="00EF3CEF">
        <w:rPr>
          <w:sz w:val="20"/>
          <w:szCs w:val="20"/>
        </w:rPr>
        <w:t xml:space="preserve"> / </w:t>
      </w:r>
      <w:proofErr w:type="spellStart"/>
      <w:r w:rsidR="00EF3CEF">
        <w:rPr>
          <w:sz w:val="20"/>
          <w:szCs w:val="20"/>
        </w:rPr>
        <w:t>Desarrollo</w:t>
      </w:r>
      <w:proofErr w:type="spellEnd"/>
      <w:r w:rsidR="00EF3CEF">
        <w:rPr>
          <w:sz w:val="20"/>
          <w:szCs w:val="20"/>
        </w:rPr>
        <w:t xml:space="preserve"> </w:t>
      </w:r>
      <w:proofErr w:type="spellStart"/>
      <w:r w:rsidR="00EF3CEF">
        <w:rPr>
          <w:sz w:val="20"/>
          <w:szCs w:val="20"/>
        </w:rPr>
        <w:t>evolutivo</w:t>
      </w:r>
      <w:proofErr w:type="spellEnd"/>
      <w:r w:rsidR="00EF3CEF">
        <w:rPr>
          <w:sz w:val="20"/>
          <w:szCs w:val="20"/>
        </w:rPr>
        <w:t xml:space="preserve"> </w:t>
      </w:r>
      <w:proofErr w:type="spellStart"/>
      <w:r w:rsidR="00EF3CEF">
        <w:rPr>
          <w:sz w:val="20"/>
          <w:szCs w:val="20"/>
        </w:rPr>
        <w:t>en</w:t>
      </w:r>
      <w:proofErr w:type="spellEnd"/>
      <w:r w:rsidR="00EF3CEF">
        <w:rPr>
          <w:sz w:val="20"/>
          <w:szCs w:val="20"/>
        </w:rPr>
        <w:t xml:space="preserve"> la </w:t>
      </w:r>
      <w:r w:rsidR="0028781B">
        <w:rPr>
          <w:sz w:val="20"/>
          <w:szCs w:val="20"/>
        </w:rPr>
        <w:t xml:space="preserve"> </w:t>
      </w:r>
      <w:proofErr w:type="spellStart"/>
      <w:r w:rsidR="0028781B">
        <w:rPr>
          <w:sz w:val="20"/>
          <w:szCs w:val="20"/>
        </w:rPr>
        <w:t>infancia</w:t>
      </w:r>
      <w:proofErr w:type="spellEnd"/>
      <w:r w:rsidR="0028781B">
        <w:rPr>
          <w:sz w:val="20"/>
          <w:szCs w:val="20"/>
        </w:rPr>
        <w:t xml:space="preserve"> y </w:t>
      </w:r>
      <w:proofErr w:type="spellStart"/>
      <w:r w:rsidR="0028781B">
        <w:rPr>
          <w:sz w:val="20"/>
          <w:szCs w:val="20"/>
        </w:rPr>
        <w:t>adolescenc</w:t>
      </w:r>
      <w:r w:rsidR="00EF3CEF">
        <w:rPr>
          <w:sz w:val="20"/>
          <w:szCs w:val="20"/>
        </w:rPr>
        <w:t>encia</w:t>
      </w:r>
      <w:proofErr w:type="spellEnd"/>
      <w:r w:rsidR="00EF3CEF">
        <w:rPr>
          <w:sz w:val="20"/>
          <w:szCs w:val="20"/>
        </w:rPr>
        <w:t xml:space="preserve"> (</w:t>
      </w:r>
      <w:proofErr w:type="spellStart"/>
      <w:r w:rsidR="00EF3CEF">
        <w:rPr>
          <w:sz w:val="20"/>
          <w:szCs w:val="20"/>
        </w:rPr>
        <w:t>físico</w:t>
      </w:r>
      <w:proofErr w:type="spellEnd"/>
      <w:r w:rsidR="00EF3CEF">
        <w:rPr>
          <w:sz w:val="20"/>
          <w:szCs w:val="20"/>
        </w:rPr>
        <w:t xml:space="preserve">, </w:t>
      </w:r>
      <w:proofErr w:type="spellStart"/>
      <w:r w:rsidR="00EF3CEF">
        <w:rPr>
          <w:sz w:val="20"/>
          <w:szCs w:val="20"/>
        </w:rPr>
        <w:t>social</w:t>
      </w:r>
      <w:proofErr w:type="spellEnd"/>
      <w:r w:rsidR="00EF3CEF">
        <w:rPr>
          <w:sz w:val="20"/>
          <w:szCs w:val="20"/>
        </w:rPr>
        <w:t xml:space="preserve"> y </w:t>
      </w:r>
      <w:proofErr w:type="spellStart"/>
      <w:r w:rsidR="00EF3CEF">
        <w:rPr>
          <w:sz w:val="20"/>
          <w:szCs w:val="20"/>
        </w:rPr>
        <w:t>afectivo</w:t>
      </w:r>
      <w:proofErr w:type="spellEnd"/>
      <w:r w:rsidR="00EF3CEF">
        <w:rPr>
          <w:sz w:val="20"/>
          <w:szCs w:val="20"/>
        </w:rPr>
        <w:t>)</w:t>
      </w:r>
    </w:p>
    <w:p w:rsidR="007E6DE4" w:rsidRPr="00F42239" w:rsidRDefault="007E6DE4" w:rsidP="007E6DE4">
      <w:pPr>
        <w:pStyle w:val="Prrafodelista"/>
        <w:ind w:left="360"/>
        <w:rPr>
          <w:sz w:val="20"/>
          <w:szCs w:val="20"/>
        </w:rPr>
      </w:pPr>
    </w:p>
    <w:p w:rsidR="00B32D00" w:rsidRPr="00F42239" w:rsidRDefault="00B32D00" w:rsidP="00B32D00">
      <w:pPr>
        <w:ind w:firstLine="708"/>
        <w:rPr>
          <w:sz w:val="20"/>
          <w:szCs w:val="20"/>
        </w:rPr>
      </w:pPr>
      <w:r w:rsidRPr="00F42239">
        <w:rPr>
          <w:b/>
          <w:sz w:val="20"/>
          <w:szCs w:val="20"/>
        </w:rPr>
        <w:t>2. SAIOA</w:t>
      </w:r>
      <w:r w:rsidRPr="00F42239">
        <w:rPr>
          <w:sz w:val="20"/>
          <w:szCs w:val="20"/>
        </w:rPr>
        <w:t xml:space="preserve"> / SESIÓN</w:t>
      </w:r>
    </w:p>
    <w:p w:rsidR="0028781B" w:rsidRDefault="00391B09" w:rsidP="00B32D00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391B09">
        <w:rPr>
          <w:b/>
          <w:sz w:val="20"/>
          <w:szCs w:val="20"/>
        </w:rPr>
        <w:t>Emozioen kudeaketa eta nortasunaren garapena</w:t>
      </w:r>
      <w:r>
        <w:rPr>
          <w:sz w:val="20"/>
          <w:szCs w:val="20"/>
        </w:rPr>
        <w:t xml:space="preserve"> </w:t>
      </w:r>
      <w:r w:rsidR="0028781B">
        <w:rPr>
          <w:sz w:val="20"/>
          <w:szCs w:val="20"/>
        </w:rPr>
        <w:t xml:space="preserve">/ </w:t>
      </w:r>
      <w:r w:rsidR="00EF3CEF">
        <w:rPr>
          <w:sz w:val="20"/>
          <w:szCs w:val="20"/>
        </w:rPr>
        <w:t xml:space="preserve">La </w:t>
      </w:r>
      <w:proofErr w:type="spellStart"/>
      <w:r w:rsidR="00EF3CEF">
        <w:rPr>
          <w:sz w:val="20"/>
          <w:szCs w:val="20"/>
        </w:rPr>
        <w:t>gestión</w:t>
      </w:r>
      <w:proofErr w:type="spellEnd"/>
      <w:r w:rsidR="00EF3CEF">
        <w:rPr>
          <w:sz w:val="20"/>
          <w:szCs w:val="20"/>
        </w:rPr>
        <w:t xml:space="preserve"> de </w:t>
      </w:r>
      <w:proofErr w:type="spellStart"/>
      <w:r w:rsidR="00EF3CEF">
        <w:rPr>
          <w:sz w:val="20"/>
          <w:szCs w:val="20"/>
        </w:rPr>
        <w:t>las</w:t>
      </w:r>
      <w:proofErr w:type="spellEnd"/>
      <w:r w:rsidR="00EF3CEF">
        <w:rPr>
          <w:sz w:val="20"/>
          <w:szCs w:val="20"/>
        </w:rPr>
        <w:t xml:space="preserve"> </w:t>
      </w:r>
      <w:proofErr w:type="spellStart"/>
      <w:r w:rsidR="00EF3CEF">
        <w:rPr>
          <w:sz w:val="20"/>
          <w:szCs w:val="20"/>
        </w:rPr>
        <w:t>emociones</w:t>
      </w:r>
      <w:proofErr w:type="spellEnd"/>
      <w:r w:rsidR="00EF3CEF">
        <w:rPr>
          <w:sz w:val="20"/>
          <w:szCs w:val="20"/>
        </w:rPr>
        <w:t xml:space="preserve"> y el </w:t>
      </w:r>
      <w:proofErr w:type="spellStart"/>
      <w:r w:rsidR="00EF3CEF">
        <w:rPr>
          <w:sz w:val="20"/>
          <w:szCs w:val="20"/>
        </w:rPr>
        <w:t>d</w:t>
      </w:r>
      <w:r w:rsidR="0028781B">
        <w:rPr>
          <w:sz w:val="20"/>
          <w:szCs w:val="20"/>
        </w:rPr>
        <w:t>esarrollo</w:t>
      </w:r>
      <w:proofErr w:type="spellEnd"/>
      <w:r w:rsidR="0028781B">
        <w:rPr>
          <w:sz w:val="20"/>
          <w:szCs w:val="20"/>
        </w:rPr>
        <w:t xml:space="preserve"> de la </w:t>
      </w:r>
      <w:proofErr w:type="spellStart"/>
      <w:r w:rsidR="0028781B">
        <w:rPr>
          <w:sz w:val="20"/>
          <w:szCs w:val="20"/>
        </w:rPr>
        <w:t>personalidad</w:t>
      </w:r>
      <w:proofErr w:type="spellEnd"/>
    </w:p>
    <w:p w:rsidR="00D46563" w:rsidRPr="00EF3CEF" w:rsidRDefault="00D46563" w:rsidP="00EF3CEF">
      <w:pPr>
        <w:ind w:left="360"/>
        <w:rPr>
          <w:sz w:val="20"/>
          <w:szCs w:val="20"/>
        </w:rPr>
      </w:pPr>
    </w:p>
    <w:p w:rsidR="00EF3CEF" w:rsidRDefault="00DB10F7" w:rsidP="00391B09">
      <w:pPr>
        <w:ind w:firstLine="708"/>
        <w:rPr>
          <w:sz w:val="20"/>
          <w:szCs w:val="20"/>
        </w:rPr>
      </w:pPr>
      <w:r w:rsidRPr="008F31C6">
        <w:rPr>
          <w:b/>
          <w:sz w:val="20"/>
          <w:szCs w:val="20"/>
        </w:rPr>
        <w:t>3. SAIOA</w:t>
      </w:r>
      <w:r>
        <w:rPr>
          <w:sz w:val="20"/>
          <w:szCs w:val="20"/>
        </w:rPr>
        <w:t xml:space="preserve"> / SESION</w:t>
      </w:r>
      <w:bookmarkStart w:id="0" w:name="_GoBack"/>
      <w:bookmarkEnd w:id="0"/>
    </w:p>
    <w:p w:rsidR="00D46563" w:rsidRPr="00EF3CEF" w:rsidRDefault="00391B09" w:rsidP="00EF3CEF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391B09">
        <w:rPr>
          <w:b/>
          <w:sz w:val="20"/>
          <w:szCs w:val="20"/>
        </w:rPr>
        <w:t>Autoestimu eta arauen papera ikasketa estimulazioan</w:t>
      </w:r>
      <w:r w:rsidR="00EF3CEF" w:rsidRPr="00EF3CEF">
        <w:rPr>
          <w:sz w:val="20"/>
          <w:szCs w:val="20"/>
        </w:rPr>
        <w:t xml:space="preserve">/ El </w:t>
      </w:r>
      <w:proofErr w:type="spellStart"/>
      <w:r w:rsidR="00EF3CEF" w:rsidRPr="00EF3CEF">
        <w:rPr>
          <w:sz w:val="20"/>
          <w:szCs w:val="20"/>
        </w:rPr>
        <w:t>papel</w:t>
      </w:r>
      <w:proofErr w:type="spellEnd"/>
      <w:r w:rsidR="00EF3CEF" w:rsidRPr="00EF3CEF">
        <w:rPr>
          <w:sz w:val="20"/>
          <w:szCs w:val="20"/>
        </w:rPr>
        <w:t xml:space="preserve"> de </w:t>
      </w:r>
      <w:proofErr w:type="spellStart"/>
      <w:r w:rsidR="00EF3CEF" w:rsidRPr="00EF3CEF">
        <w:rPr>
          <w:sz w:val="20"/>
          <w:szCs w:val="20"/>
        </w:rPr>
        <w:t>las</w:t>
      </w:r>
      <w:proofErr w:type="spellEnd"/>
      <w:r w:rsidR="00EF3CEF" w:rsidRPr="00EF3CEF">
        <w:rPr>
          <w:sz w:val="20"/>
          <w:szCs w:val="20"/>
        </w:rPr>
        <w:t xml:space="preserve"> </w:t>
      </w:r>
      <w:proofErr w:type="spellStart"/>
      <w:r w:rsidR="00EF3CEF" w:rsidRPr="00EF3CEF">
        <w:rPr>
          <w:sz w:val="20"/>
          <w:szCs w:val="20"/>
        </w:rPr>
        <w:t>normas</w:t>
      </w:r>
      <w:proofErr w:type="spellEnd"/>
      <w:r w:rsidR="00EF3CEF" w:rsidRPr="00EF3CEF">
        <w:rPr>
          <w:sz w:val="20"/>
          <w:szCs w:val="20"/>
        </w:rPr>
        <w:t xml:space="preserve"> y la autoestima en la estimulación de los aprendizajes</w:t>
      </w:r>
    </w:p>
    <w:p w:rsidR="00DB10F7" w:rsidRDefault="00DB10F7" w:rsidP="00DB10F7">
      <w:pPr>
        <w:ind w:left="708"/>
        <w:rPr>
          <w:sz w:val="20"/>
          <w:szCs w:val="20"/>
        </w:rPr>
      </w:pPr>
    </w:p>
    <w:p w:rsidR="0099787E" w:rsidRPr="0099787E" w:rsidRDefault="0099787E" w:rsidP="0099787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87E" w:rsidTr="0099787E">
        <w:tc>
          <w:tcPr>
            <w:tcW w:w="8494" w:type="dxa"/>
          </w:tcPr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Egunak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</w:t>
            </w:r>
            <w:r w:rsidRPr="00F42239">
              <w:rPr>
                <w:sz w:val="24"/>
                <w:szCs w:val="24"/>
              </w:rPr>
              <w:t>/ Días</w:t>
            </w:r>
            <w:r w:rsidR="00D46563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D46563">
              <w:rPr>
                <w:b/>
                <w:sz w:val="24"/>
                <w:szCs w:val="24"/>
              </w:rPr>
              <w:t>azaroak</w:t>
            </w:r>
            <w:proofErr w:type="spellEnd"/>
            <w:r w:rsidR="00D46563">
              <w:rPr>
                <w:b/>
                <w:sz w:val="24"/>
                <w:szCs w:val="24"/>
              </w:rPr>
              <w:t xml:space="preserve"> 14, </w:t>
            </w:r>
            <w:r w:rsidR="0028781B">
              <w:rPr>
                <w:b/>
                <w:sz w:val="24"/>
                <w:szCs w:val="24"/>
              </w:rPr>
              <w:t xml:space="preserve"> 20</w:t>
            </w:r>
            <w:r w:rsidR="00D46563">
              <w:rPr>
                <w:b/>
                <w:sz w:val="24"/>
                <w:szCs w:val="24"/>
              </w:rPr>
              <w:t xml:space="preserve"> eta 28</w:t>
            </w:r>
            <w:r w:rsidR="0028781B">
              <w:rPr>
                <w:b/>
                <w:sz w:val="24"/>
                <w:szCs w:val="24"/>
              </w:rPr>
              <w:t xml:space="preserve"> a</w:t>
            </w:r>
            <w:r w:rsidRPr="00F42239">
              <w:rPr>
                <w:b/>
                <w:sz w:val="24"/>
                <w:szCs w:val="24"/>
              </w:rPr>
              <w:t xml:space="preserve"> / </w:t>
            </w:r>
            <w:r w:rsidR="00D46563">
              <w:rPr>
                <w:sz w:val="24"/>
                <w:szCs w:val="24"/>
              </w:rPr>
              <w:t xml:space="preserve">14, </w:t>
            </w:r>
            <w:r w:rsidR="0028781B">
              <w:rPr>
                <w:sz w:val="24"/>
                <w:szCs w:val="24"/>
              </w:rPr>
              <w:t xml:space="preserve">20 </w:t>
            </w:r>
            <w:r w:rsidR="00D46563">
              <w:rPr>
                <w:sz w:val="24"/>
                <w:szCs w:val="24"/>
              </w:rPr>
              <w:t xml:space="preserve"> y 28 </w:t>
            </w:r>
            <w:r w:rsidR="0028781B">
              <w:rPr>
                <w:sz w:val="24"/>
                <w:szCs w:val="24"/>
              </w:rPr>
              <w:t>de noviembre</w:t>
            </w:r>
          </w:p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Ordua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eta </w:t>
            </w:r>
            <w:proofErr w:type="spellStart"/>
            <w:r w:rsidRPr="00F42239">
              <w:rPr>
                <w:b/>
                <w:sz w:val="24"/>
                <w:szCs w:val="24"/>
              </w:rPr>
              <w:t>lekua</w:t>
            </w:r>
            <w:proofErr w:type="spellEnd"/>
            <w:r w:rsidRPr="00F42239">
              <w:rPr>
                <w:sz w:val="24"/>
                <w:szCs w:val="24"/>
              </w:rPr>
              <w:t xml:space="preserve"> / Horario y lugar: </w:t>
            </w:r>
            <w:r w:rsidRPr="00F42239">
              <w:rPr>
                <w:b/>
                <w:sz w:val="24"/>
                <w:szCs w:val="24"/>
              </w:rPr>
              <w:t>18:30-20:30, PORTALEA</w:t>
            </w:r>
            <w:r w:rsidRPr="00F42239">
              <w:rPr>
                <w:sz w:val="24"/>
                <w:szCs w:val="24"/>
              </w:rPr>
              <w:t xml:space="preserve"> (</w:t>
            </w:r>
            <w:r w:rsidRPr="00F42239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F42239">
              <w:rPr>
                <w:b/>
                <w:sz w:val="24"/>
                <w:szCs w:val="24"/>
              </w:rPr>
              <w:t>Pisuan</w:t>
            </w:r>
            <w:proofErr w:type="spellEnd"/>
            <w:r w:rsidRPr="00F42239">
              <w:rPr>
                <w:sz w:val="24"/>
                <w:szCs w:val="24"/>
              </w:rPr>
              <w:t xml:space="preserve"> / 2º piso)</w:t>
            </w:r>
          </w:p>
          <w:p w:rsidR="0099787E" w:rsidRDefault="0099787E" w:rsidP="0099787E">
            <w:pPr>
              <w:jc w:val="center"/>
              <w:rPr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Hizlaria</w:t>
            </w:r>
            <w:proofErr w:type="spellEnd"/>
            <w:r w:rsidRPr="00F42239">
              <w:rPr>
                <w:sz w:val="24"/>
                <w:szCs w:val="24"/>
              </w:rPr>
              <w:t xml:space="preserve"> / Ponente: </w:t>
            </w:r>
            <w:r w:rsidRPr="00F42239">
              <w:rPr>
                <w:b/>
                <w:sz w:val="24"/>
                <w:szCs w:val="24"/>
              </w:rPr>
              <w:t>BAIKARA</w:t>
            </w:r>
            <w:r w:rsidRPr="00F42239">
              <w:rPr>
                <w:sz w:val="24"/>
                <w:szCs w:val="24"/>
              </w:rPr>
              <w:t xml:space="preserve"> (Garbiñe Arrizabalaga)  </w:t>
            </w:r>
          </w:p>
          <w:p w:rsidR="0099787E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Hizkuntza</w:t>
            </w:r>
            <w:proofErr w:type="spellEnd"/>
            <w:r w:rsidRPr="00F42239">
              <w:rPr>
                <w:sz w:val="24"/>
                <w:szCs w:val="24"/>
              </w:rPr>
              <w:t xml:space="preserve"> / Idioma: </w:t>
            </w:r>
            <w:proofErr w:type="spellStart"/>
            <w:r w:rsidRPr="00F42239">
              <w:rPr>
                <w:b/>
                <w:sz w:val="24"/>
                <w:szCs w:val="24"/>
              </w:rPr>
              <w:t>Erdaraz</w:t>
            </w:r>
            <w:proofErr w:type="spellEnd"/>
            <w:r w:rsidRPr="00F42239">
              <w:rPr>
                <w:sz w:val="24"/>
                <w:szCs w:val="24"/>
              </w:rPr>
              <w:t xml:space="preserve"> / Castellano</w:t>
            </w:r>
          </w:p>
        </w:tc>
      </w:tr>
    </w:tbl>
    <w:p w:rsidR="00B32D00" w:rsidRDefault="00B32D00" w:rsidP="0099787E">
      <w:pPr>
        <w:rPr>
          <w:sz w:val="24"/>
          <w:szCs w:val="24"/>
        </w:rPr>
      </w:pPr>
    </w:p>
    <w:p w:rsidR="0099787E" w:rsidRPr="00F42239" w:rsidRDefault="0099787E" w:rsidP="0099787E">
      <w:pPr>
        <w:rPr>
          <w:sz w:val="24"/>
          <w:szCs w:val="24"/>
        </w:rPr>
      </w:pPr>
    </w:p>
    <w:p w:rsidR="00B32D00" w:rsidRPr="00F42239" w:rsidRDefault="00B32D00" w:rsidP="00B32D00">
      <w:pPr>
        <w:rPr>
          <w:sz w:val="20"/>
          <w:szCs w:val="20"/>
          <w:u w:val="single"/>
        </w:rPr>
      </w:pPr>
      <w:r w:rsidRPr="00F42239">
        <w:rPr>
          <w:b/>
          <w:sz w:val="20"/>
          <w:szCs w:val="20"/>
          <w:u w:val="single"/>
        </w:rPr>
        <w:t>INSKRIPZIOA</w:t>
      </w:r>
      <w:r w:rsidRPr="00F42239">
        <w:rPr>
          <w:sz w:val="20"/>
          <w:szCs w:val="20"/>
          <w:u w:val="single"/>
        </w:rPr>
        <w:t xml:space="preserve"> / INSCRIPCIÓN</w:t>
      </w:r>
    </w:p>
    <w:p w:rsidR="0099787E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>Ikastetxea</w:t>
      </w:r>
      <w:r w:rsidRPr="00F42239">
        <w:rPr>
          <w:sz w:val="20"/>
          <w:szCs w:val="20"/>
        </w:rPr>
        <w:t xml:space="preserve"> / Centro escolar: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Izen-abizenak</w:t>
      </w:r>
      <w:proofErr w:type="spellEnd"/>
      <w:r w:rsidRPr="00F42239">
        <w:rPr>
          <w:sz w:val="20"/>
          <w:szCs w:val="20"/>
        </w:rPr>
        <w:t xml:space="preserve"> / Nombre y apellidos: 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Telefonoa</w:t>
      </w:r>
      <w:proofErr w:type="spellEnd"/>
      <w:r w:rsidRPr="00F42239">
        <w:rPr>
          <w:sz w:val="20"/>
          <w:szCs w:val="20"/>
        </w:rPr>
        <w:t xml:space="preserve"> / Teléfono:                                        </w:t>
      </w:r>
      <w:r w:rsidRPr="00F42239">
        <w:rPr>
          <w:b/>
          <w:sz w:val="20"/>
          <w:szCs w:val="20"/>
        </w:rPr>
        <w:t>E-</w:t>
      </w:r>
      <w:proofErr w:type="spellStart"/>
      <w:r w:rsidRPr="00F42239">
        <w:rPr>
          <w:b/>
          <w:sz w:val="20"/>
          <w:szCs w:val="20"/>
        </w:rPr>
        <w:t>maila</w:t>
      </w:r>
      <w:proofErr w:type="spellEnd"/>
      <w:r w:rsidRPr="00F42239">
        <w:rPr>
          <w:b/>
          <w:sz w:val="20"/>
          <w:szCs w:val="20"/>
        </w:rPr>
        <w:t xml:space="preserve">: </w:t>
      </w:r>
    </w:p>
    <w:p w:rsidR="00B32D00" w:rsidRPr="00F42239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ab/>
        <w:t xml:space="preserve">BIDALI </w:t>
      </w:r>
      <w:r w:rsidRPr="00F42239">
        <w:rPr>
          <w:sz w:val="20"/>
          <w:szCs w:val="20"/>
        </w:rPr>
        <w:t>/ ENVIAR</w:t>
      </w:r>
    </w:p>
    <w:p w:rsidR="00B32D00" w:rsidRPr="00F42239" w:rsidRDefault="00B32D00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F42239">
        <w:rPr>
          <w:b/>
          <w:sz w:val="20"/>
          <w:szCs w:val="20"/>
        </w:rPr>
        <w:t>Ikastetxe bakoitzeko Guraso Elkarteak</w:t>
      </w:r>
      <w:r w:rsidRPr="00F42239">
        <w:rPr>
          <w:sz w:val="20"/>
          <w:szCs w:val="20"/>
        </w:rPr>
        <w:t xml:space="preserve"> / </w:t>
      </w:r>
      <w:proofErr w:type="spellStart"/>
      <w:r w:rsidRPr="00F42239">
        <w:rPr>
          <w:sz w:val="20"/>
          <w:szCs w:val="20"/>
        </w:rPr>
        <w:t>Asociación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padres</w:t>
      </w:r>
      <w:proofErr w:type="spellEnd"/>
      <w:r w:rsidRPr="00F42239">
        <w:rPr>
          <w:sz w:val="20"/>
          <w:szCs w:val="20"/>
        </w:rPr>
        <w:t>/</w:t>
      </w:r>
      <w:proofErr w:type="spellStart"/>
      <w:r w:rsidRPr="00F42239">
        <w:rPr>
          <w:sz w:val="20"/>
          <w:szCs w:val="20"/>
        </w:rPr>
        <w:t>madres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cada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centro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escolar</w:t>
      </w:r>
      <w:proofErr w:type="spellEnd"/>
    </w:p>
    <w:p w:rsidR="00C20254" w:rsidRPr="00F42239" w:rsidRDefault="00391B09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hyperlink r:id="rId6" w:history="1">
        <w:r w:rsidR="00B32D00" w:rsidRPr="00F42239">
          <w:rPr>
            <w:rStyle w:val="Hipervnculo"/>
            <w:sz w:val="20"/>
            <w:szCs w:val="20"/>
          </w:rPr>
          <w:t>gizartekintza@eibar.eus</w:t>
        </w:r>
      </w:hyperlink>
      <w:r w:rsidR="00B32D00" w:rsidRPr="00F42239">
        <w:rPr>
          <w:sz w:val="20"/>
          <w:szCs w:val="20"/>
        </w:rPr>
        <w:t xml:space="preserve"> </w:t>
      </w:r>
    </w:p>
    <w:sectPr w:rsidR="00C20254" w:rsidRPr="00F4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29AB"/>
    <w:multiLevelType w:val="hybridMultilevel"/>
    <w:tmpl w:val="78D4F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866A9"/>
    <w:multiLevelType w:val="hybridMultilevel"/>
    <w:tmpl w:val="BC7EC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591"/>
    <w:multiLevelType w:val="hybridMultilevel"/>
    <w:tmpl w:val="3372E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A4CC7"/>
    <w:multiLevelType w:val="hybridMultilevel"/>
    <w:tmpl w:val="689A4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4E09"/>
    <w:multiLevelType w:val="hybridMultilevel"/>
    <w:tmpl w:val="26167048"/>
    <w:lvl w:ilvl="0" w:tplc="C35A0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84D55"/>
    <w:multiLevelType w:val="hybridMultilevel"/>
    <w:tmpl w:val="1256D21E"/>
    <w:lvl w:ilvl="0" w:tplc="E5E65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AF2F0C"/>
    <w:multiLevelType w:val="hybridMultilevel"/>
    <w:tmpl w:val="313E9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74844"/>
    <w:multiLevelType w:val="hybridMultilevel"/>
    <w:tmpl w:val="44E8D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D4028"/>
    <w:multiLevelType w:val="hybridMultilevel"/>
    <w:tmpl w:val="EA101FB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9C"/>
    <w:rsid w:val="001A029C"/>
    <w:rsid w:val="0028781B"/>
    <w:rsid w:val="002C31BE"/>
    <w:rsid w:val="0034751B"/>
    <w:rsid w:val="00391134"/>
    <w:rsid w:val="00391B09"/>
    <w:rsid w:val="003F179E"/>
    <w:rsid w:val="004010FB"/>
    <w:rsid w:val="00461889"/>
    <w:rsid w:val="004D4446"/>
    <w:rsid w:val="007204DA"/>
    <w:rsid w:val="00747F28"/>
    <w:rsid w:val="00795A04"/>
    <w:rsid w:val="007E6DE4"/>
    <w:rsid w:val="008B72A9"/>
    <w:rsid w:val="008F31C6"/>
    <w:rsid w:val="0099787E"/>
    <w:rsid w:val="00AC62C4"/>
    <w:rsid w:val="00B32D00"/>
    <w:rsid w:val="00BB5117"/>
    <w:rsid w:val="00C20254"/>
    <w:rsid w:val="00D46563"/>
    <w:rsid w:val="00D8444C"/>
    <w:rsid w:val="00DB10F7"/>
    <w:rsid w:val="00EF3CEF"/>
    <w:rsid w:val="00F42239"/>
    <w:rsid w:val="00F64347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91EA-56A6-4631-94A6-BA8F649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D00"/>
    <w:pPr>
      <w:ind w:left="720"/>
      <w:contextualSpacing/>
    </w:pPr>
    <w:rPr>
      <w:lang w:val="eu-ES"/>
    </w:rPr>
  </w:style>
  <w:style w:type="character" w:styleId="Hipervnculo">
    <w:name w:val="Hyperlink"/>
    <w:basedOn w:val="Fuentedeprrafopredeter"/>
    <w:uiPriority w:val="99"/>
    <w:unhideWhenUsed/>
    <w:rsid w:val="00B32D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78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3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zartekintza@eibar.e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4C2D9555</Template>
  <TotalTime>0</TotalTime>
  <Pages>1</Pages>
  <Words>219</Words>
  <Characters>1210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 Martin : Gizartekintza</dc:creator>
  <cp:keywords/>
  <dc:description/>
  <cp:lastModifiedBy>Garazi Iriondo Larrea</cp:lastModifiedBy>
  <cp:revision>2</cp:revision>
  <cp:lastPrinted>2018-10-22T09:27:00Z</cp:lastPrinted>
  <dcterms:created xsi:type="dcterms:W3CDTF">2018-10-22T09:41:00Z</dcterms:created>
  <dcterms:modified xsi:type="dcterms:W3CDTF">2018-10-22T09:41:00Z</dcterms:modified>
</cp:coreProperties>
</file>